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0A54E" w14:textId="77777777" w:rsidR="00CF3A0D" w:rsidRPr="009A22FB" w:rsidRDefault="00CF3A0D" w:rsidP="00CF3A0D">
      <w:pPr>
        <w:tabs>
          <w:tab w:val="left" w:pos="8780"/>
        </w:tabs>
        <w:spacing w:after="0" w:line="240" w:lineRule="auto"/>
        <w:jc w:val="center"/>
        <w:rPr>
          <w:rFonts w:ascii="Sylfaen" w:hAnsi="Sylfaen"/>
          <w:b/>
          <w:bCs/>
          <w:iCs/>
          <w:sz w:val="28"/>
          <w:szCs w:val="28"/>
        </w:rPr>
      </w:pPr>
      <w:bookmarkStart w:id="0" w:name="_GoBack"/>
      <w:bookmarkEnd w:id="0"/>
      <w:r w:rsidRPr="009A22FB">
        <w:rPr>
          <w:rFonts w:ascii="Sylfaen" w:hAnsi="Sylfaen"/>
          <w:b/>
          <w:bCs/>
          <w:iCs/>
          <w:sz w:val="28"/>
          <w:szCs w:val="28"/>
          <w:lang w:val="ka-GE"/>
        </w:rPr>
        <w:t>ფსიქოლოგი</w:t>
      </w:r>
      <w:r w:rsidR="00EC20E9">
        <w:rPr>
          <w:rFonts w:ascii="Sylfaen" w:hAnsi="Sylfaen"/>
          <w:b/>
          <w:bCs/>
          <w:iCs/>
          <w:sz w:val="28"/>
          <w:szCs w:val="28"/>
          <w:lang w:val="ka-GE"/>
        </w:rPr>
        <w:t>ის საბაკ</w:t>
      </w:r>
      <w:r w:rsidR="00373E47">
        <w:rPr>
          <w:rFonts w:ascii="Sylfaen" w:hAnsi="Sylfaen"/>
          <w:b/>
          <w:bCs/>
          <w:iCs/>
          <w:sz w:val="28"/>
          <w:szCs w:val="28"/>
          <w:lang w:val="ka-GE"/>
        </w:rPr>
        <w:t>ა</w:t>
      </w:r>
      <w:r w:rsidR="00EC20E9">
        <w:rPr>
          <w:rFonts w:ascii="Sylfaen" w:hAnsi="Sylfaen"/>
          <w:b/>
          <w:bCs/>
          <w:iCs/>
          <w:sz w:val="28"/>
          <w:szCs w:val="28"/>
          <w:lang w:val="ka-GE"/>
        </w:rPr>
        <w:t xml:space="preserve">ლავრო </w:t>
      </w:r>
      <w:r w:rsidR="001B0085">
        <w:rPr>
          <w:rFonts w:ascii="Sylfaen" w:hAnsi="Sylfaen"/>
          <w:b/>
          <w:bCs/>
          <w:iCs/>
          <w:sz w:val="28"/>
          <w:szCs w:val="28"/>
          <w:lang w:val="ka-GE"/>
        </w:rPr>
        <w:t xml:space="preserve">საგანმანათლებლო </w:t>
      </w:r>
      <w:r w:rsidR="00EC20E9">
        <w:rPr>
          <w:rFonts w:ascii="Sylfaen" w:hAnsi="Sylfaen"/>
          <w:b/>
          <w:bCs/>
          <w:iCs/>
          <w:sz w:val="28"/>
          <w:szCs w:val="28"/>
          <w:lang w:val="ka-GE"/>
        </w:rPr>
        <w:t>პროგრამა</w:t>
      </w:r>
    </w:p>
    <w:p w14:paraId="2A1291A8" w14:textId="77777777" w:rsidR="00CF3A0D" w:rsidRPr="009A22FB" w:rsidRDefault="00B01EF3" w:rsidP="00CF3A0D">
      <w:pPr>
        <w:tabs>
          <w:tab w:val="left" w:pos="8780"/>
        </w:tabs>
        <w:spacing w:after="0" w:line="240" w:lineRule="auto"/>
        <w:jc w:val="center"/>
        <w:rPr>
          <w:rFonts w:ascii="Sylfaen" w:hAnsi="Sylfaen"/>
          <w:b/>
          <w:bCs/>
          <w:iC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sz w:val="28"/>
          <w:szCs w:val="28"/>
          <w:lang w:val="ka-GE"/>
        </w:rPr>
        <w:t xml:space="preserve">ფინალური (ძირითადი ) </w:t>
      </w:r>
      <w:r w:rsidR="00CF3A0D" w:rsidRPr="009A22FB">
        <w:rPr>
          <w:rFonts w:ascii="Sylfaen" w:hAnsi="Sylfaen"/>
          <w:b/>
          <w:bCs/>
          <w:iCs/>
          <w:sz w:val="28"/>
          <w:szCs w:val="28"/>
          <w:lang w:val="ka-GE"/>
        </w:rPr>
        <w:t>გამოცდების ცხრილი</w:t>
      </w:r>
    </w:p>
    <w:p w14:paraId="256A984C" w14:textId="77777777" w:rsidR="00CF3A0D" w:rsidRPr="009A22FB" w:rsidRDefault="00CF3A0D" w:rsidP="00CF3A0D">
      <w:pPr>
        <w:tabs>
          <w:tab w:val="left" w:pos="8780"/>
        </w:tabs>
        <w:spacing w:after="0" w:line="240" w:lineRule="auto"/>
        <w:jc w:val="center"/>
        <w:rPr>
          <w:rFonts w:ascii="Sylfaen" w:hAnsi="Sylfaen"/>
          <w:b/>
          <w:bCs/>
          <w:iCs/>
          <w:sz w:val="28"/>
          <w:szCs w:val="28"/>
          <w:lang w:val="ka-GE"/>
        </w:rPr>
      </w:pPr>
      <w:r w:rsidRPr="009A22FB">
        <w:rPr>
          <w:rFonts w:ascii="Sylfaen" w:hAnsi="Sylfaen"/>
          <w:b/>
          <w:bCs/>
          <w:iCs/>
          <w:sz w:val="28"/>
          <w:szCs w:val="28"/>
          <w:lang w:val="ka-GE"/>
        </w:rPr>
        <w:t xml:space="preserve">2022-2023 სასწავლო წლის </w:t>
      </w:r>
      <w:r w:rsidR="001F73C7">
        <w:rPr>
          <w:rFonts w:ascii="Sylfaen" w:hAnsi="Sylfaen"/>
          <w:b/>
          <w:bCs/>
          <w:iCs/>
          <w:sz w:val="28"/>
          <w:szCs w:val="28"/>
          <w:lang w:val="ka-GE"/>
        </w:rPr>
        <w:t xml:space="preserve">გაზაფხულის </w:t>
      </w:r>
      <w:r w:rsidRPr="009A22FB">
        <w:rPr>
          <w:rFonts w:ascii="Sylfaen" w:hAnsi="Sylfaen"/>
          <w:b/>
          <w:bCs/>
          <w:iCs/>
          <w:sz w:val="28"/>
          <w:szCs w:val="28"/>
          <w:lang w:val="ka-GE"/>
        </w:rPr>
        <w:t>სემესტრი</w:t>
      </w:r>
    </w:p>
    <w:tbl>
      <w:tblPr>
        <w:tblW w:w="13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3544"/>
        <w:gridCol w:w="1701"/>
        <w:gridCol w:w="1559"/>
        <w:gridCol w:w="1559"/>
      </w:tblGrid>
      <w:tr w:rsidR="001F73C7" w:rsidRPr="009A22FB" w14:paraId="192A2C00" w14:textId="77777777" w:rsidTr="000F42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5617348" w14:textId="77777777" w:rsidR="001F73C7" w:rsidRPr="009A22FB" w:rsidRDefault="001F73C7" w:rsidP="000F422F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/>
                <w:b/>
                <w:bCs/>
                <w:lang w:val="ka-GE"/>
              </w:rPr>
              <w:t>კურსი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903234" w14:textId="77777777" w:rsidR="001F73C7" w:rsidRPr="009A22FB" w:rsidRDefault="001F73C7" w:rsidP="000F422F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საგნის  დასახელება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E2AC56" w14:textId="77777777" w:rsidR="001F73C7" w:rsidRPr="009A22FB" w:rsidRDefault="001F73C7" w:rsidP="000F422F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პროფესორ-მასწავლებელი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6FA48F7" w14:textId="77777777" w:rsidR="001F73C7" w:rsidRPr="009A22FB" w:rsidRDefault="001F73C7" w:rsidP="000F422F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თარიღი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CE10E3" w14:textId="77777777" w:rsidR="001F73C7" w:rsidRPr="009A22FB" w:rsidRDefault="001F73C7" w:rsidP="000F422F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6A902F" w14:textId="77777777" w:rsidR="001F73C7" w:rsidRPr="009A22FB" w:rsidRDefault="001F73C7" w:rsidP="000F422F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აუდიტ.</w:t>
            </w:r>
          </w:p>
        </w:tc>
      </w:tr>
      <w:tr w:rsidR="00C25EB6" w:rsidRPr="009A22FB" w14:paraId="673836EE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E6B613" w14:textId="77777777" w:rsidR="00C25EB6" w:rsidRPr="009A22FB" w:rsidRDefault="00C25EB6" w:rsidP="00C25EB6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1-ლი</w:t>
            </w:r>
          </w:p>
          <w:p w14:paraId="0AE3A19D" w14:textId="77777777" w:rsidR="00C25EB6" w:rsidRPr="009A22FB" w:rsidRDefault="00C25EB6" w:rsidP="00C25EB6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 xml:space="preserve"> კურსი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BBCC0B" w14:textId="77777777" w:rsidR="00C25EB6" w:rsidRPr="00125F31" w:rsidRDefault="00C25EB6" w:rsidP="00C25E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თანამედროვე ფსიქოლოგიის ძირითადი მიმდინარეობები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8FA1D3" w14:textId="77777777" w:rsidR="00C25EB6" w:rsidRPr="00125F31" w:rsidRDefault="00C25EB6" w:rsidP="00C25E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ეკატერინე სულუხია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3FCC0E" w14:textId="77777777" w:rsidR="00C25EB6" w:rsidRPr="00125F31" w:rsidRDefault="00C25EB6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  <w:r w:rsidRPr="00125F31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841BF6" w14:textId="77777777" w:rsidR="00C25EB6" w:rsidRPr="00125F31" w:rsidRDefault="00C25EB6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</w:t>
            </w:r>
            <w:r w:rsidR="00D94B1C">
              <w:rPr>
                <w:rFonts w:ascii="Sylfaen" w:hAnsi="Sylfaen"/>
                <w:b/>
                <w:lang w:val="ka-GE"/>
              </w:rPr>
              <w:t>3</w:t>
            </w:r>
            <w:r w:rsidRPr="00125F31">
              <w:rPr>
                <w:rFonts w:ascii="Sylfaen" w:hAnsi="Sylfaen"/>
                <w:b/>
                <w:lang w:val="ka-GE"/>
              </w:rPr>
              <w:t>.00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319544" w14:textId="77777777" w:rsidR="00C25EB6" w:rsidRPr="00125F31" w:rsidRDefault="00D94B1C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</w:tr>
      <w:tr w:rsidR="00C25EB6" w:rsidRPr="009A22FB" w14:paraId="4920C003" w14:textId="77777777" w:rsidTr="000A5CAB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A03195" w14:textId="77777777" w:rsidR="00C25EB6" w:rsidRPr="009A22FB" w:rsidRDefault="00C25EB6" w:rsidP="00C25EB6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9B1B44" w14:textId="77777777" w:rsidR="00C25EB6" w:rsidRPr="00125F31" w:rsidRDefault="00C25EB6" w:rsidP="00C25EB6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ფსიქოლოგიის საფუძვლები 2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71B62E" w14:textId="77777777" w:rsidR="00C25EB6" w:rsidRPr="00125F31" w:rsidRDefault="00C25EB6" w:rsidP="00C25EB6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მარიამ გვილავა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66B836" w14:textId="77777777" w:rsidR="00C25EB6" w:rsidRPr="00125F31" w:rsidRDefault="00C25EB6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</w:t>
            </w:r>
            <w:r w:rsidRPr="00125F31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B5BD9D" w14:textId="77777777" w:rsidR="00C25EB6" w:rsidRPr="00125F31" w:rsidRDefault="00C25EB6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</w:t>
            </w:r>
            <w:r w:rsidR="00D94B1C">
              <w:rPr>
                <w:rFonts w:ascii="Sylfaen" w:hAnsi="Sylfaen"/>
                <w:b/>
                <w:lang w:val="ka-GE"/>
              </w:rPr>
              <w:t>3</w:t>
            </w:r>
            <w:r w:rsidRPr="00125F31">
              <w:rPr>
                <w:rFonts w:ascii="Sylfaen" w:hAnsi="Sylfaen"/>
                <w:b/>
                <w:lang w:val="ka-GE"/>
              </w:rPr>
              <w:t>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38339C" w14:textId="77777777" w:rsidR="00C25EB6" w:rsidRPr="00125F31" w:rsidRDefault="00D94B1C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C25EB6" w:rsidRPr="009A22FB" w14:paraId="549DF7B0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7312DA" w14:textId="77777777" w:rsidR="00C25EB6" w:rsidRPr="009A22FB" w:rsidRDefault="00C25EB6" w:rsidP="00C25EB6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A6EDEB" w14:textId="77777777" w:rsidR="00C25EB6" w:rsidRPr="00125F31" w:rsidRDefault="00C25EB6" w:rsidP="00C25E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25EB6">
              <w:rPr>
                <w:rFonts w:ascii="Sylfaen" w:hAnsi="Sylfaen"/>
                <w:b/>
                <w:bCs/>
              </w:rPr>
              <w:t>განვითარების ფსიქოლოგია 1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02171B" w14:textId="77777777" w:rsidR="00C25EB6" w:rsidRPr="00125F31" w:rsidRDefault="00C25EB6" w:rsidP="00C25E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25EB6">
              <w:rPr>
                <w:rFonts w:ascii="Sylfaen" w:hAnsi="Sylfaen"/>
                <w:b/>
                <w:bCs/>
              </w:rPr>
              <w:t>პროფ. ლია ქურხული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3D2C45" w14:textId="77777777" w:rsidR="00C25EB6" w:rsidRPr="00125F31" w:rsidRDefault="00C25EB6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 ივნისი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D81527" w14:textId="77777777" w:rsidR="00C25EB6" w:rsidRPr="00125F31" w:rsidRDefault="00C25EB6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</w:t>
            </w:r>
            <w:r w:rsidR="008A024F">
              <w:rPr>
                <w:rFonts w:ascii="Sylfaen" w:hAnsi="Sylfaen"/>
                <w:b/>
                <w:lang w:val="ka-GE"/>
              </w:rPr>
              <w:t>3</w:t>
            </w:r>
            <w:r w:rsidRPr="00125F31">
              <w:rPr>
                <w:rFonts w:ascii="Sylfaen" w:hAnsi="Sylfaen"/>
                <w:b/>
                <w:lang w:val="ka-GE"/>
              </w:rPr>
              <w:t>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B05AF3" w14:textId="77777777" w:rsidR="00C25EB6" w:rsidRPr="00125F31" w:rsidRDefault="00D94B1C" w:rsidP="00C25EB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</w:tr>
      <w:tr w:rsidR="00D94B1C" w:rsidRPr="009A22FB" w14:paraId="0F24AF20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0BDB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B7A022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ინგლისური ენა 2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870E71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ირინე არჯევანიძე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41F9F0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  <w:r w:rsidRPr="00125F31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1E53D1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82347F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D94B1C" w:rsidRPr="009A22FB" w14:paraId="0A5F8B5F" w14:textId="77777777" w:rsidTr="002572B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5F20F1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F6783" w14:textId="77777777" w:rsidR="00D94B1C" w:rsidRPr="00C25EB6" w:rsidRDefault="00D94B1C" w:rsidP="00D94B1C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125F31">
              <w:rPr>
                <w:rFonts w:ascii="Sylfaen" w:hAnsi="Sylfaen" w:cs="Sylfaen"/>
                <w:b/>
                <w:bCs/>
                <w:color w:val="000000"/>
                <w:lang w:val="ka-GE"/>
              </w:rPr>
              <w:t>ქცევის ბიოლოგიური საფუძვლები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B2DBA3" w14:textId="77777777" w:rsidR="00D94B1C" w:rsidRPr="00C25EB6" w:rsidRDefault="00D94B1C" w:rsidP="00D94B1C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მასწ. ნინო ჟამურელი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A0EE42" w14:textId="77777777" w:rsidR="00D94B1C" w:rsidRPr="00C25EB6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  <w:r w:rsidRPr="00125F31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E11EFD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6E8E8C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D94B1C" w:rsidRPr="009A22FB" w14:paraId="7BF86DB7" w14:textId="77777777" w:rsidTr="000E7EC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726E64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01B29E" w14:textId="77777777" w:rsidR="00D94B1C" w:rsidRPr="00D94B1C" w:rsidRDefault="00D94B1C" w:rsidP="00D94B1C">
            <w:pPr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საზოგადოებასთან ურთიერთობა </w:t>
            </w:r>
            <w:r>
              <w:rPr>
                <w:rFonts w:ascii="Sylfaen" w:hAnsi="Sylfaen"/>
                <w:b/>
              </w:rPr>
              <w:t>PR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2E2B64" w14:textId="77777777" w:rsidR="00D94B1C" w:rsidRPr="00D94B1C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უფრ. მასწ. ნინო ქეცბაია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438CEB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 ივნისი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81FB4C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9269FA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</w:tr>
      <w:tr w:rsidR="00D94B1C" w:rsidRPr="009A22FB" w14:paraId="50DD4386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95F3C7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მე-2</w:t>
            </w:r>
          </w:p>
          <w:p w14:paraId="07B5DB29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 xml:space="preserve"> კურსი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A55A68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რომის სამართალი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8A2F8E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 xml:space="preserve">პროფ. მანანა ხვედელიძე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4F4A62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5 ივნისი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E54560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</w:t>
            </w:r>
            <w:r w:rsidR="00F55A58">
              <w:rPr>
                <w:rFonts w:ascii="Sylfaen" w:hAnsi="Sylfaen"/>
                <w:b/>
                <w:lang w:val="ka-GE"/>
              </w:rPr>
              <w:t>4</w:t>
            </w:r>
            <w:r w:rsidRPr="00125F31">
              <w:rPr>
                <w:rFonts w:ascii="Sylfaen" w:hAnsi="Sylfaen"/>
                <w:b/>
                <w:lang w:val="ka-GE"/>
              </w:rPr>
              <w:t>.00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A3616D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18</w:t>
            </w:r>
          </w:p>
        </w:tc>
      </w:tr>
      <w:tr w:rsidR="00D94B1C" w:rsidRPr="009A22FB" w14:paraId="37368727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745CF9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1F9F83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125F31">
              <w:rPr>
                <w:rFonts w:ascii="Sylfaen" w:hAnsi="Sylfaen"/>
                <w:b/>
                <w:bCs/>
              </w:rPr>
              <w:t>ინგლისური ენა 4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374361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125F31">
              <w:rPr>
                <w:rFonts w:ascii="Sylfaen" w:hAnsi="Sylfaen"/>
                <w:b/>
                <w:bCs/>
                <w:lang w:val="ka-GE"/>
              </w:rPr>
              <w:t xml:space="preserve">პროფ. </w:t>
            </w:r>
            <w:r w:rsidRPr="00125F31">
              <w:rPr>
                <w:rFonts w:ascii="Sylfaen" w:hAnsi="Sylfaen"/>
                <w:b/>
                <w:bCs/>
              </w:rPr>
              <w:t>მაია აღაია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208B1A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6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851408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14. 00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5E2823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D94B1C" w:rsidRPr="009A22FB" w14:paraId="28E75C29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EBC51A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F547D2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ფსიქოთერაპიის საფუძვლები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D100CE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 xml:space="preserve">პროფ. თამარ ადეიშვილი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18BD8C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 ივნისი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2C6E1D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89289A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D94B1C" w:rsidRPr="009A22FB" w14:paraId="5D766404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C75DEC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6B0196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სოციალური ფსიქოლოგია 2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28A75E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ელისო კერესელიძე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A98CC0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9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898628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EC6F4A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D94B1C" w:rsidRPr="009A22FB" w14:paraId="606DF470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E7CA24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429501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ფსიქოლოგიური კვლევის მეთოდები 2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5B1D9C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რუსუდან ესებუა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8B9FC5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12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7D27F4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7277E2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D94B1C" w:rsidRPr="009A22FB" w14:paraId="2647D402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4756A2" w14:textId="77777777" w:rsidR="00D94B1C" w:rsidRPr="009A22FB" w:rsidRDefault="00D94B1C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D37EE9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კოგნიტური ფსიქოლოგია 2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B8866F" w14:textId="77777777" w:rsidR="00D94B1C" w:rsidRPr="00125F31" w:rsidRDefault="00D94B1C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 რუსუდან ესებუა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0A4FB5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13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8A07E23" w14:textId="77777777" w:rsidR="00D94B1C" w:rsidRPr="00125F31" w:rsidRDefault="00D94B1C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13E512" w14:textId="77777777" w:rsidR="00D94B1C" w:rsidRPr="00125F31" w:rsidRDefault="00F55A58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373E47" w:rsidRPr="009A22FB" w14:paraId="5C42CD5F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9D1CDB" w14:textId="77777777" w:rsidR="00373E47" w:rsidRPr="009A22FB" w:rsidRDefault="00373E47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 xml:space="preserve">მე-4 </w:t>
            </w:r>
          </w:p>
          <w:p w14:paraId="2268C604" w14:textId="77777777" w:rsidR="00373E47" w:rsidRPr="009A22FB" w:rsidRDefault="00373E47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A22FB">
              <w:rPr>
                <w:rFonts w:ascii="Sylfaen" w:hAnsi="Sylfaen" w:cs="Sylfaen"/>
                <w:b/>
                <w:lang w:val="ka-GE"/>
              </w:rPr>
              <w:t>კურსი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8153BB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ბავშვის ფსიქიკური განვითარების დარღვევები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760354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25EB6">
              <w:rPr>
                <w:rFonts w:ascii="Sylfaen" w:hAnsi="Sylfaen"/>
                <w:b/>
                <w:bCs/>
              </w:rPr>
              <w:t>პროფ. ლია ქურხული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6A718D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6 ივნისი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93055E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4</w:t>
            </w:r>
            <w:r w:rsidRPr="00125F31">
              <w:rPr>
                <w:rFonts w:ascii="Sylfaen" w:hAnsi="Sylfaen"/>
                <w:b/>
                <w:lang w:val="ka-GE"/>
              </w:rPr>
              <w:t>.00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41A423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18</w:t>
            </w:r>
          </w:p>
        </w:tc>
      </w:tr>
      <w:tr w:rsidR="00373E47" w:rsidRPr="009A22FB" w14:paraId="707A0372" w14:textId="77777777" w:rsidTr="00036B6B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CD9C9E" w14:textId="77777777" w:rsidR="00373E47" w:rsidRPr="009A22FB" w:rsidRDefault="00373E47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FE0A7A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ქცევა და მოტივაცია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E4C330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გიორგი წიკლაური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20CC3F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7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48757C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14.00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D005C4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373E47" w:rsidRPr="009A22FB" w14:paraId="48F579E3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E3250D" w14:textId="77777777" w:rsidR="00373E47" w:rsidRPr="009A22FB" w:rsidRDefault="00373E47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112849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125F31">
              <w:rPr>
                <w:rFonts w:ascii="Sylfaen" w:hAnsi="Sylfaen" w:cs="Sylfaen"/>
                <w:b/>
                <w:lang w:val="ka-GE"/>
              </w:rPr>
              <w:t>განწყობის ფსიქოლოგია 2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4333B7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უფრ. მასწ. მ. კალანდარიშვილი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23B9FC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8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A2F5D3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14.00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BD9478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</w:tr>
      <w:tr w:rsidR="00373E47" w:rsidRPr="00865BD0" w14:paraId="2E27A3E3" w14:textId="77777777" w:rsidTr="0051292C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51DF72" w14:textId="77777777" w:rsidR="00373E47" w:rsidRPr="009A22FB" w:rsidRDefault="00373E47" w:rsidP="00F55A58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F5D40F" w14:textId="77777777" w:rsidR="00373E47" w:rsidRPr="00125F31" w:rsidRDefault="00373E47" w:rsidP="00F55A58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რომის სამართალი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D50D67" w14:textId="77777777" w:rsidR="00373E47" w:rsidRPr="00125F31" w:rsidRDefault="00373E47" w:rsidP="00F55A58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პროფ. მანანა ხვედელიძე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700CF8" w14:textId="77777777" w:rsidR="00373E47" w:rsidRPr="00125F31" w:rsidRDefault="00373E47" w:rsidP="00F55A5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C67B24">
              <w:rPr>
                <w:rFonts w:ascii="Sylfaen" w:hAnsi="Sylfaen"/>
                <w:b/>
                <w:lang w:val="ka-GE"/>
              </w:rPr>
              <w:t xml:space="preserve">5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AE7D28" w14:textId="77777777" w:rsidR="00373E47" w:rsidRPr="00125F31" w:rsidRDefault="00373E47" w:rsidP="00F55A5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C67B24">
              <w:rPr>
                <w:rFonts w:ascii="Sylfaen" w:hAnsi="Sylfaen"/>
                <w:b/>
                <w:lang w:val="ka-GE"/>
              </w:rPr>
              <w:t>14.00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043310" w14:textId="77777777" w:rsidR="00373E47" w:rsidRPr="00125F31" w:rsidRDefault="00373E47" w:rsidP="00F55A5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C67B24">
              <w:rPr>
                <w:rFonts w:ascii="Sylfaen" w:hAnsi="Sylfaen"/>
                <w:b/>
                <w:lang w:val="ka-GE"/>
              </w:rPr>
              <w:t>18</w:t>
            </w:r>
          </w:p>
        </w:tc>
      </w:tr>
      <w:tr w:rsidR="00373E47" w:rsidRPr="00865BD0" w14:paraId="6F9795C9" w14:textId="77777777" w:rsidTr="008B0674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C70259" w14:textId="77777777" w:rsidR="00373E47" w:rsidRPr="00865BD0" w:rsidRDefault="00373E47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B1E3BB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125F31">
              <w:rPr>
                <w:rFonts w:ascii="Sylfaen" w:hAnsi="Sylfaen" w:cs="Sylfaen"/>
                <w:b/>
                <w:lang w:val="ka-GE"/>
              </w:rPr>
              <w:t xml:space="preserve">კვლევის მონაცემთა ანალიზი SPSS-ის გამოყენებით 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7A36C7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125F31">
              <w:rPr>
                <w:rFonts w:ascii="Sylfaen" w:hAnsi="Sylfaen" w:cs="Sylfaen"/>
                <w:b/>
                <w:lang w:val="ka-GE"/>
              </w:rPr>
              <w:t>მასწ. ანა ზუბაშვილი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9452D3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9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3A3D07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14.00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243D6E3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125F31">
              <w:rPr>
                <w:rFonts w:ascii="Sylfaen" w:hAnsi="Sylfaen"/>
                <w:b/>
                <w:lang w:val="ka-GE"/>
              </w:rPr>
              <w:t>20</w:t>
            </w:r>
          </w:p>
        </w:tc>
      </w:tr>
      <w:tr w:rsidR="00373E47" w:rsidRPr="00865BD0" w14:paraId="15195375" w14:textId="77777777" w:rsidTr="00373E4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5A24C3" w14:textId="77777777" w:rsidR="00373E47" w:rsidRPr="00865BD0" w:rsidRDefault="00373E47" w:rsidP="00D94B1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411BE4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საბაკლავრო </w:t>
            </w:r>
          </w:p>
        </w:tc>
        <w:tc>
          <w:tcPr>
            <w:tcW w:w="354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D7C581" w14:textId="77777777" w:rsidR="00373E47" w:rsidRPr="00125F31" w:rsidRDefault="00373E47" w:rsidP="00D94B1C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AC0D13C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16 ივნისი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27CFE0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5E9F7D" w14:textId="77777777" w:rsidR="00373E47" w:rsidRPr="00125F31" w:rsidRDefault="00373E47" w:rsidP="00D94B1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15</w:t>
            </w:r>
          </w:p>
        </w:tc>
      </w:tr>
    </w:tbl>
    <w:p w14:paraId="07A36934" w14:textId="77777777" w:rsidR="00CF3A0D" w:rsidRPr="00865BD0" w:rsidRDefault="00CF3A0D" w:rsidP="00CF3A0D">
      <w:pPr>
        <w:tabs>
          <w:tab w:val="left" w:pos="8780"/>
        </w:tabs>
        <w:spacing w:after="0" w:line="240" w:lineRule="auto"/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865BD0">
        <w:rPr>
          <w:rFonts w:ascii="Sylfaen" w:hAnsi="Sylfaen"/>
          <w:b/>
          <w:bCs/>
          <w:sz w:val="24"/>
          <w:szCs w:val="24"/>
          <w:lang w:val="ka-GE"/>
        </w:rPr>
        <w:t xml:space="preserve">                        </w:t>
      </w:r>
    </w:p>
    <w:sectPr w:rsidR="00CF3A0D" w:rsidRPr="00865BD0" w:rsidSect="00CF3A0D">
      <w:pgSz w:w="15840" w:h="12240" w:orient="landscape"/>
      <w:pgMar w:top="568" w:right="1440" w:bottom="568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D0"/>
    <w:rsid w:val="00036B6B"/>
    <w:rsid w:val="000A5CAB"/>
    <w:rsid w:val="000C0561"/>
    <w:rsid w:val="000E2304"/>
    <w:rsid w:val="000E32BB"/>
    <w:rsid w:val="000E7EC2"/>
    <w:rsid w:val="000F422F"/>
    <w:rsid w:val="001076A0"/>
    <w:rsid w:val="00125F31"/>
    <w:rsid w:val="001B0085"/>
    <w:rsid w:val="001F73C7"/>
    <w:rsid w:val="001F73E5"/>
    <w:rsid w:val="002572B2"/>
    <w:rsid w:val="002F308B"/>
    <w:rsid w:val="00373E47"/>
    <w:rsid w:val="003A26F1"/>
    <w:rsid w:val="00431390"/>
    <w:rsid w:val="0051292C"/>
    <w:rsid w:val="006343EB"/>
    <w:rsid w:val="006A1607"/>
    <w:rsid w:val="00721A39"/>
    <w:rsid w:val="00755BD9"/>
    <w:rsid w:val="0077603B"/>
    <w:rsid w:val="007A415A"/>
    <w:rsid w:val="007B235A"/>
    <w:rsid w:val="007C0BCF"/>
    <w:rsid w:val="007F323D"/>
    <w:rsid w:val="00865BD0"/>
    <w:rsid w:val="008A024F"/>
    <w:rsid w:val="008B0674"/>
    <w:rsid w:val="008E4B09"/>
    <w:rsid w:val="00944621"/>
    <w:rsid w:val="009A22FB"/>
    <w:rsid w:val="00A96710"/>
    <w:rsid w:val="00AC7FF5"/>
    <w:rsid w:val="00AF0FBE"/>
    <w:rsid w:val="00B0005E"/>
    <w:rsid w:val="00B01EF3"/>
    <w:rsid w:val="00BF048E"/>
    <w:rsid w:val="00C25EB6"/>
    <w:rsid w:val="00C67B24"/>
    <w:rsid w:val="00CF3A0D"/>
    <w:rsid w:val="00D47507"/>
    <w:rsid w:val="00D61CE8"/>
    <w:rsid w:val="00D94B1C"/>
    <w:rsid w:val="00E35EF6"/>
    <w:rsid w:val="00E81C54"/>
    <w:rsid w:val="00E87C5C"/>
    <w:rsid w:val="00E9521B"/>
    <w:rsid w:val="00EA70B2"/>
    <w:rsid w:val="00EC20E9"/>
    <w:rsid w:val="00F239F8"/>
    <w:rsid w:val="00F55A58"/>
    <w:rsid w:val="00F854E9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9E7DF"/>
  <w14:defaultImageDpi w14:val="0"/>
  <w15:docId w15:val="{5A5BC8A9-9334-411E-A35B-2983A728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Forza Horizon</cp:lastModifiedBy>
  <cp:revision>2</cp:revision>
  <cp:lastPrinted>2023-05-25T11:10:00Z</cp:lastPrinted>
  <dcterms:created xsi:type="dcterms:W3CDTF">2023-05-30T06:28:00Z</dcterms:created>
  <dcterms:modified xsi:type="dcterms:W3CDTF">2023-05-30T06:28:00Z</dcterms:modified>
</cp:coreProperties>
</file>