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CA549E" w:rsidRDefault="0031360E" w:rsidP="00CA549E">
      <w:pPr>
        <w:spacing w:after="0" w:line="240" w:lineRule="auto"/>
        <w:jc w:val="center"/>
        <w:rPr>
          <w:rFonts w:ascii="Sylfaen" w:hAnsi="Sylfaen"/>
        </w:rPr>
      </w:pPr>
      <w:r w:rsidRPr="00CA549E">
        <w:rPr>
          <w:rFonts w:ascii="Sylfaen" w:hAnsi="Sylfaen"/>
          <w:b/>
          <w:noProof/>
          <w:lang w:val="en-AU" w:eastAsia="en-A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0E" w:rsidRPr="00CA549E" w:rsidRDefault="0031360E" w:rsidP="00CA549E">
      <w:pPr>
        <w:pStyle w:val="3"/>
        <w:rPr>
          <w:rFonts w:ascii="Sylfaen" w:hAnsi="Sylfaen"/>
          <w:noProof/>
          <w:sz w:val="22"/>
          <w:szCs w:val="22"/>
          <w:lang w:val="ka-GE"/>
        </w:rPr>
      </w:pPr>
      <w:r w:rsidRPr="00CA549E">
        <w:rPr>
          <w:rFonts w:ascii="Sylfaen" w:hAnsi="Sylfaen"/>
          <w:noProof/>
          <w:sz w:val="22"/>
          <w:szCs w:val="22"/>
          <w:lang w:val="ka-GE"/>
        </w:rPr>
        <w:t>თბილისის ჰუმანიტარული სასწავლო უნივერსიტეტი</w:t>
      </w:r>
    </w:p>
    <w:p w:rsidR="0031360E" w:rsidRPr="00CA549E" w:rsidRDefault="0031360E" w:rsidP="00CA549E">
      <w:pPr>
        <w:pStyle w:val="ab"/>
        <w:rPr>
          <w:rFonts w:ascii="Sylfaen" w:hAnsi="Sylfaen"/>
          <w:b/>
          <w:bCs/>
          <w:noProof/>
          <w:sz w:val="22"/>
          <w:szCs w:val="22"/>
          <w:lang w:val="fi-FI"/>
        </w:rPr>
      </w:pPr>
      <w:r w:rsidRPr="00CA549E">
        <w:rPr>
          <w:rFonts w:ascii="Sylfaen" w:hAnsi="Sylfaen"/>
          <w:b/>
          <w:bCs/>
          <w:noProof/>
          <w:sz w:val="22"/>
          <w:szCs w:val="22"/>
          <w:lang w:val="fi-FI"/>
        </w:rPr>
        <w:t>TBILISI   HUMANITARIAN  TEACHING UNIVERSITY</w:t>
      </w:r>
    </w:p>
    <w:p w:rsidR="0031360E" w:rsidRPr="00CA549E" w:rsidRDefault="0031360E" w:rsidP="00CA549E">
      <w:pPr>
        <w:spacing w:after="0" w:line="240" w:lineRule="auto"/>
        <w:jc w:val="center"/>
        <w:rPr>
          <w:rFonts w:ascii="Sylfaen" w:hAnsi="Sylfaen"/>
        </w:rPr>
      </w:pPr>
    </w:p>
    <w:p w:rsidR="004555B1" w:rsidRPr="00CA549E" w:rsidRDefault="004555B1" w:rsidP="00CA549E">
      <w:pPr>
        <w:spacing w:after="0" w:line="240" w:lineRule="auto"/>
        <w:jc w:val="center"/>
        <w:rPr>
          <w:rFonts w:ascii="Sylfaen" w:hAnsi="Sylfaen"/>
          <w:b/>
        </w:rPr>
      </w:pPr>
      <w:r w:rsidRPr="00CA549E">
        <w:rPr>
          <w:rFonts w:ascii="Sylfaen" w:hAnsi="Sylfaen" w:cs="Sylfaen"/>
          <w:b/>
        </w:rPr>
        <w:t>Syllabus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CA549E" w:rsidRPr="00CA549E" w:rsidTr="000B3B98">
        <w:tc>
          <w:tcPr>
            <w:tcW w:w="2836" w:type="dxa"/>
          </w:tcPr>
          <w:p w:rsidR="007351F6" w:rsidRPr="00CA549E" w:rsidRDefault="004555B1" w:rsidP="00CA549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eastAsia="Times New Roman" w:hAnsi="Sylfaen" w:cs="Sylfaen"/>
                <w:b/>
                <w:bCs/>
              </w:rPr>
              <w:t xml:space="preserve">Name of the course </w:t>
            </w:r>
          </w:p>
        </w:tc>
        <w:tc>
          <w:tcPr>
            <w:tcW w:w="7938" w:type="dxa"/>
          </w:tcPr>
          <w:p w:rsidR="007351F6" w:rsidRPr="00CA549E" w:rsidRDefault="00761487" w:rsidP="00CA549E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CA549E">
              <w:rPr>
                <w:rFonts w:ascii="Sylfaen" w:hAnsi="Sylfaen"/>
                <w:b/>
              </w:rPr>
              <w:t>Health  Information Systems</w:t>
            </w:r>
          </w:p>
        </w:tc>
      </w:tr>
      <w:tr w:rsidR="00CA549E" w:rsidRPr="00CA549E" w:rsidTr="000B3B98">
        <w:tc>
          <w:tcPr>
            <w:tcW w:w="2836" w:type="dxa"/>
          </w:tcPr>
          <w:p w:rsidR="007351F6" w:rsidRPr="00CA549E" w:rsidRDefault="004555B1" w:rsidP="00CA549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eastAsia="Times New Roman" w:hAnsi="Sylfaen" w:cs="Sylfaen"/>
                <w:b/>
                <w:bCs/>
              </w:rPr>
              <w:t>Code of the course</w:t>
            </w:r>
          </w:p>
        </w:tc>
        <w:tc>
          <w:tcPr>
            <w:tcW w:w="7938" w:type="dxa"/>
          </w:tcPr>
          <w:p w:rsidR="007351F6" w:rsidRPr="00CA549E" w:rsidRDefault="00CA549E" w:rsidP="00CA549E">
            <w:pPr>
              <w:pStyle w:val="a8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CA549E">
              <w:rPr>
                <w:rFonts w:ascii="Sylfaen" w:hAnsi="Sylfaen"/>
                <w:b/>
                <w:sz w:val="22"/>
                <w:szCs w:val="22"/>
                <w:lang w:eastAsia="ru-RU"/>
              </w:rPr>
              <w:t>MED80En</w:t>
            </w:r>
          </w:p>
        </w:tc>
      </w:tr>
      <w:tr w:rsidR="00CA549E" w:rsidRPr="00CA549E" w:rsidTr="000B3B98">
        <w:tc>
          <w:tcPr>
            <w:tcW w:w="2836" w:type="dxa"/>
          </w:tcPr>
          <w:p w:rsidR="004555B1" w:rsidRPr="00CA549E" w:rsidRDefault="004555B1" w:rsidP="00CA549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CA549E">
              <w:rPr>
                <w:rFonts w:ascii="Sylfaen" w:eastAsia="Times New Roman" w:hAnsi="Sylfaen" w:cs="Sylfaen"/>
                <w:b/>
                <w:bCs/>
              </w:rPr>
              <w:t>Status of the course</w:t>
            </w:r>
          </w:p>
          <w:p w:rsidR="007351F6" w:rsidRPr="00CA549E" w:rsidRDefault="004555B1" w:rsidP="00CA549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eastAsia="Times New Roman" w:hAnsi="Sylfaen" w:cs="Sylfaen"/>
                <w:b/>
                <w:bCs/>
              </w:rPr>
              <w:t>(elective/compulsory)</w:t>
            </w:r>
          </w:p>
        </w:tc>
        <w:tc>
          <w:tcPr>
            <w:tcW w:w="7938" w:type="dxa"/>
          </w:tcPr>
          <w:p w:rsidR="00D9171F" w:rsidRPr="00CA549E" w:rsidRDefault="00D9171F" w:rsidP="00CA549E">
            <w:pPr>
              <w:spacing w:after="0" w:line="240" w:lineRule="auto"/>
              <w:rPr>
                <w:rFonts w:ascii="Sylfaen" w:eastAsia="Times New Roman" w:hAnsi="Sylfaen"/>
              </w:rPr>
            </w:pPr>
            <w:r w:rsidRPr="00CA549E">
              <w:rPr>
                <w:rFonts w:ascii="Sylfaen" w:eastAsia="Times New Roman" w:hAnsi="Sylfaen"/>
              </w:rPr>
              <w:t>Faculty of  Healthcare</w:t>
            </w:r>
          </w:p>
          <w:p w:rsidR="00D9171F" w:rsidRPr="00CA549E" w:rsidRDefault="00D9171F" w:rsidP="00CA54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49E">
              <w:rPr>
                <w:rFonts w:ascii="Times New Roman" w:hAnsi="Times New Roman"/>
              </w:rPr>
              <w:t>One-</w:t>
            </w:r>
            <w:r w:rsidRPr="00CA549E">
              <w:rPr>
                <w:rFonts w:ascii="Sylfaen" w:hAnsi="Sylfaen"/>
                <w:lang w:val="ka-GE"/>
              </w:rPr>
              <w:t>s</w:t>
            </w:r>
            <w:r w:rsidRPr="00CA549E">
              <w:rPr>
                <w:rFonts w:ascii="Times New Roman" w:hAnsi="Times New Roman"/>
              </w:rPr>
              <w:t>tep Higher Medical Educational Program ,,Medicine”</w:t>
            </w:r>
            <w:r w:rsidRPr="00897AFF">
              <w:rPr>
                <w:rFonts w:ascii="Times New Roman" w:hAnsi="Times New Roman"/>
                <w:b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CA549E">
              <w:rPr>
                <w:rFonts w:ascii="Times New Roman" w:hAnsi="Times New Roman"/>
                <w:lang w:val="ka-GE"/>
              </w:rPr>
              <w:t xml:space="preserve"> </w:t>
            </w:r>
            <w:r w:rsidRPr="00CA549E">
              <w:rPr>
                <w:rFonts w:ascii="Times New Roman" w:hAnsi="Times New Roman"/>
              </w:rPr>
              <w:t xml:space="preserve"> </w:t>
            </w:r>
          </w:p>
          <w:p w:rsidR="007351F6" w:rsidRPr="00CA549E" w:rsidRDefault="00542F4F" w:rsidP="00CA549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I</w:t>
            </w:r>
            <w:r w:rsidR="00761487" w:rsidRPr="00CA549E">
              <w:rPr>
                <w:rFonts w:ascii="Sylfaen" w:hAnsi="Sylfaen"/>
              </w:rPr>
              <w:t>V</w:t>
            </w:r>
            <w:r w:rsidR="00D9171F" w:rsidRPr="00CA549E">
              <w:rPr>
                <w:rFonts w:ascii="Sylfaen" w:hAnsi="Sylfaen"/>
              </w:rPr>
              <w:t xml:space="preserve"> semester,</w:t>
            </w:r>
            <w:r w:rsidR="007351F6" w:rsidRPr="00CA549E">
              <w:rPr>
                <w:rFonts w:ascii="Sylfaen" w:hAnsi="Sylfaen"/>
              </w:rPr>
              <w:t xml:space="preserve"> </w:t>
            </w:r>
            <w:r w:rsidR="00FB1492" w:rsidRPr="00CA549E">
              <w:rPr>
                <w:rFonts w:ascii="Sylfaen" w:hAnsi="Sylfaen"/>
              </w:rPr>
              <w:t xml:space="preserve"> </w:t>
            </w:r>
            <w:r w:rsidR="00D9171F" w:rsidRPr="00CA549E">
              <w:rPr>
                <w:rStyle w:val="af6"/>
                <w:rFonts w:ascii="Times New Roman" w:hAnsi="Times New Roman"/>
                <w:b w:val="0"/>
              </w:rPr>
              <w:t>C</w:t>
            </w:r>
            <w:r w:rsidR="00D9171F" w:rsidRPr="00CA549E">
              <w:rPr>
                <w:rFonts w:ascii="Sylfaen" w:eastAsia="Times New Roman" w:hAnsi="Sylfaen" w:cs="Sylfaen"/>
                <w:bCs/>
              </w:rPr>
              <w:t>ourse</w:t>
            </w:r>
            <w:r w:rsidR="0057046C" w:rsidRPr="00CA549E">
              <w:rPr>
                <w:rFonts w:ascii="Sylfaen" w:hAnsi="Sylfaen"/>
                <w:lang w:val="ka-GE"/>
              </w:rPr>
              <w:t xml:space="preserve"> </w:t>
            </w:r>
            <w:r w:rsidR="00761487" w:rsidRPr="00CA549E">
              <w:rPr>
                <w:rFonts w:ascii="Sylfaen" w:hAnsi="Sylfaen"/>
                <w:lang w:val="ka-GE"/>
              </w:rPr>
              <w:t>of choice</w:t>
            </w:r>
            <w:r w:rsidR="00761487" w:rsidRPr="00CA549E">
              <w:rPr>
                <w:rFonts w:ascii="Sylfaen" w:hAnsi="Sylfaen"/>
              </w:rPr>
              <w:t>/Elecrive Course</w:t>
            </w:r>
          </w:p>
        </w:tc>
      </w:tr>
      <w:tr w:rsidR="00CA549E" w:rsidRPr="00CA549E" w:rsidTr="000B3B98">
        <w:tc>
          <w:tcPr>
            <w:tcW w:w="2836" w:type="dxa"/>
          </w:tcPr>
          <w:p w:rsidR="007351F6" w:rsidRPr="00CA549E" w:rsidRDefault="007351F6" w:rsidP="00CA549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>ECTS</w:t>
            </w:r>
          </w:p>
          <w:p w:rsidR="007351F6" w:rsidRPr="00CA549E" w:rsidRDefault="007351F6" w:rsidP="00CA549E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7351F6" w:rsidRPr="00CA549E" w:rsidRDefault="007351F6" w:rsidP="00CA549E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:rsidR="00D9171F" w:rsidRPr="00CA549E" w:rsidRDefault="00D9171F" w:rsidP="00CA549E">
            <w:pPr>
              <w:spacing w:after="0" w:line="240" w:lineRule="auto"/>
              <w:rPr>
                <w:rFonts w:ascii="Times New Roman" w:hAnsi="Times New Roman"/>
              </w:rPr>
            </w:pPr>
            <w:r w:rsidRPr="00CA549E">
              <w:rPr>
                <w:rFonts w:ascii="Times New Roman" w:hAnsi="Times New Roman"/>
                <w:b/>
              </w:rPr>
              <w:t>3 credits</w:t>
            </w:r>
            <w:r w:rsidRPr="00CA549E">
              <w:rPr>
                <w:rFonts w:ascii="Times New Roman" w:hAnsi="Times New Roman"/>
                <w:b/>
                <w:lang w:val="ka-GE"/>
              </w:rPr>
              <w:t>.</w:t>
            </w:r>
            <w:r w:rsidRPr="00CA549E">
              <w:rPr>
                <w:rFonts w:ascii="Times New Roman" w:hAnsi="Times New Roman"/>
              </w:rPr>
              <w:t xml:space="preserve"> </w:t>
            </w:r>
            <w:r w:rsidRPr="00CA549E">
              <w:rPr>
                <w:rFonts w:ascii="Times New Roman" w:hAnsi="Times New Roman"/>
                <w:b/>
              </w:rPr>
              <w:t>Total:</w:t>
            </w:r>
            <w:r w:rsidRPr="00CA549E">
              <w:rPr>
                <w:rFonts w:ascii="Times New Roman" w:hAnsi="Times New Roman"/>
                <w:b/>
                <w:lang w:val="ka-GE"/>
              </w:rPr>
              <w:t xml:space="preserve"> </w:t>
            </w:r>
            <w:r w:rsidRPr="00CA549E">
              <w:rPr>
                <w:rFonts w:ascii="Times New Roman" w:hAnsi="Times New Roman"/>
                <w:b/>
              </w:rPr>
              <w:t>75 hours</w:t>
            </w:r>
          </w:p>
          <w:p w:rsidR="007E0F7C" w:rsidRPr="00CA549E" w:rsidRDefault="00D9171F" w:rsidP="00CA549E">
            <w:pPr>
              <w:spacing w:after="0" w:line="240" w:lineRule="auto"/>
              <w:rPr>
                <w:rFonts w:ascii="Times New Roman" w:hAnsi="Times New Roman"/>
              </w:rPr>
            </w:pPr>
            <w:r w:rsidRPr="00CA549E">
              <w:rPr>
                <w:rFonts w:ascii="Times New Roman" w:hAnsi="Times New Roman"/>
                <w:lang w:val="ka-GE"/>
              </w:rPr>
              <w:t xml:space="preserve">Contact Hours– </w:t>
            </w:r>
            <w:r w:rsidRPr="00CA549E">
              <w:rPr>
                <w:rFonts w:ascii="Times New Roman" w:hAnsi="Times New Roman"/>
              </w:rPr>
              <w:t>3</w:t>
            </w:r>
            <w:r w:rsidR="00761487" w:rsidRPr="00CA549E">
              <w:rPr>
                <w:rFonts w:ascii="Sylfaen" w:hAnsi="Sylfaen"/>
                <w:lang w:val="ka-GE"/>
              </w:rPr>
              <w:t>3</w:t>
            </w:r>
            <w:r w:rsidRPr="00CA549E">
              <w:rPr>
                <w:rFonts w:ascii="Times New Roman" w:hAnsi="Times New Roman"/>
              </w:rPr>
              <w:t xml:space="preserve"> </w:t>
            </w:r>
            <w:r w:rsidRPr="00CA549E">
              <w:rPr>
                <w:rFonts w:ascii="Times New Roman" w:hAnsi="Times New Roman"/>
                <w:lang w:val="ka-GE"/>
              </w:rPr>
              <w:t>h</w:t>
            </w:r>
            <w:r w:rsidRPr="00CA549E">
              <w:rPr>
                <w:rFonts w:ascii="Times New Roman" w:hAnsi="Times New Roman"/>
              </w:rPr>
              <w:t>ours</w:t>
            </w:r>
            <w:r w:rsidRPr="00CA549E">
              <w:rPr>
                <w:rFonts w:ascii="Times New Roman" w:hAnsi="Times New Roman"/>
                <w:lang w:val="ka-GE"/>
              </w:rPr>
              <w:t xml:space="preserve"> (</w:t>
            </w:r>
            <w:r w:rsidRPr="00CA549E">
              <w:rPr>
                <w:rFonts w:ascii="Times New Roman" w:hAnsi="Times New Roman"/>
              </w:rPr>
              <w:t>Class Meeting Time Period:30pr.</w:t>
            </w:r>
            <w:r w:rsidRPr="00CA549E">
              <w:rPr>
                <w:rFonts w:ascii="Times New Roman" w:hAnsi="Times New Roman"/>
                <w:lang w:val="ka-GE"/>
              </w:rPr>
              <w:t xml:space="preserve">)  + </w:t>
            </w:r>
            <w:r w:rsidR="00761487" w:rsidRPr="00CA549E">
              <w:rPr>
                <w:rFonts w:ascii="Sylfaen" w:hAnsi="Sylfaen"/>
                <w:lang w:val="ka-GE"/>
              </w:rPr>
              <w:t>3</w:t>
            </w:r>
            <w:r w:rsidRPr="00CA549E">
              <w:rPr>
                <w:rFonts w:ascii="Times New Roman" w:hAnsi="Times New Roman"/>
                <w:lang w:val="ka-GE"/>
              </w:rPr>
              <w:t xml:space="preserve"> h</w:t>
            </w:r>
            <w:r w:rsidRPr="00CA549E">
              <w:rPr>
                <w:rFonts w:ascii="Times New Roman" w:hAnsi="Times New Roman"/>
              </w:rPr>
              <w:t>ours</w:t>
            </w:r>
            <w:r w:rsidRPr="00CA549E">
              <w:rPr>
                <w:rFonts w:ascii="Times New Roman" w:hAnsi="Times New Roman"/>
                <w:lang w:val="ka-GE"/>
              </w:rPr>
              <w:t xml:space="preserve"> </w:t>
            </w:r>
            <w:r w:rsidR="007E0F7C" w:rsidRPr="00CA549E">
              <w:rPr>
                <w:rFonts w:ascii="Times New Roman" w:hAnsi="Times New Roman"/>
              </w:rPr>
              <w:t xml:space="preserve"> </w:t>
            </w:r>
          </w:p>
          <w:p w:rsidR="003D66DF" w:rsidRPr="00CA549E" w:rsidRDefault="00D9171F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Times New Roman" w:hAnsi="Times New Roman"/>
                <w:lang w:val="ka-GE"/>
              </w:rPr>
              <w:t>(</w:t>
            </w:r>
            <w:r w:rsidR="007E0F7C" w:rsidRPr="00CA549E">
              <w:rPr>
                <w:rFonts w:ascii="Times New Roman" w:hAnsi="Times New Roman"/>
              </w:rPr>
              <w:t xml:space="preserve"> </w:t>
            </w:r>
            <w:r w:rsidRPr="00CA549E">
              <w:rPr>
                <w:rFonts w:ascii="Times New Roman" w:hAnsi="Times New Roman"/>
              </w:rPr>
              <w:t>Midterm</w:t>
            </w:r>
            <w:r w:rsidR="007E0F7C" w:rsidRPr="00CA549E">
              <w:rPr>
                <w:rFonts w:ascii="Times New Roman" w:hAnsi="Times New Roman"/>
              </w:rPr>
              <w:t xml:space="preserve"> </w:t>
            </w:r>
            <w:r w:rsidRPr="00CA549E">
              <w:rPr>
                <w:rFonts w:ascii="Times New Roman" w:hAnsi="Times New Roman"/>
              </w:rPr>
              <w:t>:</w:t>
            </w:r>
            <w:r w:rsidR="00761487" w:rsidRPr="00CA549E">
              <w:rPr>
                <w:rFonts w:ascii="Sylfaen" w:hAnsi="Sylfaen"/>
                <w:lang w:val="ka-GE"/>
              </w:rPr>
              <w:t>1</w:t>
            </w:r>
            <w:r w:rsidRPr="00CA549E">
              <w:rPr>
                <w:rFonts w:ascii="Times New Roman" w:hAnsi="Times New Roman"/>
              </w:rPr>
              <w:t>h  and Final Examinations</w:t>
            </w:r>
            <w:r w:rsidR="007E0F7C" w:rsidRPr="00CA549E">
              <w:rPr>
                <w:rFonts w:ascii="Times New Roman" w:hAnsi="Times New Roman"/>
              </w:rPr>
              <w:t>:</w:t>
            </w:r>
            <w:r w:rsidRPr="00CA549E">
              <w:rPr>
                <w:rFonts w:ascii="Times New Roman" w:hAnsi="Times New Roman"/>
              </w:rPr>
              <w:t xml:space="preserve"> 2h</w:t>
            </w:r>
            <w:r w:rsidRPr="00CA549E">
              <w:rPr>
                <w:rFonts w:ascii="Times New Roman" w:hAnsi="Times New Roman"/>
                <w:lang w:val="ka-GE"/>
              </w:rPr>
              <w:t>)</w:t>
            </w:r>
            <w:r w:rsidR="007E0F7C" w:rsidRPr="00CA549E">
              <w:rPr>
                <w:rFonts w:ascii="Times New Roman" w:hAnsi="Times New Roman"/>
              </w:rPr>
              <w:t xml:space="preserve"> </w:t>
            </w:r>
          </w:p>
          <w:p w:rsidR="007351F6" w:rsidRPr="00CA549E" w:rsidRDefault="00D9171F" w:rsidP="00CA549E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CA549E">
              <w:rPr>
                <w:rFonts w:ascii="Times New Roman" w:hAnsi="Times New Roman"/>
                <w:lang w:val="ka-GE"/>
              </w:rPr>
              <w:t>Individual Work</w:t>
            </w:r>
            <w:r w:rsidRPr="00CA549E">
              <w:rPr>
                <w:rFonts w:ascii="Times New Roman" w:hAnsi="Times New Roman"/>
              </w:rPr>
              <w:t>-</w:t>
            </w:r>
            <w:r w:rsidRPr="00CA549E">
              <w:rPr>
                <w:rFonts w:ascii="Times New Roman" w:hAnsi="Times New Roman"/>
                <w:lang w:val="ka-GE"/>
              </w:rPr>
              <w:t xml:space="preserve"> </w:t>
            </w:r>
            <w:r w:rsidRPr="00CA549E">
              <w:rPr>
                <w:rFonts w:ascii="Times New Roman" w:hAnsi="Times New Roman"/>
              </w:rPr>
              <w:t>4</w:t>
            </w:r>
            <w:r w:rsidR="00761487" w:rsidRPr="00CA549E">
              <w:rPr>
                <w:rFonts w:ascii="Sylfaen" w:hAnsi="Sylfaen"/>
                <w:lang w:val="ka-GE"/>
              </w:rPr>
              <w:t>2</w:t>
            </w:r>
            <w:r w:rsidRPr="00CA549E">
              <w:rPr>
                <w:rFonts w:ascii="Times New Roman" w:hAnsi="Times New Roman"/>
                <w:lang w:val="ka-GE"/>
              </w:rPr>
              <w:t xml:space="preserve"> hours</w:t>
            </w:r>
          </w:p>
        </w:tc>
      </w:tr>
      <w:tr w:rsidR="00CA549E" w:rsidRPr="00CA549E" w:rsidTr="000B3B98">
        <w:tc>
          <w:tcPr>
            <w:tcW w:w="2836" w:type="dxa"/>
          </w:tcPr>
          <w:p w:rsidR="00CA549E" w:rsidRPr="00CA549E" w:rsidRDefault="00CA549E" w:rsidP="00CA549E">
            <w:pPr>
              <w:spacing w:after="0" w:line="240" w:lineRule="auto"/>
              <w:rPr>
                <w:rFonts w:ascii="Sylfaen" w:hAnsi="Sylfaen"/>
                <w:b/>
                <w:noProof/>
                <w:highlight w:val="yellow"/>
                <w:lang w:val="ka-GE"/>
              </w:rPr>
            </w:pPr>
            <w:r w:rsidRPr="00FC4779">
              <w:rPr>
                <w:rFonts w:ascii="Sylfaen" w:eastAsia="Times New Roman" w:hAnsi="Sylfaen" w:cs="Sylfaen"/>
                <w:b/>
                <w:bCs/>
              </w:rPr>
              <w:t>Authors (lecturer)</w:t>
            </w:r>
          </w:p>
        </w:tc>
        <w:tc>
          <w:tcPr>
            <w:tcW w:w="7938" w:type="dxa"/>
          </w:tcPr>
          <w:p w:rsidR="001D5D1F" w:rsidRPr="003658C4" w:rsidRDefault="001D5D1F" w:rsidP="001D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Besiki Tabatadze- </w:t>
            </w:r>
            <w:r w:rsidRPr="00A517F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Doctoral student </w:t>
            </w:r>
            <w:r>
              <w:rPr>
                <w:rFonts w:ascii="Times New Roman" w:hAnsi="Times New Roman" w:cs="Times New Roman"/>
                <w:bCs/>
                <w:lang w:val="ka-GE"/>
              </w:rPr>
              <w:t>THTU</w:t>
            </w:r>
            <w:r>
              <w:rPr>
                <w:rFonts w:ascii="Times New Roman" w:hAnsi="Times New Roman" w:cs="Times New Roman"/>
                <w:bCs/>
              </w:rPr>
              <w:t xml:space="preserve"> invited lecturer</w:t>
            </w:r>
          </w:p>
          <w:p w:rsidR="001D5D1F" w:rsidRPr="0084607C" w:rsidRDefault="001D5D1F" w:rsidP="001D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lang w:val="ka-GE"/>
              </w:rPr>
              <w:t xml:space="preserve">Tel 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3658C4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599991902</w:t>
            </w:r>
          </w:p>
          <w:p w:rsidR="001D5D1F" w:rsidRPr="0084607C" w:rsidRDefault="001D5D1F" w:rsidP="001D5D1F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e–mail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besotabatadze84@gmail.com</w:t>
            </w:r>
          </w:p>
          <w:p w:rsidR="00CA549E" w:rsidRPr="00FC4779" w:rsidRDefault="001D5D1F" w:rsidP="001D5D1F">
            <w:pPr>
              <w:spacing w:after="0" w:line="240" w:lineRule="auto"/>
              <w:rPr>
                <w:rFonts w:ascii="Sylfaen" w:hAnsi="Sylfaen"/>
                <w:bCs/>
              </w:rPr>
            </w:pPr>
            <w:r w:rsidRPr="003658C4">
              <w:rPr>
                <w:rFonts w:ascii="Times New Roman" w:hAnsi="Times New Roman" w:cs="Times New Roman"/>
                <w:shd w:val="clear" w:color="auto" w:fill="FFFFFF"/>
              </w:rPr>
              <w:t xml:space="preserve">Consultation days: according to consultation schedule – Monday, Wednesday, </w:t>
            </w:r>
            <w:r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15.00-17</w:t>
            </w:r>
            <w:r w:rsidRPr="003658C4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classroom N7</w:t>
            </w:r>
          </w:p>
        </w:tc>
      </w:tr>
      <w:tr w:rsidR="00CA549E" w:rsidRPr="00CA549E" w:rsidTr="000B3B98">
        <w:tc>
          <w:tcPr>
            <w:tcW w:w="2836" w:type="dxa"/>
          </w:tcPr>
          <w:p w:rsidR="007E0F7C" w:rsidRPr="00CA549E" w:rsidRDefault="007E0F7C" w:rsidP="00CA549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eastAsia="Times New Roman" w:hAnsi="Sylfaen" w:cs="Sylfaen"/>
                <w:b/>
                <w:bCs/>
              </w:rPr>
              <w:t>Aim of the course</w:t>
            </w:r>
          </w:p>
        </w:tc>
        <w:tc>
          <w:tcPr>
            <w:tcW w:w="7938" w:type="dxa"/>
          </w:tcPr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CA549E">
              <w:rPr>
                <w:rFonts w:ascii="Sylfaen" w:eastAsia="Times New Roman" w:hAnsi="Sylfaen"/>
              </w:rPr>
              <w:t xml:space="preserve">The  Purpose  of  the  course  is  to  gain a general  knowledge  on  “Health  Information  System” , </w:t>
            </w:r>
            <w:r w:rsidRPr="00CA549E">
              <w:rPr>
                <w:rFonts w:ascii="Sylfaen" w:hAnsi="Sylfaen"/>
                <w:lang w:val="ka-GE"/>
              </w:rPr>
              <w:t>theoretical basics of receving medical and pharmaceutic</w:t>
            </w:r>
            <w:r w:rsidRPr="00CA549E">
              <w:rPr>
                <w:rFonts w:ascii="Sylfaen" w:hAnsi="Sylfaen"/>
              </w:rPr>
              <w:t>al</w:t>
            </w:r>
            <w:r w:rsidRPr="00CA549E">
              <w:rPr>
                <w:rFonts w:ascii="Sylfaen" w:hAnsi="Sylfaen"/>
                <w:lang w:val="ka-GE"/>
              </w:rPr>
              <w:t xml:space="preserve"> information. During the course a</w:t>
            </w:r>
            <w:r w:rsidRPr="00CA549E">
              <w:rPr>
                <w:rFonts w:ascii="Sylfaen" w:hAnsi="Sylfaen"/>
              </w:rPr>
              <w:t xml:space="preserve"> student as a </w:t>
            </w:r>
            <w:r w:rsidRPr="00CA549E">
              <w:rPr>
                <w:rFonts w:ascii="Sylfaen" w:hAnsi="Sylfaen"/>
                <w:lang w:val="ka-GE"/>
              </w:rPr>
              <w:t xml:space="preserve"> future doctor</w:t>
            </w:r>
            <w:r w:rsidRPr="00CA549E">
              <w:rPr>
                <w:rFonts w:ascii="Sylfaen" w:hAnsi="Sylfaen"/>
              </w:rPr>
              <w:t xml:space="preserve"> will  become  aware  with  the  process  of  collection –interpretation -  analysis – transmission of  data  within health care  system. The course  objective  outlines  as  well  a  study  of the management of  diseases, basics of information system in  pharmacology and  pharmacotherapy , types of  epidemiological surveillance and  researches, raise  awareness  on  modern   task –based technologies ,   lab  and  diagnostic  tools.     </w:t>
            </w:r>
            <w:r w:rsidRPr="00CA549E">
              <w:rPr>
                <w:rFonts w:ascii="Sylfaen" w:eastAsia="Times New Roman" w:hAnsi="Sylfaen"/>
              </w:rPr>
              <w:t xml:space="preserve"> </w:t>
            </w:r>
          </w:p>
        </w:tc>
      </w:tr>
      <w:tr w:rsidR="00CA549E" w:rsidRPr="00CA549E" w:rsidTr="000B3B98">
        <w:tc>
          <w:tcPr>
            <w:tcW w:w="2836" w:type="dxa"/>
          </w:tcPr>
          <w:p w:rsidR="007E0F7C" w:rsidRPr="00CA549E" w:rsidRDefault="007E0F7C" w:rsidP="00CA549E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CA549E">
              <w:rPr>
                <w:rFonts w:ascii="Sylfaen" w:eastAsia="Times New Roman" w:hAnsi="Sylfaen" w:cs="Sylfaen"/>
                <w:b/>
                <w:bCs/>
              </w:rPr>
              <w:t>Program prerequisits</w:t>
            </w:r>
          </w:p>
        </w:tc>
        <w:tc>
          <w:tcPr>
            <w:tcW w:w="7938" w:type="dxa"/>
          </w:tcPr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A549E">
              <w:rPr>
                <w:rFonts w:ascii="Times New Roman" w:hAnsi="Times New Roman"/>
              </w:rPr>
              <w:t>N/A</w:t>
            </w:r>
          </w:p>
        </w:tc>
      </w:tr>
      <w:tr w:rsidR="00CA549E" w:rsidRPr="00CA549E" w:rsidTr="000B3B98">
        <w:tc>
          <w:tcPr>
            <w:tcW w:w="2836" w:type="dxa"/>
          </w:tcPr>
          <w:p w:rsidR="007E0F7C" w:rsidRPr="00CA549E" w:rsidRDefault="007E0F7C" w:rsidP="00CA549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 and criteria</w:t>
            </w:r>
          </w:p>
        </w:tc>
        <w:tc>
          <w:tcPr>
            <w:tcW w:w="7938" w:type="dxa"/>
          </w:tcPr>
          <w:p w:rsidR="007E0F7C" w:rsidRPr="00CA549E" w:rsidRDefault="007E0F7C" w:rsidP="00CA549E">
            <w:p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eastAsia="Times New Roman" w:hAnsi="Sylfaen"/>
                <w:b/>
                <w:lang w:val="ka-GE"/>
              </w:rPr>
              <w:t xml:space="preserve">Assessment system </w:t>
            </w:r>
            <w:r w:rsidRPr="00CA549E">
              <w:rPr>
                <w:rFonts w:ascii="Sylfaen" w:eastAsia="Times New Roman" w:hAnsi="Sylfaen"/>
                <w:b/>
              </w:rPr>
              <w:t xml:space="preserve">of  the </w:t>
            </w:r>
            <w:r w:rsidRPr="00CA549E">
              <w:rPr>
                <w:rFonts w:ascii="Sylfaen" w:eastAsia="Times New Roman" w:hAnsi="Sylfaen"/>
                <w:b/>
                <w:lang w:val="fi-FI"/>
              </w:rPr>
              <w:t xml:space="preserve">Tbilisi Humanitarian Teaching </w:t>
            </w:r>
            <w:r w:rsidRPr="00CA549E">
              <w:rPr>
                <w:rFonts w:ascii="Sylfaen" w:eastAsia="Times New Roman" w:hAnsi="Sylfaen"/>
                <w:b/>
                <w:lang w:val="ka-GE"/>
              </w:rPr>
              <w:t>University's</w:t>
            </w:r>
            <w:r w:rsidRPr="00CA549E">
              <w:rPr>
                <w:rFonts w:ascii="Sylfaen" w:eastAsia="Times New Roman" w:hAnsi="Sylfaen"/>
                <w:lang w:val="ka-GE"/>
              </w:rPr>
              <w:t xml:space="preserve"> </w:t>
            </w:r>
            <w:r w:rsidRPr="00CA549E">
              <w:rPr>
                <w:rFonts w:ascii="Sylfaen" w:eastAsia="Times New Roman" w:hAnsi="Sylfaen"/>
              </w:rPr>
              <w:t>is divided into</w:t>
            </w:r>
            <w:r w:rsidRPr="00CA549E">
              <w:rPr>
                <w:rFonts w:ascii="Sylfaen" w:eastAsia="Times New Roman" w:hAnsi="Sylfaen"/>
                <w:lang w:val="ka-GE"/>
              </w:rPr>
              <w:t xml:space="preserve"> the following components</w:t>
            </w:r>
            <w:r w:rsidRPr="00CA549E">
              <w:rPr>
                <w:rFonts w:ascii="Sylfaen" w:eastAsia="Times New Roman" w:hAnsi="Sylfaen"/>
              </w:rPr>
              <w:t>:</w:t>
            </w:r>
            <w:r w:rsidRPr="00CA549E">
              <w:rPr>
                <w:rFonts w:ascii="Sylfaen" w:eastAsia="Times New Roman" w:hAnsi="Sylfaen"/>
                <w:lang w:val="ka-GE"/>
              </w:rPr>
              <w:t xml:space="preserve"> </w:t>
            </w:r>
          </w:p>
          <w:p w:rsidR="007E0F7C" w:rsidRPr="00CA549E" w:rsidRDefault="007E0F7C" w:rsidP="00CA549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CA549E">
              <w:rPr>
                <w:rFonts w:ascii="Sylfaen" w:eastAsia="Times New Roman" w:hAnsi="Sylfaen" w:cs="Sylfaen"/>
                <w:lang w:val="ka-GE" w:eastAsia="ru-RU"/>
              </w:rPr>
              <w:t xml:space="preserve">The total marks of the mid term Out of the overall assessment (100 points </w:t>
            </w:r>
            <w:r w:rsidRPr="00CA549E">
              <w:rPr>
                <w:rFonts w:ascii="Sylfaen" w:eastAsia="Times New Roman" w:hAnsi="Sylfaen" w:cs="Sylfaen"/>
                <w:lang w:eastAsia="ru-RU"/>
              </w:rPr>
              <w:t>) is 60 points, which includes three kinds of grades:</w:t>
            </w:r>
          </w:p>
          <w:p w:rsidR="007E0F7C" w:rsidRPr="00CA549E" w:rsidRDefault="007E0F7C" w:rsidP="00CA549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CA549E">
              <w:rPr>
                <w:rFonts w:ascii="Sylfaen" w:eastAsia="Times New Roman" w:hAnsi="Sylfaen" w:cs="Sylfaen"/>
                <w:b/>
                <w:lang w:eastAsia="ru-RU"/>
              </w:rPr>
              <w:t xml:space="preserve">Student’s activity during a semester, </w:t>
            </w:r>
          </w:p>
          <w:p w:rsidR="007E0F7C" w:rsidRPr="00CA549E" w:rsidRDefault="007E0F7C" w:rsidP="00CA549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CA549E">
              <w:rPr>
                <w:rFonts w:ascii="Sylfaen" w:eastAsia="Times New Roman" w:hAnsi="Sylfaen" w:cs="Sylfaen"/>
                <w:b/>
                <w:lang w:eastAsia="ru-RU"/>
              </w:rPr>
              <w:t>One-midterm exam</w:t>
            </w:r>
            <w:r w:rsidRPr="00CA549E">
              <w:rPr>
                <w:rFonts w:ascii="Sylfaen" w:eastAsia="Times New Roman" w:hAnsi="Sylfaen" w:cs="Sylfaen"/>
                <w:b/>
                <w:lang w:val="ka-GE" w:eastAsia="ru-RU"/>
              </w:rPr>
              <w:t xml:space="preserve">, </w:t>
            </w:r>
          </w:p>
          <w:p w:rsidR="007E0F7C" w:rsidRPr="00CA549E" w:rsidRDefault="007E0F7C" w:rsidP="00CA549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CA549E">
              <w:rPr>
                <w:rFonts w:ascii="Sylfaen" w:eastAsia="Times New Roman" w:hAnsi="Sylfaen" w:cs="Sylfaen"/>
                <w:b/>
                <w:lang w:val="ka-GE" w:eastAsia="ru-RU"/>
              </w:rPr>
              <w:t>final exam</w:t>
            </w:r>
            <w:r w:rsidRPr="00CA549E">
              <w:rPr>
                <w:rFonts w:ascii="Sylfaen" w:eastAsia="Times New Roman" w:hAnsi="Sylfaen" w:cs="Sylfaen"/>
                <w:lang w:val="ka-GE" w:eastAsia="ru-RU"/>
              </w:rPr>
              <w:t xml:space="preserve"> </w:t>
            </w:r>
            <w:r w:rsidRPr="00CA549E">
              <w:rPr>
                <w:rFonts w:ascii="Sylfaen" w:eastAsia="Times New Roman" w:hAnsi="Sylfaen" w:cs="Sylfaen"/>
                <w:lang w:eastAsia="ru-RU"/>
              </w:rPr>
              <w:t>-</w:t>
            </w:r>
            <w:r w:rsidRPr="00CA549E">
              <w:rPr>
                <w:rFonts w:ascii="Sylfaen" w:eastAsia="Times New Roman" w:hAnsi="Sylfaen" w:cs="Sylfaen"/>
                <w:lang w:val="ka-GE" w:eastAsia="ru-RU"/>
              </w:rPr>
              <w:t xml:space="preserve">  </w:t>
            </w:r>
            <w:r w:rsidRPr="00CA549E">
              <w:rPr>
                <w:rFonts w:ascii="Sylfaen" w:eastAsia="Times New Roman" w:hAnsi="Sylfaen" w:cs="Sylfaen"/>
                <w:b/>
                <w:lang w:val="ka-GE" w:eastAsia="ru-RU"/>
              </w:rPr>
              <w:t>40 points.</w:t>
            </w:r>
            <w:r w:rsidRPr="00CA549E">
              <w:rPr>
                <w:rFonts w:ascii="Sylfaen" w:eastAsia="Times New Roman" w:hAnsi="Sylfaen" w:cs="Sylfaen"/>
                <w:lang w:val="ka-GE" w:eastAsia="ru-RU"/>
              </w:rPr>
              <w:t xml:space="preserve"> </w:t>
            </w:r>
          </w:p>
          <w:p w:rsidR="007E0F7C" w:rsidRPr="00CA549E" w:rsidRDefault="007E0F7C" w:rsidP="00CA549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lang w:val="ka-GE" w:eastAsia="ru-RU"/>
              </w:rPr>
            </w:pPr>
            <w:r w:rsidRPr="00CA549E">
              <w:rPr>
                <w:rFonts w:ascii="Sylfaen" w:eastAsia="Times New Roman" w:hAnsi="Sylfaen" w:cs="Sylfaen"/>
                <w:lang w:val="ka-GE" w:eastAsia="ru-RU"/>
              </w:rPr>
              <w:t>The</w:t>
            </w:r>
            <w:r w:rsidRPr="00CA549E">
              <w:rPr>
                <w:rFonts w:ascii="Sylfaen" w:eastAsia="Times New Roman" w:hAnsi="Sylfaen" w:cs="Sylfaen"/>
                <w:b/>
                <w:lang w:val="ka-GE" w:eastAsia="ru-RU"/>
              </w:rPr>
              <w:t xml:space="preserve"> </w:t>
            </w:r>
            <w:r w:rsidRPr="00CA549E">
              <w:rPr>
                <w:rFonts w:ascii="Sylfaen" w:eastAsia="Times New Roman" w:hAnsi="Sylfaen" w:cs="Sylfaen"/>
                <w:lang w:val="ka-GE" w:eastAsia="ru-RU"/>
              </w:rPr>
              <w:t xml:space="preserve">minimum competence requirement for </w:t>
            </w:r>
            <w:r w:rsidRPr="00CA549E">
              <w:rPr>
                <w:rFonts w:ascii="Sylfaen" w:eastAsia="Times New Roman" w:hAnsi="Sylfaen" w:cs="Sylfaen"/>
                <w:lang w:eastAsia="ru-RU"/>
              </w:rPr>
              <w:t>mid term</w:t>
            </w:r>
            <w:r w:rsidRPr="00CA549E">
              <w:rPr>
                <w:rFonts w:ascii="Sylfaen" w:eastAsia="Times New Roman" w:hAnsi="Sylfaen" w:cs="Sylfaen"/>
                <w:b/>
                <w:lang w:eastAsia="ru-RU"/>
              </w:rPr>
              <w:t xml:space="preserve"> </w:t>
            </w:r>
            <w:r w:rsidRPr="00CA549E">
              <w:rPr>
                <w:rFonts w:ascii="Sylfaen" w:eastAsia="Times New Roman" w:hAnsi="Sylfaen" w:cs="Sylfaen"/>
                <w:lang w:val="ka-GE" w:eastAsia="ru-RU"/>
              </w:rPr>
              <w:t>evaluation component</w:t>
            </w:r>
            <w:r w:rsidRPr="00CA549E">
              <w:rPr>
                <w:rFonts w:ascii="Sylfaen" w:eastAsia="Times New Roman" w:hAnsi="Sylfaen" w:cs="Sylfaen"/>
                <w:lang w:eastAsia="ru-RU"/>
              </w:rPr>
              <w:t>s</w:t>
            </w:r>
            <w:r w:rsidRPr="00CA549E">
              <w:rPr>
                <w:rFonts w:ascii="Sylfaen" w:eastAsia="Times New Roman" w:hAnsi="Sylfaen" w:cs="Sylfaen"/>
                <w:lang w:val="ka-GE" w:eastAsia="ru-RU"/>
              </w:rPr>
              <w:t xml:space="preserve"> is at least 11 points in total</w:t>
            </w:r>
            <w:r w:rsidRPr="00CA549E">
              <w:rPr>
                <w:rFonts w:ascii="Sylfaen" w:eastAsia="Times New Roman" w:hAnsi="Sylfaen" w:cs="Sylfaen"/>
                <w:lang w:eastAsia="ru-RU"/>
              </w:rPr>
              <w:t>.</w:t>
            </w:r>
            <w:r w:rsidRPr="00CA549E">
              <w:rPr>
                <w:rFonts w:ascii="Sylfaen" w:eastAsia="Times New Roman" w:hAnsi="Sylfaen" w:cs="Sylfaen"/>
                <w:lang w:val="ka-GE" w:eastAsia="ru-RU"/>
              </w:rPr>
              <w:t xml:space="preserve"> 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CA549E">
              <w:rPr>
                <w:rFonts w:ascii="Sylfaen" w:eastAsia="Times New Roman" w:hAnsi="Sylfaen" w:cs="Sylfaen"/>
                <w:b/>
                <w:lang w:eastAsia="ru-RU"/>
              </w:rPr>
              <w:t>T</w:t>
            </w:r>
            <w:r w:rsidRPr="00CA549E">
              <w:rPr>
                <w:rFonts w:ascii="Sylfaen" w:eastAsia="Times New Roman" w:hAnsi="Sylfaen" w:cs="Sylfaen"/>
                <w:b/>
                <w:lang w:val="ka-GE" w:eastAsia="ru-RU"/>
              </w:rPr>
              <w:t xml:space="preserve">he minimum competence requirement of the final evaluation is 50% </w:t>
            </w:r>
            <w:r w:rsidRPr="00CA549E">
              <w:rPr>
                <w:rFonts w:ascii="Sylfaen" w:eastAsia="Times New Roman" w:hAnsi="Sylfaen" w:cs="Sylfaen"/>
                <w:b/>
                <w:lang w:eastAsia="ru-RU"/>
              </w:rPr>
              <w:t xml:space="preserve">of the total mark from final </w:t>
            </w:r>
            <w:r w:rsidRPr="00CA549E">
              <w:rPr>
                <w:rFonts w:ascii="Sylfaen" w:eastAsia="Times New Roman" w:hAnsi="Sylfaen" w:cs="Sylfaen"/>
                <w:b/>
                <w:lang w:val="ka-GE" w:eastAsia="ru-RU"/>
              </w:rPr>
              <w:t>evaluation</w:t>
            </w:r>
            <w:r w:rsidRPr="00CA549E">
              <w:rPr>
                <w:rFonts w:ascii="Sylfaen" w:eastAsia="Times New Roman" w:hAnsi="Sylfaen" w:cs="Sylfaen"/>
                <w:b/>
                <w:lang w:eastAsia="ru-RU"/>
              </w:rPr>
              <w:t xml:space="preserve"> that means</w:t>
            </w:r>
            <w:r w:rsidRPr="00CA549E">
              <w:rPr>
                <w:rFonts w:ascii="Sylfaen" w:eastAsia="Times New Roman" w:hAnsi="Sylfaen" w:cs="Sylfaen"/>
                <w:b/>
                <w:lang w:val="ka-GE" w:eastAsia="ru-RU"/>
              </w:rPr>
              <w:t xml:space="preserve"> 20 points out of 40</w:t>
            </w:r>
            <w:r w:rsidRPr="00CA549E">
              <w:rPr>
                <w:rFonts w:ascii="Sylfaen" w:eastAsia="Times New Roman" w:hAnsi="Sylfaen" w:cs="Sylfaen"/>
                <w:b/>
                <w:lang w:eastAsia="ru-RU"/>
              </w:rPr>
              <w:t>.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eastAsia="Times New Roman" w:hAnsi="Sylfaen"/>
                <w:lang w:val="ka-GE"/>
              </w:rPr>
              <w:t>Evaluation System includes: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eastAsia="Times New Roman" w:hAnsi="Sylfaen"/>
                <w:lang w:val="ka-GE"/>
              </w:rPr>
              <w:t xml:space="preserve"> I. Five Forms of Positive Assessment:     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eastAsia="Times New Roman" w:hAnsi="Sylfaen"/>
                <w:lang w:val="ka-GE"/>
              </w:rPr>
              <w:t xml:space="preserve">     (A) Excellent – 91% and more from maximum evaluation 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eastAsia="Times New Roman" w:hAnsi="Sylfaen"/>
                <w:lang w:val="ka-GE"/>
              </w:rPr>
              <w:t xml:space="preserve">     (B) Very good – 81-90% from maximum evaluation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eastAsia="Times New Roman" w:hAnsi="Sylfaen"/>
                <w:lang w:val="ka-GE"/>
              </w:rPr>
              <w:t xml:space="preserve">     (C) Good –  71-80% from maximum evaluation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eastAsia="Times New Roman" w:hAnsi="Sylfaen"/>
                <w:lang w:val="ka-GE"/>
              </w:rPr>
              <w:t xml:space="preserve">     (D) Satisfactory – 61-70% from maximum evaluation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eastAsia="Times New Roman" w:hAnsi="Sylfaen"/>
                <w:lang w:val="ka-GE"/>
              </w:rPr>
              <w:t xml:space="preserve">     (E) Sufficient –  51-60% from maximum evaluation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eastAsia="Times New Roman" w:hAnsi="Sylfaen"/>
                <w:lang w:val="ka-GE"/>
              </w:rPr>
              <w:lastRenderedPageBreak/>
              <w:t xml:space="preserve">     II.   Two Forms of Negative Assessment: 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eastAsia="Times New Roman" w:hAnsi="Sylfaen"/>
                <w:lang w:val="ka-GE"/>
              </w:rPr>
              <w:t>(A)(FX) Fail</w:t>
            </w:r>
            <w:r w:rsidRPr="00CA549E">
              <w:rPr>
                <w:rFonts w:ascii="Sylfaen" w:eastAsia="Times New Roman" w:hAnsi="Sylfaen"/>
              </w:rPr>
              <w:t xml:space="preserve"> (Not passed )</w:t>
            </w:r>
            <w:r w:rsidRPr="00CA549E">
              <w:rPr>
                <w:rFonts w:ascii="Sylfaen" w:eastAsia="Times New Roman" w:hAnsi="Sylfaen"/>
                <w:lang w:val="ka-GE"/>
              </w:rPr>
              <w:t xml:space="preserve"> - 41-50</w:t>
            </w:r>
            <w:r w:rsidRPr="00CA549E">
              <w:rPr>
                <w:rFonts w:ascii="Sylfaen" w:eastAsia="Times New Roman" w:hAnsi="Sylfaen"/>
              </w:rPr>
              <w:t xml:space="preserve"> from </w:t>
            </w:r>
            <w:r w:rsidRPr="00CA549E">
              <w:rPr>
                <w:rFonts w:ascii="Sylfaen" w:eastAsia="Times New Roman" w:hAnsi="Sylfaen"/>
                <w:lang w:val="ka-GE"/>
              </w:rPr>
              <w:t xml:space="preserve">maximum evaluation score, which means that the student will need to work more and to retake the test </w:t>
            </w:r>
            <w:r w:rsidRPr="00CA549E">
              <w:rPr>
                <w:rFonts w:ascii="Sylfaen" w:eastAsia="Times New Roman" w:hAnsi="Sylfaen"/>
              </w:rPr>
              <w:t>after</w:t>
            </w:r>
            <w:r w:rsidRPr="00CA549E">
              <w:rPr>
                <w:rFonts w:ascii="Sylfaen" w:eastAsia="Times New Roman" w:hAnsi="Sylfaen"/>
                <w:lang w:val="ka-GE"/>
              </w:rPr>
              <w:t xml:space="preserve"> additional independent work;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eastAsia="Times New Roman" w:hAnsi="Sylfaen"/>
                <w:lang w:val="ka-GE"/>
              </w:rPr>
              <w:t>(B) (F) Fail – A student gets 40</w:t>
            </w:r>
            <w:r w:rsidRPr="00CA549E">
              <w:rPr>
                <w:rFonts w:ascii="Sylfaen" w:eastAsia="Times New Roman" w:hAnsi="Sylfaen"/>
              </w:rPr>
              <w:t xml:space="preserve"> points, or </w:t>
            </w:r>
            <w:r w:rsidRPr="00CA549E">
              <w:rPr>
                <w:rFonts w:ascii="Sylfaen" w:eastAsia="Times New Roman" w:hAnsi="Sylfaen"/>
                <w:lang w:val="ka-GE"/>
              </w:rPr>
              <w:t xml:space="preserve"> less from maximum evaluation, which means that the work done by him/her is not sufficient and s/he has to retake the course</w:t>
            </w:r>
            <w:r w:rsidRPr="00CA549E">
              <w:rPr>
                <w:rFonts w:ascii="Sylfaen" w:eastAsia="Times New Roman" w:hAnsi="Sylfaen"/>
              </w:rPr>
              <w:t xml:space="preserve"> from  the beginning</w:t>
            </w:r>
            <w:r w:rsidRPr="00CA549E">
              <w:rPr>
                <w:rFonts w:ascii="Sylfaen" w:eastAsia="Times New Roman" w:hAnsi="Sylfaen"/>
                <w:lang w:val="ka-GE"/>
              </w:rPr>
              <w:t xml:space="preserve">.  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CA549E">
              <w:rPr>
                <w:rFonts w:ascii="Sylfaen" w:eastAsia="Times New Roman" w:hAnsi="Sylfaen"/>
              </w:rPr>
              <w:t>1. One of the negative assessment: In case of not passing, the University fixes additional exam at least in 5 days, after the announcement of final examination results, which must be published in the examination table.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CA549E">
              <w:rPr>
                <w:rFonts w:ascii="Sylfaen" w:eastAsia="Times New Roman" w:hAnsi="Sylfaen"/>
              </w:rPr>
              <w:t>2. The grades, which student gets after additional test is a student's final grades, in which is not considered the negative points of the major examination.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CA549E">
              <w:rPr>
                <w:rFonts w:ascii="Sylfaen" w:eastAsia="Times New Roman" w:hAnsi="Sylfaen"/>
              </w:rPr>
              <w:t>If a student receives from 0 to 50 points after additional test, in the final exam sheet is formed (F) -0 for the student.</w:t>
            </w:r>
          </w:p>
        </w:tc>
      </w:tr>
      <w:tr w:rsidR="00CA549E" w:rsidRPr="00CA549E" w:rsidTr="000B3B98">
        <w:tc>
          <w:tcPr>
            <w:tcW w:w="2836" w:type="dxa"/>
          </w:tcPr>
          <w:p w:rsidR="007E0F7C" w:rsidRPr="00CA549E" w:rsidRDefault="007E0F7C" w:rsidP="00CA549E">
            <w:pPr>
              <w:spacing w:after="0" w:line="240" w:lineRule="auto"/>
              <w:rPr>
                <w:rFonts w:ascii="Sylfaen" w:hAnsi="Sylfaen"/>
                <w:b/>
              </w:rPr>
            </w:pPr>
            <w:r w:rsidRPr="00CA549E">
              <w:rPr>
                <w:rFonts w:ascii="Sylfaen" w:hAnsi="Sylfaen"/>
                <w:b/>
              </w:rPr>
              <w:lastRenderedPageBreak/>
              <w:t>Course description</w:t>
            </w:r>
          </w:p>
          <w:p w:rsidR="007E0F7C" w:rsidRPr="00CA549E" w:rsidRDefault="007E0F7C" w:rsidP="00CA549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:rsidR="007E0F7C" w:rsidRPr="00CA549E" w:rsidRDefault="007E0F7C" w:rsidP="00CA549E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appendix </w:t>
            </w: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0B3B98">
        <w:trPr>
          <w:trHeight w:val="274"/>
        </w:trPr>
        <w:tc>
          <w:tcPr>
            <w:tcW w:w="2836" w:type="dxa"/>
          </w:tcPr>
          <w:p w:rsidR="007E0F7C" w:rsidRPr="00CA549E" w:rsidRDefault="007E0F7C" w:rsidP="00CA549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CA549E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</w:t>
            </w:r>
            <w:r w:rsidRPr="00CA549E">
              <w:rPr>
                <w:rFonts w:ascii="Sylfaen" w:eastAsia="Times New Roman" w:hAnsi="Sylfaen" w:cs="Sylfaen"/>
                <w:b/>
                <w:bCs/>
              </w:rPr>
              <w:t>/</w:t>
            </w:r>
            <w:r w:rsidRPr="00CA549E">
              <w:t xml:space="preserve"> </w:t>
            </w:r>
            <w:r w:rsidRPr="00CA549E">
              <w:rPr>
                <w:rFonts w:ascii="Sylfaen" w:eastAsia="Times New Roman" w:hAnsi="Sylfaen" w:cs="Sylfaen"/>
                <w:b/>
                <w:bCs/>
              </w:rPr>
              <w:t>activities, methods</w:t>
            </w:r>
          </w:p>
          <w:p w:rsidR="007E0F7C" w:rsidRPr="00CA549E" w:rsidRDefault="007E0F7C" w:rsidP="00CA549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eastAsia="Times New Roman" w:hAnsi="Sylfaen" w:cs="Sylfaen"/>
                <w:b/>
                <w:bCs/>
                <w:lang w:val="ka-GE"/>
              </w:rPr>
              <w:t>and criteria</w:t>
            </w:r>
          </w:p>
        </w:tc>
        <w:tc>
          <w:tcPr>
            <w:tcW w:w="7938" w:type="dxa"/>
          </w:tcPr>
          <w:p w:rsidR="007E0F7C" w:rsidRPr="00CA549E" w:rsidRDefault="007E0F7C" w:rsidP="009E168A">
            <w:pPr>
              <w:spacing w:after="0" w:line="240" w:lineRule="auto"/>
              <w:ind w:left="176"/>
              <w:rPr>
                <w:rFonts w:ascii="Sylfaen" w:hAnsi="Sylfaen"/>
                <w:bCs/>
              </w:rPr>
            </w:pPr>
            <w:r w:rsidRPr="00CA549E">
              <w:rPr>
                <w:rFonts w:ascii="Sylfaen" w:hAnsi="Sylfaen"/>
                <w:bCs/>
              </w:rPr>
              <w:t xml:space="preserve">The </w:t>
            </w:r>
            <w:r w:rsidRPr="00CA549E">
              <w:rPr>
                <w:rFonts w:ascii="Sylfaen" w:hAnsi="Sylfaen"/>
                <w:bCs/>
                <w:lang w:val="ka-GE"/>
              </w:rPr>
              <w:t xml:space="preserve">sum of the course </w:t>
            </w:r>
            <w:r w:rsidRPr="00CA549E">
              <w:rPr>
                <w:rFonts w:ascii="Sylfaen" w:hAnsi="Sylfaen"/>
                <w:bCs/>
              </w:rPr>
              <w:t>assessment</w:t>
            </w:r>
            <w:r w:rsidRPr="00CA549E">
              <w:rPr>
                <w:rFonts w:ascii="Sylfaen" w:hAnsi="Sylfaen"/>
                <w:bCs/>
                <w:lang w:val="ka-GE"/>
              </w:rPr>
              <w:t xml:space="preserve"> (100 points)  breaks down as follows:</w:t>
            </w:r>
          </w:p>
          <w:p w:rsidR="007E0F7C" w:rsidRPr="00CA549E" w:rsidRDefault="007E0F7C" w:rsidP="009E168A">
            <w:pPr>
              <w:spacing w:after="0" w:line="240" w:lineRule="auto"/>
              <w:ind w:left="176"/>
              <w:jc w:val="both"/>
              <w:rPr>
                <w:rFonts w:ascii="Sylfaen" w:hAnsi="Sylfaen"/>
                <w:i/>
              </w:rPr>
            </w:pPr>
            <w:r w:rsidRPr="00CA549E">
              <w:rPr>
                <w:rFonts w:ascii="Sylfaen" w:hAnsi="Sylfaen"/>
                <w:b/>
                <w:bCs/>
              </w:rPr>
              <w:t>Activities - 30</w:t>
            </w:r>
            <w:r w:rsidRPr="00CA549E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CA549E">
              <w:rPr>
                <w:rFonts w:ascii="Sylfaen" w:hAnsi="Sylfaen"/>
                <w:b/>
                <w:bCs/>
              </w:rPr>
              <w:t>points</w:t>
            </w:r>
            <w:r w:rsidRPr="00CA549E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CA549E">
              <w:rPr>
                <w:rFonts w:ascii="Sylfaen" w:hAnsi="Sylfaen"/>
                <w:bCs/>
              </w:rPr>
              <w:t>(</w:t>
            </w:r>
            <w:r w:rsidRPr="00CA549E">
              <w:rPr>
                <w:rFonts w:ascii="Sylfaen" w:hAnsi="Sylfaen"/>
                <w:bCs/>
                <w:lang w:val="ka-GE"/>
              </w:rPr>
              <w:t>participation</w:t>
            </w:r>
            <w:r w:rsidRPr="00CA549E">
              <w:rPr>
                <w:rFonts w:ascii="Sylfaen" w:hAnsi="Sylfaen"/>
                <w:bCs/>
              </w:rPr>
              <w:t>)</w:t>
            </w:r>
            <w:r w:rsidRPr="00CA549E">
              <w:rPr>
                <w:rFonts w:ascii="Sylfaen" w:hAnsi="Sylfaen"/>
                <w:b/>
                <w:bCs/>
              </w:rPr>
              <w:t xml:space="preserve">, </w:t>
            </w:r>
            <w:r w:rsidRPr="00CA549E">
              <w:rPr>
                <w:rFonts w:ascii="Sylfaen" w:hAnsi="Sylfaen"/>
              </w:rPr>
              <w:t>is calculated in accordance</w:t>
            </w:r>
            <w:r w:rsidRPr="00CA549E">
              <w:rPr>
                <w:rFonts w:ascii="Sylfaen" w:hAnsi="Sylfaen" w:cs="Sylfaen"/>
                <w:lang w:val="ka-GE"/>
              </w:rPr>
              <w:t xml:space="preserve"> </w:t>
            </w:r>
            <w:r w:rsidRPr="00CA549E">
              <w:rPr>
                <w:rFonts w:ascii="Sylfaen" w:hAnsi="Sylfaen" w:cs="Sylfaen"/>
              </w:rPr>
              <w:t xml:space="preserve"> </w:t>
            </w:r>
            <w:r w:rsidRPr="00CA549E">
              <w:rPr>
                <w:rFonts w:ascii="Sylfaen" w:hAnsi="Sylfaen"/>
              </w:rPr>
              <w:t xml:space="preserve">with the level of being active during each  </w:t>
            </w:r>
            <w:r w:rsidRPr="00CA549E">
              <w:rPr>
                <w:rFonts w:cs="Arial"/>
              </w:rPr>
              <w:t>practices</w:t>
            </w:r>
            <w:r w:rsidRPr="00CA549E">
              <w:rPr>
                <w:rFonts w:ascii="Sylfaen" w:hAnsi="Sylfaen"/>
                <w:bCs/>
                <w:lang w:val="ka-GE"/>
              </w:rPr>
              <w:t xml:space="preserve"> </w:t>
            </w:r>
            <w:r w:rsidRPr="00CA549E">
              <w:rPr>
                <w:rFonts w:ascii="Sylfaen" w:hAnsi="Sylfaen"/>
              </w:rPr>
              <w:t xml:space="preserve">(once a week, total number 15) type of activities can be answering questions, participation in discussion, </w:t>
            </w:r>
            <w:r w:rsidRPr="00CA549E">
              <w:rPr>
                <w:rFonts w:cs="Arial"/>
              </w:rPr>
              <w:t xml:space="preserve"> </w:t>
            </w:r>
            <w:r w:rsidRPr="00CA549E">
              <w:rPr>
                <w:rFonts w:ascii="Sylfaen" w:hAnsi="Sylfaen"/>
                <w:bCs/>
                <w:lang w:val="ka-GE"/>
              </w:rPr>
              <w:t>participation</w:t>
            </w:r>
            <w:r w:rsidRPr="00CA549E">
              <w:rPr>
                <w:rFonts w:ascii="Sylfaen" w:hAnsi="Sylfaen"/>
                <w:bCs/>
              </w:rPr>
              <w:t xml:space="preserve"> in everyday testes - is equal 2 points.</w:t>
            </w:r>
            <w:r w:rsidRPr="00CA549E">
              <w:rPr>
                <w:rFonts w:ascii="Sylfaen" w:hAnsi="Sylfaen"/>
              </w:rPr>
              <w:t xml:space="preserve"> </w:t>
            </w:r>
            <w:r w:rsidRPr="00CA549E">
              <w:rPr>
                <w:rFonts w:ascii="Sylfaen" w:hAnsi="Sylfaen"/>
                <w:i/>
              </w:rPr>
              <w:t xml:space="preserve"> </w:t>
            </w:r>
          </w:p>
          <w:p w:rsidR="007E0F7C" w:rsidRPr="00CA549E" w:rsidRDefault="007E0F7C" w:rsidP="009E168A">
            <w:pPr>
              <w:tabs>
                <w:tab w:val="left" w:pos="360"/>
              </w:tabs>
              <w:spacing w:after="0" w:line="240" w:lineRule="auto"/>
              <w:ind w:left="176"/>
            </w:pPr>
            <w:r w:rsidRPr="00CA549E">
              <w:rPr>
                <w:rFonts w:ascii="Sylfaen" w:hAnsi="Sylfaen"/>
              </w:rPr>
              <w:t xml:space="preserve">2 points -  </w:t>
            </w:r>
            <w:r w:rsidRPr="00CA549E">
              <w:t>s/she  is active during classes, obtains perfect knowledge of the ongoing topic, answers all questions completely.</w:t>
            </w:r>
          </w:p>
          <w:p w:rsidR="007E0F7C" w:rsidRPr="00CA549E" w:rsidRDefault="007E0F7C" w:rsidP="009E168A">
            <w:pPr>
              <w:tabs>
                <w:tab w:val="left" w:pos="360"/>
              </w:tabs>
              <w:spacing w:after="0" w:line="240" w:lineRule="auto"/>
              <w:ind w:left="176"/>
            </w:pPr>
            <w:r w:rsidRPr="00CA549E">
              <w:rPr>
                <w:rFonts w:ascii="Sylfaen" w:hAnsi="Sylfaen"/>
              </w:rPr>
              <w:t xml:space="preserve"> 1,0  points   -  </w:t>
            </w:r>
            <w:r w:rsidRPr="00CA549E">
              <w:t xml:space="preserve">s/he is less active during classes, does not present perfect  knowledge of the ongoing topic,  answers questions partly. </w:t>
            </w:r>
          </w:p>
          <w:p w:rsidR="007E0F7C" w:rsidRPr="00CA549E" w:rsidRDefault="007E0F7C" w:rsidP="009E168A">
            <w:pPr>
              <w:pStyle w:val="a7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176" w:firstLine="0"/>
              <w:rPr>
                <w:lang w:val="en-US"/>
              </w:rPr>
            </w:pPr>
            <w:r w:rsidRPr="00CA549E">
              <w:rPr>
                <w:rFonts w:ascii="Sylfaen" w:hAnsi="Sylfaen"/>
                <w:lang w:val="en-US"/>
              </w:rPr>
              <w:t xml:space="preserve">-  </w:t>
            </w:r>
            <w:r w:rsidRPr="00CA549E">
              <w:rPr>
                <w:lang w:val="en-US"/>
              </w:rPr>
              <w:t>s/he is less active during classes/group works, does not present perfect  knowledge of the ongoing topic, does not answer any questions.</w:t>
            </w:r>
          </w:p>
          <w:p w:rsidR="00542F4F" w:rsidRPr="00CA549E" w:rsidRDefault="00542F4F" w:rsidP="009E168A">
            <w:pPr>
              <w:pStyle w:val="a7"/>
              <w:tabs>
                <w:tab w:val="left" w:pos="360"/>
              </w:tabs>
              <w:spacing w:after="0" w:line="240" w:lineRule="auto"/>
              <w:ind w:left="176"/>
              <w:rPr>
                <w:rFonts w:ascii="Sylfaen" w:hAnsi="Sylfaen"/>
                <w:lang w:val="en-US"/>
              </w:rPr>
            </w:pPr>
          </w:p>
          <w:p w:rsidR="007E0F7C" w:rsidRPr="00CA549E" w:rsidRDefault="007E0F7C" w:rsidP="009E168A">
            <w:pPr>
              <w:spacing w:after="0" w:line="240" w:lineRule="auto"/>
              <w:ind w:left="176"/>
              <w:rPr>
                <w:rFonts w:ascii="Sylfaen" w:hAnsi="Sylfaen" w:cs="Sylfaen"/>
              </w:rPr>
            </w:pPr>
            <w:r w:rsidRPr="00CA549E">
              <w:rPr>
                <w:rFonts w:ascii="Sylfaen" w:hAnsi="Sylfaen" w:cs="Sylfaen"/>
                <w:b/>
                <w:lang w:val="ka-GE"/>
              </w:rPr>
              <w:t>Midterm exam</w:t>
            </w:r>
            <w:r w:rsidRPr="00CA549E">
              <w:rPr>
                <w:rFonts w:ascii="Sylfaen" w:hAnsi="Sylfaen" w:cs="Sylfaen"/>
                <w:b/>
              </w:rPr>
              <w:t xml:space="preserve">  - </w:t>
            </w:r>
            <w:r w:rsidRPr="00CA549E">
              <w:rPr>
                <w:rFonts w:ascii="Sylfaen" w:hAnsi="Sylfaen" w:cs="Sylfaen"/>
                <w:b/>
                <w:lang w:val="ka-GE"/>
              </w:rPr>
              <w:t>30</w:t>
            </w:r>
            <w:r w:rsidRPr="00CA549E">
              <w:rPr>
                <w:rFonts w:ascii="Sylfaen" w:hAnsi="Sylfaen" w:cs="Sylfaen"/>
                <w:b/>
              </w:rPr>
              <w:t xml:space="preserve"> </w:t>
            </w:r>
            <w:r w:rsidRPr="00CA549E">
              <w:rPr>
                <w:rFonts w:ascii="Sylfaen" w:hAnsi="Sylfaen" w:cs="Sylfaen"/>
                <w:b/>
                <w:lang w:val="ka-GE"/>
              </w:rPr>
              <w:t>points</w:t>
            </w:r>
            <w:r w:rsidRPr="00CA549E">
              <w:rPr>
                <w:rFonts w:ascii="Sylfaen" w:hAnsi="Sylfaen"/>
                <w:b/>
                <w:lang w:val="ka-GE"/>
              </w:rPr>
              <w:t>.</w:t>
            </w:r>
            <w:r w:rsidRPr="00CA549E">
              <w:rPr>
                <w:rFonts w:ascii="Sylfaen" w:hAnsi="Sylfaen" w:cs="Sylfaen"/>
                <w:lang w:val="ka-GE"/>
              </w:rPr>
              <w:t xml:space="preserve"> </w:t>
            </w:r>
            <w:r w:rsidRPr="00CA549E">
              <w:rPr>
                <w:rFonts w:ascii="Sylfaen" w:hAnsi="Sylfaen" w:cs="Sylfaen"/>
              </w:rPr>
              <w:t>(</w:t>
            </w:r>
            <w:r w:rsidRPr="00CA549E">
              <w:rPr>
                <w:rFonts w:ascii="Sylfaen" w:hAnsi="Sylfaen" w:cs="Sylfaen"/>
                <w:lang w:val="ka-GE"/>
              </w:rPr>
              <w:t xml:space="preserve">administered </w:t>
            </w:r>
            <w:r w:rsidRPr="00CA549E">
              <w:rPr>
                <w:rFonts w:ascii="Sylfaen" w:hAnsi="Sylfaen" w:cs="Sylfaen"/>
              </w:rPr>
              <w:t xml:space="preserve"> </w:t>
            </w:r>
            <w:r w:rsidRPr="00CA549E">
              <w:rPr>
                <w:rFonts w:ascii="Sylfaen" w:hAnsi="Sylfaen" w:cs="Sylfaen"/>
                <w:lang w:val="ka-GE"/>
              </w:rPr>
              <w:t xml:space="preserve">in </w:t>
            </w:r>
            <w:r w:rsidRPr="00CA549E">
              <w:rPr>
                <w:rFonts w:ascii="Sylfaen" w:hAnsi="Sylfaen" w:cs="Sylfaen"/>
              </w:rPr>
              <w:t xml:space="preserve"> written</w:t>
            </w:r>
            <w:r w:rsidRPr="00CA549E">
              <w:rPr>
                <w:rFonts w:ascii="Sylfaen" w:hAnsi="Sylfaen" w:cs="Sylfaen"/>
                <w:lang w:val="ka-GE"/>
              </w:rPr>
              <w:t xml:space="preserve"> </w:t>
            </w:r>
            <w:r w:rsidRPr="00CA549E">
              <w:rPr>
                <w:rFonts w:ascii="Sylfaen" w:hAnsi="Sylfaen" w:cs="Sylfaen"/>
              </w:rPr>
              <w:t xml:space="preserve"> </w:t>
            </w:r>
            <w:r w:rsidRPr="00CA549E">
              <w:rPr>
                <w:rFonts w:ascii="Sylfaen" w:hAnsi="Sylfaen" w:cs="Sylfaen"/>
                <w:lang w:val="ka-GE"/>
              </w:rPr>
              <w:t>form</w:t>
            </w:r>
            <w:r w:rsidRPr="00CA549E">
              <w:rPr>
                <w:rFonts w:ascii="Sylfaen" w:hAnsi="Sylfaen" w:cs="Sylfaen"/>
              </w:rPr>
              <w:t xml:space="preserve"> (the test).</w:t>
            </w:r>
          </w:p>
          <w:p w:rsidR="00977CBD" w:rsidRPr="00CA549E" w:rsidRDefault="00977CBD" w:rsidP="009E168A">
            <w:pPr>
              <w:spacing w:after="0" w:line="240" w:lineRule="auto"/>
              <w:ind w:left="176"/>
              <w:rPr>
                <w:rFonts w:ascii="Sylfaen" w:hAnsi="Sylfaen"/>
                <w:b/>
              </w:rPr>
            </w:pPr>
          </w:p>
          <w:p w:rsidR="007E0F7C" w:rsidRPr="00CA549E" w:rsidRDefault="007E0F7C" w:rsidP="009E168A">
            <w:pPr>
              <w:spacing w:after="0" w:line="240" w:lineRule="auto"/>
              <w:ind w:left="176"/>
              <w:rPr>
                <w:rFonts w:ascii="Sylfaen" w:hAnsi="Sylfaen" w:cs="Sylfaen"/>
              </w:rPr>
            </w:pPr>
            <w:r w:rsidRPr="00CA549E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CA549E">
              <w:rPr>
                <w:rFonts w:ascii="Sylfaen" w:hAnsi="Sylfaen"/>
                <w:b/>
                <w:bCs/>
              </w:rPr>
              <w:t>-</w:t>
            </w:r>
            <w:r w:rsidRPr="00CA549E">
              <w:rPr>
                <w:rFonts w:ascii="Sylfaen" w:hAnsi="Sylfaen"/>
                <w:b/>
                <w:bCs/>
                <w:lang w:val="ka-GE"/>
              </w:rPr>
              <w:t>40 points</w:t>
            </w:r>
            <w:r w:rsidRPr="00CA549E">
              <w:rPr>
                <w:rFonts w:ascii="Sylfaen" w:hAnsi="Sylfaen" w:cs="Sylfaen"/>
                <w:lang w:val="ka-GE"/>
              </w:rPr>
              <w:t xml:space="preserve"> </w:t>
            </w:r>
            <w:r w:rsidRPr="00CA549E">
              <w:rPr>
                <w:rFonts w:ascii="Sylfaen" w:hAnsi="Sylfaen" w:cs="Sylfaen"/>
              </w:rPr>
              <w:t xml:space="preserve"> </w:t>
            </w:r>
            <w:r w:rsidRPr="00CA549E">
              <w:rPr>
                <w:rFonts w:ascii="Sylfaen" w:hAnsi="Sylfaen" w:cs="Sylfaen"/>
                <w:lang w:val="ka-GE"/>
              </w:rPr>
              <w:t xml:space="preserve">administered </w:t>
            </w:r>
            <w:r w:rsidRPr="00CA549E">
              <w:rPr>
                <w:rFonts w:ascii="Sylfaen" w:hAnsi="Sylfaen" w:cs="Sylfaen"/>
              </w:rPr>
              <w:t xml:space="preserve"> </w:t>
            </w:r>
            <w:r w:rsidRPr="00CA549E">
              <w:rPr>
                <w:rFonts w:ascii="Sylfaen" w:hAnsi="Sylfaen" w:cs="Sylfaen"/>
                <w:lang w:val="ka-GE"/>
              </w:rPr>
              <w:t xml:space="preserve">in </w:t>
            </w:r>
            <w:r w:rsidRPr="00CA549E">
              <w:rPr>
                <w:rFonts w:ascii="Sylfaen" w:hAnsi="Sylfaen" w:cs="Sylfaen"/>
              </w:rPr>
              <w:t xml:space="preserve"> written</w:t>
            </w:r>
            <w:r w:rsidRPr="00CA549E">
              <w:rPr>
                <w:rFonts w:ascii="Sylfaen" w:hAnsi="Sylfaen" w:cs="Sylfaen"/>
                <w:lang w:val="ka-GE"/>
              </w:rPr>
              <w:t xml:space="preserve"> </w:t>
            </w:r>
            <w:r w:rsidRPr="00CA549E">
              <w:rPr>
                <w:rFonts w:ascii="Sylfaen" w:hAnsi="Sylfaen" w:cs="Sylfaen"/>
              </w:rPr>
              <w:t xml:space="preserve"> </w:t>
            </w:r>
            <w:r w:rsidRPr="00CA549E">
              <w:rPr>
                <w:rFonts w:ascii="Sylfaen" w:hAnsi="Sylfaen" w:cs="Sylfaen"/>
                <w:lang w:val="ka-GE"/>
              </w:rPr>
              <w:t>form</w:t>
            </w:r>
            <w:r w:rsidRPr="00CA549E">
              <w:rPr>
                <w:rFonts w:ascii="Sylfaen" w:hAnsi="Sylfaen" w:cs="Sylfaen"/>
              </w:rPr>
              <w:t xml:space="preserve"> (the test)</w:t>
            </w:r>
            <w:r w:rsidRPr="00CA549E">
              <w:rPr>
                <w:rFonts w:ascii="Sylfaen" w:hAnsi="Sylfaen" w:cs="Sylfaen"/>
                <w:lang w:val="ka-GE"/>
              </w:rPr>
              <w:t xml:space="preserve">, the number of questions– </w:t>
            </w:r>
            <w:r w:rsidRPr="00CA549E">
              <w:rPr>
                <w:rFonts w:ascii="Sylfaen" w:hAnsi="Sylfaen" w:cs="Sylfaen"/>
              </w:rPr>
              <w:t>6</w:t>
            </w:r>
            <w:r w:rsidRPr="00CA549E">
              <w:rPr>
                <w:rFonts w:ascii="Sylfaen" w:hAnsi="Sylfaen" w:cs="Sylfaen"/>
                <w:lang w:val="ka-GE"/>
              </w:rPr>
              <w:t>0,  there are given four options, and the</w:t>
            </w:r>
            <w:r w:rsidRPr="00CA549E">
              <w:rPr>
                <w:rFonts w:ascii="Sylfaen" w:hAnsi="Sylfaen" w:cs="Sylfaen"/>
              </w:rPr>
              <w:t xml:space="preserve"> </w:t>
            </w:r>
            <w:r w:rsidRPr="00CA549E">
              <w:rPr>
                <w:rFonts w:ascii="Sylfaen" w:hAnsi="Sylfaen" w:cs="Sylfaen"/>
                <w:lang w:val="ka-GE"/>
              </w:rPr>
              <w:t>best one should be chosen.</w:t>
            </w:r>
            <w:r w:rsidRPr="00CA549E">
              <w:rPr>
                <w:rFonts w:ascii="Sylfaen" w:hAnsi="Sylfaen" w:cs="Sylfaen"/>
              </w:rPr>
              <w:t xml:space="preserve">       </w:t>
            </w:r>
          </w:p>
          <w:p w:rsidR="007E0F7C" w:rsidRPr="00CA549E" w:rsidRDefault="007E0F7C" w:rsidP="009E168A">
            <w:pPr>
              <w:spacing w:after="0" w:line="240" w:lineRule="auto"/>
              <w:ind w:left="176"/>
              <w:rPr>
                <w:rFonts w:ascii="Sylfaen" w:hAnsi="Sylfaen" w:cs="Sylfaen"/>
              </w:rPr>
            </w:pPr>
          </w:p>
          <w:p w:rsidR="00542F4F" w:rsidRPr="00CA549E" w:rsidRDefault="007E0F7C" w:rsidP="009E168A">
            <w:pPr>
              <w:spacing w:after="0" w:line="240" w:lineRule="auto"/>
              <w:ind w:left="176"/>
              <w:rPr>
                <w:rFonts w:ascii="Sylfaen" w:hAnsi="Sylfaen" w:cs="Sylfaen"/>
              </w:rPr>
            </w:pPr>
            <w:r w:rsidRPr="00CA549E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CA549E">
              <w:rPr>
                <w:rFonts w:ascii="Sylfaen" w:hAnsi="Sylfaen"/>
                <w:b/>
                <w:bCs/>
              </w:rPr>
              <w:t>-</w:t>
            </w:r>
            <w:r w:rsidRPr="00CA549E">
              <w:rPr>
                <w:rFonts w:ascii="Sylfaen" w:hAnsi="Sylfaen"/>
                <w:b/>
                <w:bCs/>
                <w:lang w:val="ka-GE"/>
              </w:rPr>
              <w:t>40 points</w:t>
            </w:r>
            <w:r w:rsidRPr="00CA549E">
              <w:rPr>
                <w:rFonts w:ascii="Sylfaen" w:hAnsi="Sylfaen" w:cs="Sylfaen"/>
                <w:lang w:val="ka-GE"/>
              </w:rPr>
              <w:t xml:space="preserve"> </w:t>
            </w:r>
            <w:r w:rsidRPr="00CA549E">
              <w:rPr>
                <w:rFonts w:ascii="Sylfaen" w:hAnsi="Sylfaen" w:cs="Sylfaen"/>
              </w:rPr>
              <w:t xml:space="preserve"> </w:t>
            </w:r>
            <w:r w:rsidRPr="00CA549E">
              <w:rPr>
                <w:rFonts w:ascii="Sylfaen" w:hAnsi="Sylfaen" w:cs="Sylfaen"/>
                <w:lang w:val="ka-GE"/>
              </w:rPr>
              <w:t xml:space="preserve">administered </w:t>
            </w:r>
            <w:r w:rsidRPr="00CA549E">
              <w:rPr>
                <w:rFonts w:ascii="Sylfaen" w:hAnsi="Sylfaen" w:cs="Sylfaen"/>
              </w:rPr>
              <w:t xml:space="preserve"> </w:t>
            </w:r>
            <w:r w:rsidRPr="00CA549E">
              <w:rPr>
                <w:rFonts w:ascii="Sylfaen" w:hAnsi="Sylfaen" w:cs="Sylfaen"/>
                <w:lang w:val="ka-GE"/>
              </w:rPr>
              <w:t xml:space="preserve">in </w:t>
            </w:r>
            <w:r w:rsidRPr="00CA549E">
              <w:rPr>
                <w:rFonts w:ascii="Sylfaen" w:hAnsi="Sylfaen" w:cs="Sylfaen"/>
              </w:rPr>
              <w:t xml:space="preserve"> written</w:t>
            </w:r>
            <w:r w:rsidRPr="00CA549E">
              <w:rPr>
                <w:rFonts w:ascii="Sylfaen" w:hAnsi="Sylfaen" w:cs="Sylfaen"/>
                <w:lang w:val="ka-GE"/>
              </w:rPr>
              <w:t xml:space="preserve"> </w:t>
            </w:r>
            <w:r w:rsidRPr="00CA549E">
              <w:rPr>
                <w:rFonts w:ascii="Sylfaen" w:hAnsi="Sylfaen" w:cs="Sylfaen"/>
              </w:rPr>
              <w:t xml:space="preserve"> </w:t>
            </w:r>
            <w:r w:rsidRPr="00CA549E">
              <w:rPr>
                <w:rFonts w:ascii="Sylfaen" w:hAnsi="Sylfaen" w:cs="Sylfaen"/>
                <w:lang w:val="ka-GE"/>
              </w:rPr>
              <w:t>form</w:t>
            </w:r>
            <w:r w:rsidRPr="00CA549E">
              <w:rPr>
                <w:rFonts w:ascii="Sylfaen" w:hAnsi="Sylfaen" w:cs="Sylfaen"/>
              </w:rPr>
              <w:t xml:space="preserve"> (the test)</w:t>
            </w:r>
            <w:r w:rsidRPr="00CA549E">
              <w:rPr>
                <w:rFonts w:ascii="Sylfaen" w:hAnsi="Sylfaen" w:cs="Sylfaen"/>
                <w:lang w:val="ka-GE"/>
              </w:rPr>
              <w:t>, the number of questions– 80,  there are given four options, and the</w:t>
            </w:r>
            <w:r w:rsidRPr="00CA549E">
              <w:rPr>
                <w:rFonts w:ascii="Sylfaen" w:hAnsi="Sylfaen" w:cs="Sylfaen"/>
              </w:rPr>
              <w:t xml:space="preserve"> </w:t>
            </w:r>
            <w:r w:rsidRPr="00CA549E">
              <w:rPr>
                <w:rFonts w:ascii="Sylfaen" w:hAnsi="Sylfaen" w:cs="Sylfaen"/>
                <w:lang w:val="ka-GE"/>
              </w:rPr>
              <w:t>best one should be chosen.</w:t>
            </w:r>
            <w:r w:rsidRPr="00CA549E">
              <w:rPr>
                <w:rFonts w:ascii="Sylfaen" w:hAnsi="Sylfaen" w:cs="Sylfaen"/>
              </w:rPr>
              <w:t xml:space="preserve"> The correct answer is worth 0.5 points.</w:t>
            </w:r>
            <w:r w:rsidR="00542F4F" w:rsidRPr="00CA549E">
              <w:rPr>
                <w:rFonts w:ascii="Sylfaen" w:hAnsi="Sylfaen" w:cs="Sylfaen"/>
              </w:rPr>
              <w:t xml:space="preserve"> </w:t>
            </w:r>
            <w:r w:rsidR="00542F4F" w:rsidRPr="00CA549E">
              <w:rPr>
                <w:rFonts w:ascii="Sylfaen" w:hAnsi="Sylfaen"/>
                <w:bCs/>
              </w:rPr>
              <w:t>(Duration 2 h)</w:t>
            </w:r>
          </w:p>
          <w:p w:rsidR="007E0F7C" w:rsidRPr="00CA549E" w:rsidRDefault="007E0F7C" w:rsidP="009E168A">
            <w:pPr>
              <w:spacing w:after="0" w:line="240" w:lineRule="auto"/>
              <w:ind w:left="176"/>
              <w:rPr>
                <w:rFonts w:ascii="Sylfaen" w:eastAsia="Times New Roman" w:hAnsi="Sylfaen"/>
                <w:lang w:val="ka-GE"/>
              </w:rPr>
            </w:pPr>
            <w:r w:rsidRPr="00CA549E">
              <w:rPr>
                <w:rFonts w:ascii="Sylfaen" w:hAnsi="Sylfaen" w:cs="Sylfaen"/>
              </w:rPr>
              <w:t xml:space="preserve">     </w:t>
            </w:r>
            <w:r w:rsidRPr="00CA549E">
              <w:t xml:space="preserve"> </w:t>
            </w:r>
            <w:r w:rsidRPr="00CA549E">
              <w:rPr>
                <w:rFonts w:ascii="Times New Roman" w:hAnsi="Times New Roman"/>
                <w:bCs/>
              </w:rPr>
              <w:t xml:space="preserve">        </w:t>
            </w:r>
          </w:p>
        </w:tc>
      </w:tr>
      <w:tr w:rsidR="00CA549E" w:rsidRPr="00CA549E" w:rsidTr="000B3B98">
        <w:tc>
          <w:tcPr>
            <w:tcW w:w="2836" w:type="dxa"/>
          </w:tcPr>
          <w:p w:rsidR="007E0F7C" w:rsidRPr="00CA549E" w:rsidRDefault="007E0F7C" w:rsidP="00CA549E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CA549E">
              <w:rPr>
                <w:rFonts w:ascii="Sylfaen" w:eastAsia="Times New Roman" w:hAnsi="Sylfaen" w:cs="Sylfaen"/>
                <w:b/>
                <w:bCs/>
                <w:lang w:val="ka-GE"/>
              </w:rPr>
              <w:t>Core literature</w:t>
            </w:r>
            <w:r w:rsidRPr="00CA549E">
              <w:rPr>
                <w:rFonts w:ascii="Sylfaen" w:eastAsia="Times New Roman" w:hAnsi="Sylfaen" w:cs="Sylfaen"/>
                <w:b/>
                <w:bCs/>
              </w:rPr>
              <w:t>:</w:t>
            </w:r>
          </w:p>
          <w:p w:rsidR="007E0F7C" w:rsidRPr="00CA549E" w:rsidRDefault="007E0F7C" w:rsidP="00CA549E">
            <w:p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</w:p>
          <w:p w:rsidR="007E0F7C" w:rsidRPr="00CA549E" w:rsidRDefault="007E0F7C" w:rsidP="00CA549E">
            <w:pPr>
              <w:spacing w:after="0" w:line="240" w:lineRule="auto"/>
              <w:ind w:firstLine="720"/>
              <w:rPr>
                <w:rFonts w:ascii="Sylfaen" w:eastAsia="Times New Roman" w:hAnsi="Sylfaen"/>
                <w:lang w:val="ka-GE"/>
              </w:rPr>
            </w:pPr>
          </w:p>
        </w:tc>
        <w:tc>
          <w:tcPr>
            <w:tcW w:w="7938" w:type="dxa"/>
          </w:tcPr>
          <w:p w:rsidR="00A8655C" w:rsidRPr="00CA549E" w:rsidRDefault="00A8655C" w:rsidP="00A8655C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Sylfaen" w:eastAsia="Times New Roman" w:hAnsi="Sylfaen"/>
              </w:rPr>
            </w:pPr>
            <w:r w:rsidRPr="00CA549E">
              <w:rPr>
                <w:rFonts w:ascii="Sylfaen" w:eastAsia="Times New Roman" w:hAnsi="Sylfaen"/>
              </w:rPr>
              <w:t xml:space="preserve"> Patrick W. O'Carroll, William A. Yasnoff, etc., Public Health Informatics and Information Systems, Health Informatics Series</w:t>
            </w:r>
          </w:p>
          <w:p w:rsidR="007E0F7C" w:rsidRPr="00CA549E" w:rsidRDefault="007E0F7C" w:rsidP="00CA549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Sylfaen" w:eastAsia="Times New Roman" w:hAnsi="Sylfaen"/>
              </w:rPr>
            </w:pPr>
          </w:p>
        </w:tc>
      </w:tr>
      <w:tr w:rsidR="00CA549E" w:rsidRPr="00CA549E" w:rsidTr="000B3B98">
        <w:tc>
          <w:tcPr>
            <w:tcW w:w="2836" w:type="dxa"/>
          </w:tcPr>
          <w:p w:rsidR="007E0F7C" w:rsidRPr="00CA549E" w:rsidRDefault="007E0F7C" w:rsidP="00CA549E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CA549E">
              <w:rPr>
                <w:rFonts w:ascii="Sylfaen" w:eastAsia="Times New Roman" w:hAnsi="Sylfaen" w:cs="Sylfaen"/>
                <w:b/>
                <w:bCs/>
                <w:lang w:val="ka-GE"/>
              </w:rPr>
              <w:t>Additional literature</w:t>
            </w:r>
          </w:p>
        </w:tc>
        <w:tc>
          <w:tcPr>
            <w:tcW w:w="7938" w:type="dxa"/>
          </w:tcPr>
          <w:p w:rsidR="007E0F7C" w:rsidRPr="00CA549E" w:rsidRDefault="007E0F7C" w:rsidP="00CA549E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Sylfaen" w:eastAsia="Times New Roman" w:hAnsi="Sylfaen"/>
              </w:rPr>
            </w:pPr>
            <w:r w:rsidRPr="00CA549E">
              <w:rPr>
                <w:rFonts w:ascii="Sylfaen" w:eastAsia="Times New Roman" w:hAnsi="Sylfaen"/>
              </w:rPr>
              <w:t>Michael Miller, Easy Computer Basics</w:t>
            </w:r>
          </w:p>
        </w:tc>
      </w:tr>
      <w:tr w:rsidR="00CA549E" w:rsidRPr="00CA549E" w:rsidTr="0038005C">
        <w:trPr>
          <w:trHeight w:val="558"/>
        </w:trPr>
        <w:tc>
          <w:tcPr>
            <w:tcW w:w="2836" w:type="dxa"/>
          </w:tcPr>
          <w:p w:rsidR="007E0F7C" w:rsidRPr="00CA549E" w:rsidRDefault="007E0F7C" w:rsidP="00CA549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CA549E">
              <w:rPr>
                <w:rFonts w:ascii="Sylfaen" w:eastAsia="Times New Roman" w:hAnsi="Sylfaen" w:cs="Sylfaen"/>
                <w:b/>
                <w:bCs/>
                <w:lang w:val="ka-GE"/>
              </w:rPr>
              <w:t>Learning outcomes, competences</w:t>
            </w:r>
          </w:p>
          <w:p w:rsidR="007E0F7C" w:rsidRPr="00CA549E" w:rsidRDefault="007E0F7C" w:rsidP="00CA549E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CA549E">
              <w:rPr>
                <w:rFonts w:ascii="Sylfaen" w:eastAsia="Times New Roman" w:hAnsi="Sylfaen" w:cs="Sylfaen"/>
                <w:b/>
                <w:bCs/>
                <w:lang w:val="ka-GE"/>
              </w:rPr>
              <w:t xml:space="preserve">(general and </w:t>
            </w:r>
            <w:r w:rsidRPr="00CA549E">
              <w:rPr>
                <w:rFonts w:ascii="Sylfaen" w:eastAsia="Times New Roman" w:hAnsi="Sylfaen" w:cs="Sylfaen"/>
                <w:b/>
                <w:bCs/>
              </w:rPr>
              <w:t>field specific)</w:t>
            </w:r>
            <w:r w:rsidRPr="00CA549E">
              <w:rPr>
                <w:rFonts w:ascii="Sylfaen" w:eastAsia="Times New Roman" w:hAnsi="Sylfaen"/>
                <w:b/>
                <w:bCs/>
                <w:lang w:val="ka-GE"/>
              </w:rPr>
              <w:t xml:space="preserve"> </w:t>
            </w:r>
          </w:p>
        </w:tc>
        <w:tc>
          <w:tcPr>
            <w:tcW w:w="7938" w:type="dxa"/>
          </w:tcPr>
          <w:p w:rsidR="007E0F7C" w:rsidRPr="009E168A" w:rsidRDefault="007E0F7C" w:rsidP="00CA549E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lang w:val="ka-GE"/>
              </w:rPr>
            </w:pPr>
            <w:r w:rsidRPr="00CA549E">
              <w:rPr>
                <w:rFonts w:ascii="Sylfaen" w:eastAsia="Times New Roman" w:hAnsi="Sylfaen"/>
                <w:lang w:val="ka-GE"/>
              </w:rPr>
              <w:t xml:space="preserve"> </w:t>
            </w:r>
            <w:r w:rsidR="00A22E80">
              <w:rPr>
                <w:rFonts w:ascii="Arial" w:eastAsia="Calibri" w:hAnsi="Arial" w:cs="Arial"/>
                <w:b/>
              </w:rPr>
              <w:t>Knowledge</w:t>
            </w:r>
          </w:p>
          <w:p w:rsidR="007E0F7C" w:rsidRPr="009B61B1" w:rsidRDefault="009B61B1" w:rsidP="009E168A">
            <w:pPr>
              <w:tabs>
                <w:tab w:val="left" w:pos="437"/>
                <w:tab w:val="left" w:pos="579"/>
              </w:tabs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eastAsia="Times New Roman" w:hAnsi="Sylfaen" w:cs="Sylfaen"/>
              </w:rPr>
              <w:t xml:space="preserve">Student defines </w:t>
            </w:r>
            <w:r>
              <w:rPr>
                <w:rFonts w:ascii="Sylfaen" w:eastAsia="Times New Roman" w:hAnsi="Sylfaen" w:cs="Sylfaen"/>
                <w:lang w:val="ka-GE"/>
              </w:rPr>
              <w:t>b</w:t>
            </w:r>
            <w:r w:rsidR="007E0F7C" w:rsidRPr="00CA549E">
              <w:rPr>
                <w:rFonts w:ascii="Sylfaen" w:eastAsia="Times New Roman" w:hAnsi="Sylfaen" w:cs="Sylfaen"/>
                <w:lang w:val="ka-GE"/>
              </w:rPr>
              <w:t>asis of informatics, types of medical information</w:t>
            </w:r>
            <w:r>
              <w:rPr>
                <w:rFonts w:ascii="Sylfaen" w:eastAsia="Times New Roman" w:hAnsi="Sylfaen" w:cs="Sylfaen"/>
              </w:rPr>
              <w:t>and knows</w:t>
            </w:r>
            <w:bookmarkStart w:id="0" w:name="_GoBack"/>
            <w:bookmarkEnd w:id="0"/>
            <w:r w:rsidR="007E0F7C" w:rsidRPr="00CA549E">
              <w:rPr>
                <w:rFonts w:ascii="Sylfaen" w:eastAsia="Times New Roman" w:hAnsi="Sylfaen"/>
                <w:lang w:val="en-GB"/>
              </w:rPr>
              <w:t xml:space="preserve">  systems of ultrasound research</w:t>
            </w:r>
            <w:r w:rsidR="007E0F7C" w:rsidRPr="00CA549E">
              <w:rPr>
                <w:rFonts w:ascii="Sylfaen" w:eastAsia="Times New Roman" w:hAnsi="Sylfaen"/>
                <w:lang w:val="ka-GE"/>
              </w:rPr>
              <w:t>.</w:t>
            </w:r>
          </w:p>
          <w:p w:rsidR="007E0F7C" w:rsidRPr="00A22E80" w:rsidRDefault="00A22E80" w:rsidP="00A22E80">
            <w:pPr>
              <w:shd w:val="clear" w:color="auto" w:fill="DBE5F1" w:themeFill="accent1" w:themeFillTint="33"/>
              <w:spacing w:after="0" w:line="240" w:lineRule="auto"/>
              <w:rPr>
                <w:rFonts w:ascii="Sylfaen" w:hAnsi="Sylfaen"/>
                <w:b/>
              </w:rPr>
            </w:pPr>
            <w:r w:rsidRPr="00F704F3">
              <w:rPr>
                <w:rFonts w:ascii="Sylfaen" w:hAnsi="Sylfaen"/>
                <w:b/>
              </w:rPr>
              <w:t>Skills</w:t>
            </w:r>
          </w:p>
          <w:p w:rsidR="007E0F7C" w:rsidRPr="00CA549E" w:rsidRDefault="000B0FC6" w:rsidP="00CA549E">
            <w:pPr>
              <w:keepNext/>
              <w:spacing w:after="0" w:line="240" w:lineRule="auto"/>
              <w:outlineLvl w:val="1"/>
              <w:rPr>
                <w:rFonts w:ascii="Sylfaen" w:eastAsia="Times New Roman" w:hAnsi="Sylfaen" w:cs="Sylfaen"/>
                <w:lang w:eastAsia="ru-RU"/>
              </w:rPr>
            </w:pPr>
            <w:r>
              <w:rPr>
                <w:rFonts w:ascii="Sylfaen" w:eastAsia="Times New Roman" w:hAnsi="Sylfaen" w:cs="Sylfaen"/>
                <w:lang w:eastAsia="ru-RU"/>
              </w:rPr>
              <w:t xml:space="preserve">Students can </w:t>
            </w:r>
            <w:r>
              <w:rPr>
                <w:rFonts w:ascii="Sylfaen" w:eastAsia="Times New Roman" w:hAnsi="Sylfaen" w:cs="Sylfaen"/>
                <w:lang w:val="ka-GE" w:eastAsia="ru-RU"/>
              </w:rPr>
              <w:t>c</w:t>
            </w:r>
            <w:r w:rsidR="007E0F7C" w:rsidRPr="00CA549E">
              <w:rPr>
                <w:rFonts w:ascii="Sylfaen" w:eastAsia="Times New Roman" w:hAnsi="Sylfaen" w:cs="Sylfaen"/>
                <w:lang w:val="ka-GE" w:eastAsia="ru-RU"/>
              </w:rPr>
              <w:t>onduct of epidemiological researches</w:t>
            </w:r>
            <w:r w:rsidR="00F33CC8" w:rsidRPr="00CA549E">
              <w:rPr>
                <w:rFonts w:ascii="Sylfaen" w:eastAsia="Times New Roman" w:hAnsi="Sylfaen" w:cs="Sylfaen"/>
                <w:lang w:eastAsia="ru-RU"/>
              </w:rPr>
              <w:t>,</w:t>
            </w:r>
          </w:p>
          <w:p w:rsidR="007E0F7C" w:rsidRPr="00CA549E" w:rsidRDefault="009B61B1" w:rsidP="00CA549E">
            <w:p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 w:cs="Sylfaen"/>
              </w:rPr>
              <w:t>Student c</w:t>
            </w:r>
            <w:r w:rsidR="000B0FC6">
              <w:rPr>
                <w:rFonts w:ascii="Sylfaen" w:eastAsia="Times New Roman" w:hAnsi="Sylfaen" w:cs="Sylfaen"/>
              </w:rPr>
              <w:t xml:space="preserve">an </w:t>
            </w:r>
            <w:r w:rsidR="000B0FC6">
              <w:rPr>
                <w:rFonts w:ascii="Sylfaen" w:eastAsia="Times New Roman" w:hAnsi="Sylfaen" w:cs="Sylfaen"/>
                <w:lang w:val="ka-GE"/>
              </w:rPr>
              <w:t>u</w:t>
            </w:r>
            <w:r w:rsidR="007E0F7C" w:rsidRPr="00CA549E">
              <w:rPr>
                <w:rFonts w:ascii="Sylfaen" w:eastAsia="Times New Roman" w:hAnsi="Sylfaen" w:cs="Sylfaen"/>
                <w:lang w:val="ka-GE"/>
              </w:rPr>
              <w:t xml:space="preserve">se of medical appliances during the process of </w:t>
            </w:r>
            <w:r w:rsidR="007E0F7C" w:rsidRPr="00CA549E">
              <w:rPr>
                <w:rFonts w:ascii="Sylfaen" w:eastAsia="Times New Roman" w:hAnsi="Sylfaen" w:cs="Sylfaen"/>
                <w:lang w:val="en-GB"/>
              </w:rPr>
              <w:t xml:space="preserve">patient </w:t>
            </w:r>
            <w:r w:rsidR="007E0F7C" w:rsidRPr="00CA549E">
              <w:rPr>
                <w:rFonts w:ascii="Sylfaen" w:eastAsia="Times New Roman" w:hAnsi="Sylfaen" w:cs="Sylfaen"/>
                <w:lang w:val="ka-GE"/>
              </w:rPr>
              <w:t xml:space="preserve">informing and </w:t>
            </w:r>
            <w:r w:rsidR="007E0F7C" w:rsidRPr="00CA549E">
              <w:rPr>
                <w:rFonts w:ascii="Sylfaen" w:eastAsia="Times New Roman" w:hAnsi="Sylfaen" w:cs="Sylfaen"/>
                <w:lang w:val="en-GB"/>
              </w:rPr>
              <w:t>care.</w:t>
            </w:r>
          </w:p>
        </w:tc>
      </w:tr>
      <w:tr w:rsidR="00CA549E" w:rsidRPr="00CA549E" w:rsidTr="000B3B98">
        <w:trPr>
          <w:trHeight w:val="765"/>
        </w:trPr>
        <w:tc>
          <w:tcPr>
            <w:tcW w:w="2836" w:type="dxa"/>
          </w:tcPr>
          <w:p w:rsidR="007E0F7C" w:rsidRPr="00CA549E" w:rsidRDefault="007E0F7C" w:rsidP="00CA549E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CA549E">
              <w:rPr>
                <w:rFonts w:ascii="Sylfaen" w:eastAsia="Times New Roman" w:hAnsi="Sylfaen" w:cs="Sylfaen"/>
                <w:b/>
                <w:lang w:val="ka-GE"/>
              </w:rPr>
              <w:lastRenderedPageBreak/>
              <w:t>Learning</w:t>
            </w:r>
            <w:r w:rsidRPr="00CA549E">
              <w:rPr>
                <w:rFonts w:ascii="Sylfaen" w:eastAsia="Times New Roman" w:hAnsi="Sylfaen" w:cs="Sylfaen"/>
                <w:b/>
              </w:rPr>
              <w:t xml:space="preserve"> </w:t>
            </w:r>
            <w:r w:rsidRPr="00CA549E">
              <w:rPr>
                <w:rFonts w:ascii="Sylfaen" w:eastAsia="Times New Roman" w:hAnsi="Sylfaen" w:cs="Sylfaen"/>
                <w:b/>
                <w:lang w:val="ka-GE"/>
              </w:rPr>
              <w:t>/</w:t>
            </w:r>
            <w:r w:rsidRPr="00CA549E">
              <w:rPr>
                <w:rFonts w:ascii="Sylfaen" w:eastAsia="Times New Roman" w:hAnsi="Sylfaen" w:cs="Sylfaen"/>
                <w:b/>
              </w:rPr>
              <w:t xml:space="preserve"> </w:t>
            </w:r>
            <w:r w:rsidRPr="00CA549E">
              <w:rPr>
                <w:rFonts w:ascii="Sylfaen" w:eastAsia="Times New Roman" w:hAnsi="Sylfaen" w:cs="Sylfaen"/>
                <w:b/>
                <w:lang w:val="ka-GE"/>
              </w:rPr>
              <w:t>Teaching methods</w:t>
            </w:r>
          </w:p>
          <w:p w:rsidR="007E0F7C" w:rsidRPr="00CA549E" w:rsidRDefault="007E0F7C" w:rsidP="00CA549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:rsidR="007E0F7C" w:rsidRPr="00CA549E" w:rsidRDefault="007E0F7C" w:rsidP="00CA549E">
            <w:pPr>
              <w:pStyle w:val="af4"/>
              <w:jc w:val="left"/>
              <w:rPr>
                <w:sz w:val="22"/>
                <w:szCs w:val="22"/>
                <w:highlight w:val="yellow"/>
                <w:lang w:val="en-US"/>
              </w:rPr>
            </w:pPr>
            <w:r w:rsidRPr="00CA549E">
              <w:rPr>
                <w:sz w:val="22"/>
                <w:szCs w:val="22"/>
                <w:lang w:val="ka-GE"/>
              </w:rPr>
              <w:t>Practical</w:t>
            </w:r>
            <w:r w:rsidRPr="00CA549E">
              <w:rPr>
                <w:sz w:val="22"/>
                <w:szCs w:val="22"/>
                <w:lang w:val="en-US"/>
              </w:rPr>
              <w:t xml:space="preserve"> </w:t>
            </w:r>
            <w:r w:rsidRPr="00CA549E">
              <w:rPr>
                <w:rFonts w:ascii="Sylfaen" w:hAnsi="Sylfaen"/>
                <w:sz w:val="22"/>
                <w:szCs w:val="22"/>
                <w:lang w:val="en-US"/>
              </w:rPr>
              <w:t>studies</w:t>
            </w:r>
          </w:p>
          <w:p w:rsidR="007E0F7C" w:rsidRPr="00CA549E" w:rsidRDefault="007E0F7C" w:rsidP="00CA549E">
            <w:pPr>
              <w:spacing w:after="0" w:line="240" w:lineRule="auto"/>
              <w:rPr>
                <w:rFonts w:ascii="Sylfaen" w:hAnsi="Sylfaen"/>
                <w:bCs/>
                <w:noProof/>
                <w:lang w:val="ka-GE"/>
              </w:rPr>
            </w:pPr>
            <w:r w:rsidRPr="00CA549E">
              <w:rPr>
                <w:rFonts w:ascii="Times New Roman" w:hAnsi="Times New Roman"/>
                <w:lang w:val="ka-GE"/>
              </w:rPr>
              <w:t>Individual/Group work</w:t>
            </w:r>
            <w:r w:rsidRPr="00CA549E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</w:p>
        </w:tc>
      </w:tr>
    </w:tbl>
    <w:p w:rsidR="00606018" w:rsidRPr="00CA549E" w:rsidRDefault="00606018" w:rsidP="00CA549E">
      <w:pPr>
        <w:spacing w:after="0" w:line="240" w:lineRule="auto"/>
        <w:rPr>
          <w:rFonts w:ascii="Sylfaen" w:hAnsi="Sylfaen"/>
          <w:b/>
          <w:bCs/>
          <w:noProof/>
        </w:rPr>
      </w:pPr>
    </w:p>
    <w:p w:rsidR="006D37F8" w:rsidRPr="00CA549E" w:rsidRDefault="006D37F8" w:rsidP="00CA549E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:rsidR="007351F6" w:rsidRPr="00CA549E" w:rsidRDefault="00CA549E" w:rsidP="00CA549E">
      <w:pPr>
        <w:spacing w:after="0" w:line="240" w:lineRule="auto"/>
        <w:jc w:val="right"/>
        <w:rPr>
          <w:rFonts w:ascii="Sylfaen" w:hAnsi="Sylfaen"/>
          <w:b/>
          <w:noProof/>
        </w:rPr>
      </w:pPr>
      <w:r w:rsidRPr="00CA549E">
        <w:rPr>
          <w:rFonts w:ascii="Sylfaen" w:hAnsi="Sylfaen"/>
          <w:b/>
          <w:noProof/>
        </w:rPr>
        <w:t>A</w:t>
      </w:r>
      <w:r w:rsidR="000A186E" w:rsidRPr="00CA549E">
        <w:rPr>
          <w:rFonts w:ascii="Sylfaen" w:hAnsi="Sylfaen"/>
          <w:b/>
          <w:noProof/>
          <w:lang w:val="ka-GE"/>
        </w:rPr>
        <w:t>ppendix</w:t>
      </w:r>
      <w:r w:rsidR="007351F6" w:rsidRPr="00CA549E">
        <w:rPr>
          <w:rFonts w:ascii="Sylfaen" w:hAnsi="Sylfaen"/>
          <w:b/>
          <w:noProof/>
          <w:lang w:val="ka-GE"/>
        </w:rPr>
        <w:t xml:space="preserve"> </w:t>
      </w:r>
      <w:r w:rsidR="007351F6" w:rsidRPr="00CA549E">
        <w:rPr>
          <w:rFonts w:ascii="Sylfaen" w:hAnsi="Sylfaen"/>
          <w:b/>
          <w:noProof/>
        </w:rPr>
        <w:t>1</w:t>
      </w:r>
    </w:p>
    <w:p w:rsidR="00A31086" w:rsidRPr="00CA549E" w:rsidRDefault="00A31086" w:rsidP="00CA549E">
      <w:pPr>
        <w:spacing w:after="0" w:line="240" w:lineRule="auto"/>
        <w:jc w:val="right"/>
        <w:rPr>
          <w:rFonts w:ascii="Sylfaen" w:hAnsi="Sylfaen"/>
          <w:noProof/>
        </w:rPr>
      </w:pPr>
    </w:p>
    <w:p w:rsidR="000A186E" w:rsidRPr="00CA549E" w:rsidRDefault="000A186E" w:rsidP="00CA549E">
      <w:pPr>
        <w:spacing w:after="0" w:line="240" w:lineRule="auto"/>
        <w:jc w:val="center"/>
        <w:rPr>
          <w:rFonts w:ascii="Sylfaen" w:hAnsi="Sylfaen"/>
          <w:b/>
        </w:rPr>
      </w:pPr>
      <w:r w:rsidRPr="00CA549E">
        <w:rPr>
          <w:rFonts w:ascii="Sylfaen" w:hAnsi="Sylfaen"/>
          <w:b/>
        </w:rPr>
        <w:t>Course description:</w:t>
      </w:r>
    </w:p>
    <w:p w:rsidR="000A186E" w:rsidRPr="00CA549E" w:rsidRDefault="000A186E" w:rsidP="00CA549E">
      <w:pPr>
        <w:spacing w:after="0" w:line="240" w:lineRule="auto"/>
        <w:jc w:val="center"/>
        <w:rPr>
          <w:rFonts w:ascii="Sylfaen" w:hAnsi="Sylfaen"/>
          <w:b/>
        </w:rPr>
      </w:pPr>
      <w:r w:rsidRPr="00CA549E">
        <w:rPr>
          <w:rFonts w:ascii="Sylfaen" w:hAnsi="Sylfaen"/>
          <w:b/>
        </w:rPr>
        <w:t>Topics of the lecture, practical classes/laboratory work/working group, literature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23"/>
        <w:gridCol w:w="900"/>
        <w:gridCol w:w="6550"/>
        <w:gridCol w:w="1134"/>
        <w:gridCol w:w="709"/>
      </w:tblGrid>
      <w:tr w:rsidR="00CA549E" w:rsidRPr="00CA549E" w:rsidTr="00CA549E">
        <w:trPr>
          <w:cantSplit/>
          <w:trHeight w:val="196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</w:rPr>
              <w:t xml:space="preserve">Week </w:t>
            </w:r>
            <w:r w:rsidRPr="00CA549E">
              <w:rPr>
                <w:rFonts w:ascii="Sylfaen" w:hAnsi="Sylfaen"/>
                <w:b/>
                <w:lang w:val="ka-GE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CA549E">
              <w:rPr>
                <w:rFonts w:ascii="Sylfaen" w:hAnsi="Sylfaen"/>
                <w:b/>
              </w:rPr>
              <w:t>Type of</w:t>
            </w:r>
          </w:p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</w:rPr>
              <w:t>the class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</w:rPr>
              <w:t>Topics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bCs/>
              </w:rPr>
              <w:t>Contact hours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</w:rPr>
              <w:t>literature</w:t>
            </w:r>
          </w:p>
        </w:tc>
      </w:tr>
      <w:tr w:rsidR="00CA549E" w:rsidRPr="00CA549E" w:rsidTr="00CA549E">
        <w:trPr>
          <w:trHeight w:val="89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CA549E">
              <w:rPr>
                <w:rFonts w:ascii="Sylfaen" w:hAnsi="Sylfaen"/>
                <w:b/>
                <w:noProof/>
              </w:rPr>
              <w:t>I</w:t>
            </w: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 xml:space="preserve">Notion of information, Health Information System, informatory processes in healthcare, </w:t>
            </w:r>
            <w:hyperlink r:id="rId8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Community Health Informatics</w:t>
              </w:r>
            </w:hyperlink>
            <w:r w:rsidRPr="00CA549E">
              <w:rPr>
                <w:rFonts w:ascii="Sylfaen" w:hAnsi="Sylfaen"/>
              </w:rPr>
              <w:t xml:space="preserve"> ,</w:t>
            </w:r>
            <w:hyperlink r:id="rId9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 xml:space="preserve"> Computational Health Informatics</w:t>
              </w:r>
            </w:hyperlink>
            <w:r w:rsidRPr="00CA549E">
              <w:rPr>
                <w:rFonts w:ascii="Sylfaen" w:hAnsi="Sylfae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CA549E">
              <w:rPr>
                <w:rFonts w:ascii="Sylfaen" w:hAnsi="Sylfaen"/>
                <w:b/>
                <w:noProof/>
              </w:rPr>
              <w:t>II</w:t>
            </w: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CA549E">
              <w:rPr>
                <w:rFonts w:ascii="Sylfaen" w:hAnsi="Sylfaen"/>
                <w:b/>
                <w:noProof/>
              </w:rPr>
              <w:t xml:space="preserve">week </w:t>
            </w:r>
          </w:p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Types  of  Health  Information  System – Task-based IS,</w:t>
            </w:r>
          </w:p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Subject – based  IS ,  Master Patient Index ,Decision support systems, Care Access Internet Systems, Electronic health Record.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CA549E">
              <w:rPr>
                <w:rFonts w:ascii="Sylfaen" w:hAnsi="Sylfaen"/>
                <w:b/>
                <w:noProof/>
              </w:rPr>
              <w:t>III</w:t>
            </w: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9A5B5C" w:rsidP="00CA549E">
            <w:pPr>
              <w:spacing w:after="0" w:line="240" w:lineRule="auto"/>
              <w:rPr>
                <w:rFonts w:ascii="Sylfaen" w:hAnsi="Sylfaen"/>
              </w:rPr>
            </w:pPr>
            <w:hyperlink r:id="rId10" w:history="1">
              <w:r w:rsidR="00822410"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Health information technology</w:t>
              </w:r>
            </w:hyperlink>
            <w:r w:rsidR="00822410" w:rsidRPr="00CA549E">
              <w:rPr>
                <w:rFonts w:ascii="Sylfaen" w:hAnsi="Sylfaen"/>
              </w:rPr>
              <w:t>,</w:t>
            </w:r>
            <w:r w:rsidR="00822410" w:rsidRPr="00CA549E">
              <w:rPr>
                <w:rFonts w:eastAsia="Times New Roman" w:hAnsi="Arial"/>
              </w:rPr>
              <w:t xml:space="preserve"> </w:t>
            </w:r>
            <w:hyperlink r:id="rId11" w:history="1">
              <w:r w:rsidR="00822410"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information science</w:t>
              </w:r>
            </w:hyperlink>
            <w:r w:rsidR="00822410" w:rsidRPr="00CA549E">
              <w:rPr>
                <w:rFonts w:ascii="Sylfaen" w:hAnsi="Sylfaen"/>
              </w:rPr>
              <w:t xml:space="preserve">, </w:t>
            </w:r>
            <w:hyperlink r:id="rId12" w:history="1">
              <w:r w:rsidR="00822410"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computer science</w:t>
              </w:r>
            </w:hyperlink>
            <w:r w:rsidR="00822410" w:rsidRPr="00CA549E">
              <w:rPr>
                <w:rFonts w:ascii="Sylfaen" w:hAnsi="Sylfaen"/>
              </w:rPr>
              <w:t xml:space="preserve">, </w:t>
            </w:r>
            <w:hyperlink r:id="rId13" w:history="1">
              <w:r w:rsidR="00822410"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social science</w:t>
              </w:r>
            </w:hyperlink>
            <w:r w:rsidR="00822410" w:rsidRPr="00CA549E">
              <w:rPr>
                <w:rFonts w:ascii="Sylfaen" w:hAnsi="Sylfaen"/>
              </w:rPr>
              <w:t xml:space="preserve">, </w:t>
            </w:r>
            <w:hyperlink r:id="rId14" w:history="1">
              <w:r w:rsidR="00822410"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behavioral science</w:t>
              </w:r>
            </w:hyperlink>
            <w:r w:rsidR="00822410" w:rsidRPr="00CA549E">
              <w:rPr>
                <w:rFonts w:ascii="Sylfaen" w:hAnsi="Sylfaen"/>
              </w:rPr>
              <w:t xml:space="preserve">, management   science.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</w:rPr>
              <w:t>IV</w:t>
            </w: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 xml:space="preserve">Pract. </w:t>
            </w:r>
          </w:p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 xml:space="preserve">Basis of bioinformatics, amount of information. Informative processes in biology and medicine.  MI in Biostatistics and  Bioinformatics ,  </w:t>
            </w:r>
            <w:hyperlink r:id="rId15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Structural</w:t>
              </w:r>
            </w:hyperlink>
            <w:hyperlink r:id="rId16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 xml:space="preserve">    </w:t>
              </w:r>
            </w:hyperlink>
            <w:hyperlink r:id="rId17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 xml:space="preserve"> </w:t>
              </w:r>
            </w:hyperlink>
            <w:hyperlink r:id="rId18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bioinformatics</w:t>
              </w:r>
            </w:hyperlink>
            <w:r w:rsidRPr="00CA549E">
              <w:rPr>
                <w:rFonts w:ascii="Sylfaen" w:hAnsi="Sylfaen"/>
              </w:rPr>
              <w:t xml:space="preserve"> ,  </w:t>
            </w:r>
            <w:hyperlink r:id="rId19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Network</w:t>
              </w:r>
            </w:hyperlink>
            <w:hyperlink r:id="rId20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 xml:space="preserve"> </w:t>
              </w:r>
            </w:hyperlink>
            <w:hyperlink r:id="rId21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and</w:t>
              </w:r>
            </w:hyperlink>
            <w:hyperlink r:id="rId22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 xml:space="preserve"> </w:t>
              </w:r>
            </w:hyperlink>
            <w:hyperlink r:id="rId23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systems</w:t>
              </w:r>
            </w:hyperlink>
            <w:hyperlink r:id="rId24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 xml:space="preserve"> </w:t>
              </w:r>
            </w:hyperlink>
            <w:hyperlink r:id="rId25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biology</w:t>
              </w:r>
            </w:hyperlink>
            <w:r w:rsidRPr="00CA549E">
              <w:rPr>
                <w:rFonts w:ascii="Sylfaen" w:hAnsi="Sylfaen"/>
              </w:rPr>
              <w:t xml:space="preserve"> -</w:t>
            </w:r>
            <w:hyperlink r:id="rId26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 xml:space="preserve"> </w:t>
              </w:r>
            </w:hyperlink>
            <w:hyperlink r:id="rId27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 xml:space="preserve">  </w:t>
              </w:r>
            </w:hyperlink>
            <w:hyperlink r:id="rId28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interaction</w:t>
              </w:r>
            </w:hyperlink>
            <w:hyperlink r:id="rId29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 xml:space="preserve">  </w:t>
              </w:r>
            </w:hyperlink>
            <w:hyperlink r:id="rId30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 xml:space="preserve"> </w:t>
              </w:r>
            </w:hyperlink>
            <w:hyperlink r:id="rId31" w:history="1">
              <w:r w:rsidRPr="00CA549E">
                <w:rPr>
                  <w:rStyle w:val="a3"/>
                  <w:rFonts w:ascii="Sylfaen" w:hAnsi="Sylfaen"/>
                  <w:color w:val="auto"/>
                  <w:u w:val="none"/>
                </w:rPr>
                <w:t>networks</w:t>
              </w:r>
            </w:hyperlink>
            <w:r w:rsidRPr="00CA549E">
              <w:rPr>
                <w:rFonts w:ascii="Sylfaen" w:hAnsi="Sylfaen"/>
              </w:rPr>
              <w:t>,  Biological data.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</w:rPr>
              <w:t>V week</w:t>
            </w:r>
          </w:p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 xml:space="preserve">Pract. </w:t>
            </w:r>
          </w:p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CA549E">
              <w:rPr>
                <w:rFonts w:ascii="Sylfaen" w:hAnsi="Sylfaen"/>
              </w:rPr>
              <w:t>Recommendations of WHO and  Clinical  Guidelines, Management of diseases.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CA549E">
              <w:rPr>
                <w:rFonts w:ascii="Sylfaen" w:hAnsi="Sylfaen"/>
                <w:b/>
                <w:noProof/>
              </w:rPr>
              <w:t>VI</w:t>
            </w: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pStyle w:val="aa"/>
              <w:rPr>
                <w:rFonts w:ascii="Times New Roman" w:hAnsi="Times New Roman"/>
              </w:rPr>
            </w:pPr>
            <w:r w:rsidRPr="00CA549E">
              <w:rPr>
                <w:rFonts w:ascii="Times New Roman" w:hAnsi="Times New Roman"/>
              </w:rPr>
              <w:t>Scientific technical information about means of treatment.</w:t>
            </w:r>
          </w:p>
          <w:p w:rsidR="00822410" w:rsidRPr="00CA549E" w:rsidRDefault="00822410" w:rsidP="00CA549E">
            <w:pPr>
              <w:pStyle w:val="aa"/>
              <w:rPr>
                <w:rFonts w:ascii="AcadNusx" w:hAnsi="AcadNusx"/>
              </w:rPr>
            </w:pPr>
            <w:r w:rsidRPr="00CA549E">
              <w:rPr>
                <w:rFonts w:ascii="Times New Roman" w:hAnsi="Times New Roman"/>
              </w:rPr>
              <w:t xml:space="preserve"> Users and sources of medical  information</w:t>
            </w:r>
            <w:r w:rsidRPr="00CA549E">
              <w:t xml:space="preserve"> .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VII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Medical information in rational Pharmacotherapy.</w:t>
            </w:r>
          </w:p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CA549E">
              <w:rPr>
                <w:rFonts w:ascii="Sylfaen" w:hAnsi="Sylfaen"/>
              </w:rPr>
              <w:t>Medical   Informatics  in  Pharmacology.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VIII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AcadNusx" w:hAnsi="AcadNusx"/>
                <w:lang w:val="ka-GE"/>
              </w:rPr>
            </w:pPr>
            <w:r w:rsidRPr="00CA549E">
              <w:rPr>
                <w:rFonts w:ascii="Sylfaen" w:hAnsi="Sylfaen"/>
              </w:rPr>
              <w:t xml:space="preserve"> </w:t>
            </w:r>
            <w:r w:rsidR="00CA549E" w:rsidRPr="00CA549E">
              <w:rPr>
                <w:rFonts w:ascii="Sylfaen" w:hAnsi="Sylfaen"/>
                <w:b/>
              </w:rPr>
              <w:t xml:space="preserve"> M</w:t>
            </w:r>
            <w:r w:rsidRPr="00CA549E">
              <w:rPr>
                <w:rFonts w:ascii="Sylfaen" w:hAnsi="Sylfaen"/>
                <w:b/>
              </w:rPr>
              <w:t>idterm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2410" w:rsidRPr="00CA549E" w:rsidRDefault="00761487" w:rsidP="00CA549E">
            <w:pPr>
              <w:spacing w:after="0" w:line="240" w:lineRule="auto"/>
              <w:jc w:val="center"/>
            </w:pPr>
            <w:r w:rsidRPr="00CA549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IX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Medical  communications  in  Health Information System and  in  Medical IT.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>X</w:t>
            </w:r>
          </w:p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 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Health  Information  Systems  of  leading  foreign  countries,  HIS  resources  of the  developed  countries.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XI 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Coefficient  -Correlation  in  Information  System of  Health  care. Dependent   and  independent  variables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XII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Health care development  strategy, Sustainable Development Strategy for the Healthcare System &amp; Marketing Development in a competitive health care market, health care organizations.</w:t>
            </w:r>
            <w:r w:rsidRPr="00CA549E">
              <w:rPr>
                <w:rFonts w:ascii="Sylfaen" w:hAnsi="Sylfaen"/>
                <w:bCs/>
              </w:rPr>
              <w:t xml:space="preserve"> Understanding Customer Needs in strategy development. </w:t>
            </w:r>
            <w:r w:rsidRPr="00CA549E">
              <w:rPr>
                <w:rFonts w:ascii="Sylfaen" w:hAnsi="Sylfaen"/>
              </w:rPr>
              <w:t>Health care organizations  for achieving positive health care outcomes.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XIII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 xml:space="preserve">Epidemiology  in informative researches ,  distribution of diseases in populations,  identifying and quantifying the health risks , </w:t>
            </w:r>
            <w:r w:rsidRPr="00CA549E">
              <w:rPr>
                <w:rFonts w:ascii="Sylfaen" w:hAnsi="Sylfaen"/>
                <w:bCs/>
              </w:rPr>
              <w:t>types of epidemiological studies.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35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CA549E">
              <w:rPr>
                <w:rFonts w:ascii="Sylfaen" w:hAnsi="Sylfaen"/>
                <w:b/>
                <w:noProof/>
                <w:lang w:val="ka-GE"/>
              </w:rPr>
              <w:lastRenderedPageBreak/>
              <w:t>XIV</w:t>
            </w:r>
            <w:r w:rsidRPr="00CA549E">
              <w:rPr>
                <w:rFonts w:ascii="Sylfaen" w:hAnsi="Sylfaen"/>
                <w:b/>
                <w:noProof/>
              </w:rPr>
              <w:t xml:space="preserve"> 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CA549E">
              <w:rPr>
                <w:rFonts w:ascii="Sylfaen" w:hAnsi="Sylfaen"/>
                <w:lang w:val="en-GB"/>
              </w:rPr>
              <w:t>Systems of ultra sound researches.</w:t>
            </w:r>
            <w:r w:rsidRPr="00CA549E">
              <w:rPr>
                <w:rFonts w:ascii="Sylfaen" w:hAnsi="Sylfaen"/>
              </w:rPr>
              <w:t xml:space="preserve"> Multifunctional systems. Prosthetic systems and artificial organs. Medical equipment – perspectives for development of computerized  system.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465"/>
        </w:trPr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CA549E">
              <w:rPr>
                <w:rFonts w:ascii="Sylfaen" w:hAnsi="Sylfaen"/>
                <w:b/>
                <w:noProof/>
              </w:rPr>
              <w:t>XV week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CA549E">
              <w:rPr>
                <w:rFonts w:ascii="Sylfaen" w:hAnsi="Sylfaen"/>
              </w:rPr>
              <w:t xml:space="preserve">Main statistical features, central data of distribution, indicators of variety of distribution.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465"/>
        </w:trPr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CA549E">
              <w:rPr>
                <w:rFonts w:ascii="Sylfaen" w:hAnsi="Sylfaen"/>
                <w:b/>
                <w:noProof/>
              </w:rPr>
              <w:t>XVI week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</w:rPr>
            </w:pPr>
            <w:r w:rsidRPr="00CA549E">
              <w:rPr>
                <w:rFonts w:ascii="Sylfaen" w:hAnsi="Sylfaen"/>
              </w:rPr>
              <w:t>Pract.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410" w:rsidRPr="00CA549E" w:rsidRDefault="00822410" w:rsidP="00CA549E">
            <w:pPr>
              <w:spacing w:after="0" w:line="240" w:lineRule="auto"/>
              <w:rPr>
                <w:rFonts w:ascii="Sylfaen" w:hAnsi="Sylfaen"/>
                <w:b/>
              </w:rPr>
            </w:pPr>
            <w:r w:rsidRPr="00CA549E">
              <w:rPr>
                <w:rFonts w:ascii="Sylfaen" w:hAnsi="Sylfaen"/>
              </w:rPr>
              <w:t xml:space="preserve">Presentation of data in diagrams.  Qualitative  and quantitative data. Histograms, frequency  polygon, bar  charts ,  pie  charts.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2410" w:rsidRPr="00CA549E" w:rsidRDefault="00822410" w:rsidP="00CA549E">
            <w:pPr>
              <w:spacing w:after="0" w:line="240" w:lineRule="auto"/>
              <w:jc w:val="center"/>
            </w:pPr>
            <w:r w:rsidRPr="00CA549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A549E" w:rsidRPr="00CA549E" w:rsidTr="00CA549E">
        <w:trPr>
          <w:trHeight w:val="855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</w:rPr>
              <w:t xml:space="preserve">XVII  </w:t>
            </w:r>
            <w:r w:rsidRPr="00CA549E">
              <w:rPr>
                <w:rFonts w:ascii="Sylfaen" w:hAnsi="Sylfaen"/>
                <w:b/>
                <w:noProof/>
                <w:lang w:val="ka-GE"/>
              </w:rPr>
              <w:t>-</w:t>
            </w:r>
            <w:r w:rsidRPr="00CA549E">
              <w:rPr>
                <w:rFonts w:ascii="Sylfaen" w:hAnsi="Sylfaen"/>
                <w:b/>
                <w:noProof/>
              </w:rPr>
              <w:t>XVIII  week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  <w:r w:rsidRPr="00CA549E">
              <w:rPr>
                <w:rFonts w:ascii="Sylfaen" w:hAnsi="Sylfaen"/>
                <w:noProof/>
              </w:rPr>
              <w:t xml:space="preserve"> </w:t>
            </w:r>
          </w:p>
          <w:p w:rsidR="00822410" w:rsidRPr="00CA549E" w:rsidRDefault="00822410" w:rsidP="00CA549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lang w:val="en-US"/>
              </w:rPr>
            </w:pPr>
            <w:r w:rsidRPr="00CA549E">
              <w:rPr>
                <w:rFonts w:ascii="Sylfaen" w:eastAsia="Times New Roman" w:hAnsi="Sylfaen"/>
                <w:b/>
                <w:bCs/>
                <w:lang w:val="en-US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Cs/>
              </w:rPr>
            </w:pPr>
            <w:r w:rsidRPr="00CA549E">
              <w:rPr>
                <w:rFonts w:ascii="Sylfaen" w:hAnsi="Sylfae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Cs/>
              </w:rPr>
            </w:pPr>
          </w:p>
        </w:tc>
      </w:tr>
      <w:tr w:rsidR="00CA549E" w:rsidRPr="00CA549E" w:rsidTr="00CA549E">
        <w:trPr>
          <w:trHeight w:val="855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2410" w:rsidRPr="00CA549E" w:rsidRDefault="00822410" w:rsidP="00CA549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CA549E">
              <w:rPr>
                <w:rFonts w:ascii="Sylfaen" w:hAnsi="Sylfaen"/>
                <w:b/>
                <w:noProof/>
              </w:rPr>
              <w:t>XIX-XX</w:t>
            </w:r>
            <w:r w:rsidRPr="00CA549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CA549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2410" w:rsidRPr="00CA549E" w:rsidRDefault="00822410" w:rsidP="00CA549E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lang w:val="en-US"/>
              </w:rPr>
            </w:pPr>
            <w:r w:rsidRPr="00CA549E">
              <w:rPr>
                <w:rFonts w:ascii="Times New Roman" w:hAnsi="Times New Roman"/>
                <w:b/>
              </w:rPr>
              <w:t>Additional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2410" w:rsidRPr="00CA549E" w:rsidRDefault="00822410" w:rsidP="00CA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2410" w:rsidRPr="00CA549E" w:rsidRDefault="00822410" w:rsidP="00CA5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</w:tbl>
    <w:p w:rsidR="007351F6" w:rsidRPr="00CA549E" w:rsidRDefault="007351F6" w:rsidP="00CA549E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p w:rsidR="007351F6" w:rsidRPr="00CA549E" w:rsidRDefault="007351F6" w:rsidP="00CA549E">
      <w:pPr>
        <w:spacing w:after="0" w:line="240" w:lineRule="auto"/>
        <w:jc w:val="both"/>
        <w:rPr>
          <w:rFonts w:ascii="Sylfaen" w:hAnsi="Sylfaen"/>
          <w:noProof/>
        </w:rPr>
      </w:pPr>
    </w:p>
    <w:p w:rsidR="007351F6" w:rsidRPr="00CA549E" w:rsidRDefault="007351F6" w:rsidP="00CA549E">
      <w:pPr>
        <w:spacing w:after="0" w:line="240" w:lineRule="auto"/>
        <w:rPr>
          <w:rFonts w:ascii="Sylfaen" w:hAnsi="Sylfaen"/>
        </w:rPr>
      </w:pPr>
    </w:p>
    <w:p w:rsidR="007351F6" w:rsidRPr="00CA549E" w:rsidRDefault="007351F6" w:rsidP="00CA549E">
      <w:pPr>
        <w:spacing w:after="0" w:line="240" w:lineRule="auto"/>
        <w:jc w:val="both"/>
        <w:rPr>
          <w:rFonts w:ascii="Sylfaen" w:hAnsi="Sylfaen"/>
          <w:b/>
          <w:bCs/>
          <w:noProof/>
        </w:rPr>
      </w:pPr>
    </w:p>
    <w:sectPr w:rsidR="007351F6" w:rsidRPr="00CA549E" w:rsidSect="00F3155B">
      <w:footerReference w:type="even" r:id="rId32"/>
      <w:footerReference w:type="default" r:id="rId33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5C" w:rsidRDefault="009A5B5C" w:rsidP="00122023">
      <w:pPr>
        <w:spacing w:after="0" w:line="240" w:lineRule="auto"/>
      </w:pPr>
      <w:r>
        <w:separator/>
      </w:r>
    </w:p>
  </w:endnote>
  <w:endnote w:type="continuationSeparator" w:id="0">
    <w:p w:rsidR="009A5B5C" w:rsidRDefault="009A5B5C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6E" w:rsidRDefault="00DA6678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186E" w:rsidRDefault="000A186E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6E" w:rsidRDefault="00DA6678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61B1">
      <w:rPr>
        <w:rStyle w:val="a6"/>
        <w:noProof/>
      </w:rPr>
      <w:t>3</w:t>
    </w:r>
    <w:r>
      <w:rPr>
        <w:rStyle w:val="a6"/>
      </w:rPr>
      <w:fldChar w:fldCharType="end"/>
    </w:r>
  </w:p>
  <w:p w:rsidR="000A186E" w:rsidRDefault="000A186E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5C" w:rsidRDefault="009A5B5C" w:rsidP="00122023">
      <w:pPr>
        <w:spacing w:after="0" w:line="240" w:lineRule="auto"/>
      </w:pPr>
      <w:r>
        <w:separator/>
      </w:r>
    </w:p>
  </w:footnote>
  <w:footnote w:type="continuationSeparator" w:id="0">
    <w:p w:rsidR="009A5B5C" w:rsidRDefault="009A5B5C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0F9"/>
    <w:multiLevelType w:val="hybridMultilevel"/>
    <w:tmpl w:val="B50E8E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BB167D"/>
    <w:multiLevelType w:val="hybridMultilevel"/>
    <w:tmpl w:val="89B425F2"/>
    <w:lvl w:ilvl="0" w:tplc="A8E6FE32">
      <w:start w:val="8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66552"/>
    <w:multiLevelType w:val="hybridMultilevel"/>
    <w:tmpl w:val="81BEC2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58374ED"/>
    <w:multiLevelType w:val="hybridMultilevel"/>
    <w:tmpl w:val="D4705E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C6B9A"/>
    <w:multiLevelType w:val="hybridMultilevel"/>
    <w:tmpl w:val="8C565926"/>
    <w:lvl w:ilvl="0" w:tplc="33A0C83E">
      <w:start w:val="8"/>
      <w:numFmt w:val="bullet"/>
      <w:lvlText w:val="–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3DFD"/>
    <w:multiLevelType w:val="hybridMultilevel"/>
    <w:tmpl w:val="B9B2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8">
    <w:nsid w:val="29211332"/>
    <w:multiLevelType w:val="hybridMultilevel"/>
    <w:tmpl w:val="C38C731A"/>
    <w:lvl w:ilvl="0" w:tplc="DC9011C2">
      <w:numFmt w:val="decimal"/>
      <w:lvlText w:val="%1"/>
      <w:lvlJc w:val="left"/>
      <w:pPr>
        <w:ind w:left="551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9">
    <w:nsid w:val="29F71F83"/>
    <w:multiLevelType w:val="hybridMultilevel"/>
    <w:tmpl w:val="13529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308C4"/>
    <w:multiLevelType w:val="hybridMultilevel"/>
    <w:tmpl w:val="E8E2CFD0"/>
    <w:lvl w:ilvl="0" w:tplc="0437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C0AE0"/>
    <w:multiLevelType w:val="multilevel"/>
    <w:tmpl w:val="52480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B02328A"/>
    <w:multiLevelType w:val="hybridMultilevel"/>
    <w:tmpl w:val="13529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E3E19"/>
    <w:multiLevelType w:val="hybridMultilevel"/>
    <w:tmpl w:val="898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17164"/>
    <w:multiLevelType w:val="hybridMultilevel"/>
    <w:tmpl w:val="A1E08D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14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13"/>
  </w:num>
  <w:num w:numId="15">
    <w:abstractNumId w:val="9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0E2C"/>
    <w:rsid w:val="00004354"/>
    <w:rsid w:val="00007181"/>
    <w:rsid w:val="00013AA2"/>
    <w:rsid w:val="000152E1"/>
    <w:rsid w:val="00021A46"/>
    <w:rsid w:val="00023ED6"/>
    <w:rsid w:val="000255DD"/>
    <w:rsid w:val="00025974"/>
    <w:rsid w:val="000352D6"/>
    <w:rsid w:val="00037D51"/>
    <w:rsid w:val="000533EA"/>
    <w:rsid w:val="000741A3"/>
    <w:rsid w:val="00075C99"/>
    <w:rsid w:val="000856D5"/>
    <w:rsid w:val="00095275"/>
    <w:rsid w:val="000A186E"/>
    <w:rsid w:val="000A50E5"/>
    <w:rsid w:val="000A5763"/>
    <w:rsid w:val="000A782D"/>
    <w:rsid w:val="000B0FC6"/>
    <w:rsid w:val="000B12C8"/>
    <w:rsid w:val="000B15FF"/>
    <w:rsid w:val="000B3B98"/>
    <w:rsid w:val="000B4A22"/>
    <w:rsid w:val="000C0B44"/>
    <w:rsid w:val="000C7CDC"/>
    <w:rsid w:val="000D18A6"/>
    <w:rsid w:val="000E3AF7"/>
    <w:rsid w:val="000F3B7B"/>
    <w:rsid w:val="000F475E"/>
    <w:rsid w:val="001047DF"/>
    <w:rsid w:val="00112BFD"/>
    <w:rsid w:val="00122023"/>
    <w:rsid w:val="001269D1"/>
    <w:rsid w:val="00130B72"/>
    <w:rsid w:val="00130D60"/>
    <w:rsid w:val="001362CC"/>
    <w:rsid w:val="001368CC"/>
    <w:rsid w:val="00146B5D"/>
    <w:rsid w:val="00147087"/>
    <w:rsid w:val="001507BF"/>
    <w:rsid w:val="00153D99"/>
    <w:rsid w:val="00160A22"/>
    <w:rsid w:val="00161218"/>
    <w:rsid w:val="00170620"/>
    <w:rsid w:val="0017110A"/>
    <w:rsid w:val="00171DC8"/>
    <w:rsid w:val="00173D1F"/>
    <w:rsid w:val="00176BCC"/>
    <w:rsid w:val="00181137"/>
    <w:rsid w:val="00185FBE"/>
    <w:rsid w:val="00187A13"/>
    <w:rsid w:val="001A0A05"/>
    <w:rsid w:val="001A75C4"/>
    <w:rsid w:val="001C4DB4"/>
    <w:rsid w:val="001C5EC8"/>
    <w:rsid w:val="001D47C3"/>
    <w:rsid w:val="001D5D1F"/>
    <w:rsid w:val="001E040E"/>
    <w:rsid w:val="001E4A23"/>
    <w:rsid w:val="001F176A"/>
    <w:rsid w:val="00202424"/>
    <w:rsid w:val="00204597"/>
    <w:rsid w:val="00210920"/>
    <w:rsid w:val="00217B2D"/>
    <w:rsid w:val="00225033"/>
    <w:rsid w:val="00234404"/>
    <w:rsid w:val="00243F67"/>
    <w:rsid w:val="0025270B"/>
    <w:rsid w:val="00253024"/>
    <w:rsid w:val="002572B2"/>
    <w:rsid w:val="002609F4"/>
    <w:rsid w:val="002748C3"/>
    <w:rsid w:val="00276BD1"/>
    <w:rsid w:val="00280A1D"/>
    <w:rsid w:val="002820E0"/>
    <w:rsid w:val="00290E9C"/>
    <w:rsid w:val="00293D22"/>
    <w:rsid w:val="00296CD2"/>
    <w:rsid w:val="002A538D"/>
    <w:rsid w:val="002B2405"/>
    <w:rsid w:val="002B5037"/>
    <w:rsid w:val="002D3F66"/>
    <w:rsid w:val="002E6C5F"/>
    <w:rsid w:val="002F4463"/>
    <w:rsid w:val="00300B7C"/>
    <w:rsid w:val="003039E3"/>
    <w:rsid w:val="00311371"/>
    <w:rsid w:val="0031360E"/>
    <w:rsid w:val="003144A3"/>
    <w:rsid w:val="00330B1D"/>
    <w:rsid w:val="003354DE"/>
    <w:rsid w:val="0033595E"/>
    <w:rsid w:val="00343D9C"/>
    <w:rsid w:val="003474B5"/>
    <w:rsid w:val="0036187C"/>
    <w:rsid w:val="00363D4B"/>
    <w:rsid w:val="0036637A"/>
    <w:rsid w:val="003673F6"/>
    <w:rsid w:val="00375EC5"/>
    <w:rsid w:val="0038005C"/>
    <w:rsid w:val="003905B4"/>
    <w:rsid w:val="003916B9"/>
    <w:rsid w:val="00392627"/>
    <w:rsid w:val="003A33FF"/>
    <w:rsid w:val="003A783C"/>
    <w:rsid w:val="003B245B"/>
    <w:rsid w:val="003C3E0C"/>
    <w:rsid w:val="003C6BB7"/>
    <w:rsid w:val="003C7130"/>
    <w:rsid w:val="003D06EA"/>
    <w:rsid w:val="003D66DF"/>
    <w:rsid w:val="003E068B"/>
    <w:rsid w:val="003E1540"/>
    <w:rsid w:val="003E1AE6"/>
    <w:rsid w:val="003E3DA2"/>
    <w:rsid w:val="003E41CE"/>
    <w:rsid w:val="003E79A1"/>
    <w:rsid w:val="003F1F02"/>
    <w:rsid w:val="003F20FF"/>
    <w:rsid w:val="003F6AB9"/>
    <w:rsid w:val="004038B4"/>
    <w:rsid w:val="00407B47"/>
    <w:rsid w:val="00410AAE"/>
    <w:rsid w:val="004121D5"/>
    <w:rsid w:val="00422463"/>
    <w:rsid w:val="00422D11"/>
    <w:rsid w:val="00433336"/>
    <w:rsid w:val="004338B1"/>
    <w:rsid w:val="00433DB3"/>
    <w:rsid w:val="0044305B"/>
    <w:rsid w:val="00445347"/>
    <w:rsid w:val="00452301"/>
    <w:rsid w:val="004555B1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2AE0"/>
    <w:rsid w:val="004A5A2C"/>
    <w:rsid w:val="004A77B5"/>
    <w:rsid w:val="004B3469"/>
    <w:rsid w:val="004B6FB0"/>
    <w:rsid w:val="004C6C22"/>
    <w:rsid w:val="004D04DB"/>
    <w:rsid w:val="004D2741"/>
    <w:rsid w:val="004D45CE"/>
    <w:rsid w:val="004D6AAC"/>
    <w:rsid w:val="004D7742"/>
    <w:rsid w:val="004E4583"/>
    <w:rsid w:val="004E517C"/>
    <w:rsid w:val="004F3465"/>
    <w:rsid w:val="004F3B85"/>
    <w:rsid w:val="004F7D0A"/>
    <w:rsid w:val="005027B7"/>
    <w:rsid w:val="005054E1"/>
    <w:rsid w:val="00511F20"/>
    <w:rsid w:val="00511FE0"/>
    <w:rsid w:val="005237EA"/>
    <w:rsid w:val="00532F09"/>
    <w:rsid w:val="00533C02"/>
    <w:rsid w:val="00533DFA"/>
    <w:rsid w:val="0054109D"/>
    <w:rsid w:val="00542B46"/>
    <w:rsid w:val="00542F4F"/>
    <w:rsid w:val="00553877"/>
    <w:rsid w:val="00553E74"/>
    <w:rsid w:val="005631D8"/>
    <w:rsid w:val="0057046C"/>
    <w:rsid w:val="00580972"/>
    <w:rsid w:val="00581703"/>
    <w:rsid w:val="00584C42"/>
    <w:rsid w:val="0058648A"/>
    <w:rsid w:val="005940C8"/>
    <w:rsid w:val="005A1C04"/>
    <w:rsid w:val="005A3E89"/>
    <w:rsid w:val="005B0573"/>
    <w:rsid w:val="005B47F1"/>
    <w:rsid w:val="005D32FF"/>
    <w:rsid w:val="005D4CBB"/>
    <w:rsid w:val="005D57BD"/>
    <w:rsid w:val="005D712C"/>
    <w:rsid w:val="005E2BF8"/>
    <w:rsid w:val="005E6C6E"/>
    <w:rsid w:val="005F027F"/>
    <w:rsid w:val="005F1A42"/>
    <w:rsid w:val="005F60AB"/>
    <w:rsid w:val="005F7F22"/>
    <w:rsid w:val="00602303"/>
    <w:rsid w:val="00606018"/>
    <w:rsid w:val="00607B1E"/>
    <w:rsid w:val="006103F0"/>
    <w:rsid w:val="0061439E"/>
    <w:rsid w:val="006214A9"/>
    <w:rsid w:val="00640EBA"/>
    <w:rsid w:val="00643286"/>
    <w:rsid w:val="0065220E"/>
    <w:rsid w:val="00652DBE"/>
    <w:rsid w:val="00661E39"/>
    <w:rsid w:val="00663905"/>
    <w:rsid w:val="00663F79"/>
    <w:rsid w:val="00664F39"/>
    <w:rsid w:val="00673794"/>
    <w:rsid w:val="006739FE"/>
    <w:rsid w:val="00684A13"/>
    <w:rsid w:val="00692275"/>
    <w:rsid w:val="00693411"/>
    <w:rsid w:val="006A6D2D"/>
    <w:rsid w:val="006A7192"/>
    <w:rsid w:val="006B105C"/>
    <w:rsid w:val="006B7C06"/>
    <w:rsid w:val="006B7CD6"/>
    <w:rsid w:val="006C2B5C"/>
    <w:rsid w:val="006C4F9C"/>
    <w:rsid w:val="006D02E4"/>
    <w:rsid w:val="006D37F8"/>
    <w:rsid w:val="006D478F"/>
    <w:rsid w:val="006D5CF2"/>
    <w:rsid w:val="006D6C60"/>
    <w:rsid w:val="006F7621"/>
    <w:rsid w:val="00700F48"/>
    <w:rsid w:val="00702542"/>
    <w:rsid w:val="0070448E"/>
    <w:rsid w:val="00713768"/>
    <w:rsid w:val="00713DED"/>
    <w:rsid w:val="007143DE"/>
    <w:rsid w:val="00715C75"/>
    <w:rsid w:val="00715D0D"/>
    <w:rsid w:val="00721C98"/>
    <w:rsid w:val="0072509F"/>
    <w:rsid w:val="00727701"/>
    <w:rsid w:val="007351F6"/>
    <w:rsid w:val="00740D21"/>
    <w:rsid w:val="00751DC0"/>
    <w:rsid w:val="00761487"/>
    <w:rsid w:val="00772231"/>
    <w:rsid w:val="00783606"/>
    <w:rsid w:val="0079748A"/>
    <w:rsid w:val="007A403A"/>
    <w:rsid w:val="007A4AF7"/>
    <w:rsid w:val="007B00BC"/>
    <w:rsid w:val="007B1889"/>
    <w:rsid w:val="007B6F2C"/>
    <w:rsid w:val="007C5E54"/>
    <w:rsid w:val="007D00DD"/>
    <w:rsid w:val="007D0C13"/>
    <w:rsid w:val="007D0E1B"/>
    <w:rsid w:val="007D692A"/>
    <w:rsid w:val="007D729C"/>
    <w:rsid w:val="007E0F7C"/>
    <w:rsid w:val="007E7753"/>
    <w:rsid w:val="007F0615"/>
    <w:rsid w:val="007F262A"/>
    <w:rsid w:val="007F3453"/>
    <w:rsid w:val="007F458A"/>
    <w:rsid w:val="007F7713"/>
    <w:rsid w:val="007F7D83"/>
    <w:rsid w:val="00805B52"/>
    <w:rsid w:val="00806A41"/>
    <w:rsid w:val="008079AB"/>
    <w:rsid w:val="00810E85"/>
    <w:rsid w:val="00820F92"/>
    <w:rsid w:val="00822410"/>
    <w:rsid w:val="0082284B"/>
    <w:rsid w:val="00830D0D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918C7"/>
    <w:rsid w:val="008951FF"/>
    <w:rsid w:val="00897AFF"/>
    <w:rsid w:val="008A116B"/>
    <w:rsid w:val="008A14EA"/>
    <w:rsid w:val="008A2F7E"/>
    <w:rsid w:val="008B24B6"/>
    <w:rsid w:val="008B2C44"/>
    <w:rsid w:val="008B4BD0"/>
    <w:rsid w:val="008B7273"/>
    <w:rsid w:val="008B73A4"/>
    <w:rsid w:val="008D0C95"/>
    <w:rsid w:val="008D3D79"/>
    <w:rsid w:val="008D7ECE"/>
    <w:rsid w:val="008E54F2"/>
    <w:rsid w:val="008F4560"/>
    <w:rsid w:val="0090429E"/>
    <w:rsid w:val="00905126"/>
    <w:rsid w:val="009109EA"/>
    <w:rsid w:val="00915B51"/>
    <w:rsid w:val="00921AE2"/>
    <w:rsid w:val="0092483D"/>
    <w:rsid w:val="00950BCC"/>
    <w:rsid w:val="00956328"/>
    <w:rsid w:val="00962422"/>
    <w:rsid w:val="00974496"/>
    <w:rsid w:val="00977120"/>
    <w:rsid w:val="009772CF"/>
    <w:rsid w:val="00977CBD"/>
    <w:rsid w:val="00980723"/>
    <w:rsid w:val="009816E9"/>
    <w:rsid w:val="00981CBA"/>
    <w:rsid w:val="00983173"/>
    <w:rsid w:val="00984DFA"/>
    <w:rsid w:val="00992E3F"/>
    <w:rsid w:val="00993BB6"/>
    <w:rsid w:val="00997E0A"/>
    <w:rsid w:val="009A200E"/>
    <w:rsid w:val="009A2636"/>
    <w:rsid w:val="009A5A9C"/>
    <w:rsid w:val="009A5B5C"/>
    <w:rsid w:val="009B0EF3"/>
    <w:rsid w:val="009B3073"/>
    <w:rsid w:val="009B61B1"/>
    <w:rsid w:val="009C7F05"/>
    <w:rsid w:val="009D06A6"/>
    <w:rsid w:val="009D1185"/>
    <w:rsid w:val="009E0162"/>
    <w:rsid w:val="009E168A"/>
    <w:rsid w:val="009E730D"/>
    <w:rsid w:val="009F132D"/>
    <w:rsid w:val="00A12793"/>
    <w:rsid w:val="00A22D15"/>
    <w:rsid w:val="00A22E80"/>
    <w:rsid w:val="00A2699D"/>
    <w:rsid w:val="00A27303"/>
    <w:rsid w:val="00A30917"/>
    <w:rsid w:val="00A31086"/>
    <w:rsid w:val="00A32800"/>
    <w:rsid w:val="00A377AD"/>
    <w:rsid w:val="00A41950"/>
    <w:rsid w:val="00A442CC"/>
    <w:rsid w:val="00A56EC7"/>
    <w:rsid w:val="00A6666C"/>
    <w:rsid w:val="00A70723"/>
    <w:rsid w:val="00A8095F"/>
    <w:rsid w:val="00A8655C"/>
    <w:rsid w:val="00A8657C"/>
    <w:rsid w:val="00A878B4"/>
    <w:rsid w:val="00A939CD"/>
    <w:rsid w:val="00A96425"/>
    <w:rsid w:val="00AA2DFA"/>
    <w:rsid w:val="00AB296B"/>
    <w:rsid w:val="00AB3540"/>
    <w:rsid w:val="00AB3FC6"/>
    <w:rsid w:val="00AB7548"/>
    <w:rsid w:val="00AD1E27"/>
    <w:rsid w:val="00AE2D9E"/>
    <w:rsid w:val="00AF2264"/>
    <w:rsid w:val="00AF24A7"/>
    <w:rsid w:val="00B13F2F"/>
    <w:rsid w:val="00B20E39"/>
    <w:rsid w:val="00B30954"/>
    <w:rsid w:val="00B30AE3"/>
    <w:rsid w:val="00B45879"/>
    <w:rsid w:val="00B47480"/>
    <w:rsid w:val="00B530B3"/>
    <w:rsid w:val="00B6053C"/>
    <w:rsid w:val="00B6264D"/>
    <w:rsid w:val="00B63FFF"/>
    <w:rsid w:val="00B72A14"/>
    <w:rsid w:val="00B8171F"/>
    <w:rsid w:val="00B83465"/>
    <w:rsid w:val="00B86EC6"/>
    <w:rsid w:val="00B87347"/>
    <w:rsid w:val="00B94606"/>
    <w:rsid w:val="00B94DF1"/>
    <w:rsid w:val="00BA07BC"/>
    <w:rsid w:val="00BA2DB7"/>
    <w:rsid w:val="00BB3163"/>
    <w:rsid w:val="00BC0662"/>
    <w:rsid w:val="00BC5C43"/>
    <w:rsid w:val="00BD07FE"/>
    <w:rsid w:val="00BE278B"/>
    <w:rsid w:val="00BF53E5"/>
    <w:rsid w:val="00C01AC7"/>
    <w:rsid w:val="00C03727"/>
    <w:rsid w:val="00C04C35"/>
    <w:rsid w:val="00C071BC"/>
    <w:rsid w:val="00C10FFE"/>
    <w:rsid w:val="00C22252"/>
    <w:rsid w:val="00C269AA"/>
    <w:rsid w:val="00C325B9"/>
    <w:rsid w:val="00C32C7D"/>
    <w:rsid w:val="00C34211"/>
    <w:rsid w:val="00C364B5"/>
    <w:rsid w:val="00C44236"/>
    <w:rsid w:val="00C52EF9"/>
    <w:rsid w:val="00C5588B"/>
    <w:rsid w:val="00C64A29"/>
    <w:rsid w:val="00C66021"/>
    <w:rsid w:val="00C71074"/>
    <w:rsid w:val="00C71B64"/>
    <w:rsid w:val="00C74F31"/>
    <w:rsid w:val="00C75748"/>
    <w:rsid w:val="00C81B9C"/>
    <w:rsid w:val="00C82380"/>
    <w:rsid w:val="00C82492"/>
    <w:rsid w:val="00C82D99"/>
    <w:rsid w:val="00C858C3"/>
    <w:rsid w:val="00C96DD4"/>
    <w:rsid w:val="00C9777B"/>
    <w:rsid w:val="00CA549E"/>
    <w:rsid w:val="00CA5C9F"/>
    <w:rsid w:val="00CB51A6"/>
    <w:rsid w:val="00CE4AB0"/>
    <w:rsid w:val="00CE55AA"/>
    <w:rsid w:val="00CE776F"/>
    <w:rsid w:val="00D000D3"/>
    <w:rsid w:val="00D0500F"/>
    <w:rsid w:val="00D07EAD"/>
    <w:rsid w:val="00D1343E"/>
    <w:rsid w:val="00D17FA7"/>
    <w:rsid w:val="00D220A6"/>
    <w:rsid w:val="00D26A14"/>
    <w:rsid w:val="00D31F91"/>
    <w:rsid w:val="00D34ACC"/>
    <w:rsid w:val="00D35A22"/>
    <w:rsid w:val="00D41F24"/>
    <w:rsid w:val="00D43D2F"/>
    <w:rsid w:val="00D43DF6"/>
    <w:rsid w:val="00D45B6A"/>
    <w:rsid w:val="00D50361"/>
    <w:rsid w:val="00D54DA6"/>
    <w:rsid w:val="00D55B6B"/>
    <w:rsid w:val="00D5743B"/>
    <w:rsid w:val="00D61297"/>
    <w:rsid w:val="00D662C0"/>
    <w:rsid w:val="00D80C49"/>
    <w:rsid w:val="00D85D02"/>
    <w:rsid w:val="00D9171F"/>
    <w:rsid w:val="00DA6678"/>
    <w:rsid w:val="00DB5219"/>
    <w:rsid w:val="00DD6F28"/>
    <w:rsid w:val="00DF44DC"/>
    <w:rsid w:val="00E015B0"/>
    <w:rsid w:val="00E0791F"/>
    <w:rsid w:val="00E15DEB"/>
    <w:rsid w:val="00E32471"/>
    <w:rsid w:val="00E3255E"/>
    <w:rsid w:val="00E429F2"/>
    <w:rsid w:val="00E43212"/>
    <w:rsid w:val="00E445B3"/>
    <w:rsid w:val="00E4529E"/>
    <w:rsid w:val="00E45C79"/>
    <w:rsid w:val="00E5673E"/>
    <w:rsid w:val="00E6441E"/>
    <w:rsid w:val="00E67262"/>
    <w:rsid w:val="00E73D41"/>
    <w:rsid w:val="00E74E72"/>
    <w:rsid w:val="00E755F6"/>
    <w:rsid w:val="00E9555F"/>
    <w:rsid w:val="00ED233E"/>
    <w:rsid w:val="00ED3149"/>
    <w:rsid w:val="00ED41B9"/>
    <w:rsid w:val="00EE1D79"/>
    <w:rsid w:val="00EE7112"/>
    <w:rsid w:val="00F21797"/>
    <w:rsid w:val="00F21EC7"/>
    <w:rsid w:val="00F2313C"/>
    <w:rsid w:val="00F24D70"/>
    <w:rsid w:val="00F3019D"/>
    <w:rsid w:val="00F3155B"/>
    <w:rsid w:val="00F33CC8"/>
    <w:rsid w:val="00F359AE"/>
    <w:rsid w:val="00F40ED4"/>
    <w:rsid w:val="00F51E0B"/>
    <w:rsid w:val="00F527B1"/>
    <w:rsid w:val="00F54A78"/>
    <w:rsid w:val="00F63E90"/>
    <w:rsid w:val="00F64B5A"/>
    <w:rsid w:val="00F74E40"/>
    <w:rsid w:val="00F7595C"/>
    <w:rsid w:val="00F86B49"/>
    <w:rsid w:val="00F9063E"/>
    <w:rsid w:val="00F957E6"/>
    <w:rsid w:val="00F95A2B"/>
    <w:rsid w:val="00F967E3"/>
    <w:rsid w:val="00FA02FD"/>
    <w:rsid w:val="00FA3757"/>
    <w:rsid w:val="00FA5410"/>
    <w:rsid w:val="00FA71CE"/>
    <w:rsid w:val="00FB1492"/>
    <w:rsid w:val="00FB4C70"/>
    <w:rsid w:val="00FC12E9"/>
    <w:rsid w:val="00FC4779"/>
    <w:rsid w:val="00FD139E"/>
    <w:rsid w:val="00FE70D6"/>
    <w:rsid w:val="00FF559F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1E6518-18DC-482E-A844-3BE7FA7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E3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uiPriority w:val="99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8">
    <w:name w:val="footnote text"/>
    <w:basedOn w:val="a"/>
    <w:link w:val="a9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3155B"/>
    <w:rPr>
      <w:rFonts w:ascii="Sylfaen" w:eastAsia="Times New Roman" w:hAnsi="Sylfae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"/>
    <w:link w:val="af3"/>
    <w:uiPriority w:val="99"/>
    <w:unhideWhenUsed/>
    <w:rsid w:val="00AB7548"/>
    <w:pPr>
      <w:spacing w:after="120"/>
      <w:ind w:left="360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B7548"/>
  </w:style>
  <w:style w:type="paragraph" w:styleId="af4">
    <w:name w:val="Title"/>
    <w:basedOn w:val="a"/>
    <w:link w:val="af5"/>
    <w:qFormat/>
    <w:rsid w:val="004555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5">
    <w:name w:val="Название Знак"/>
    <w:basedOn w:val="a0"/>
    <w:link w:val="af4"/>
    <w:rsid w:val="004555B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6">
    <w:name w:val="Strong"/>
    <w:uiPriority w:val="22"/>
    <w:qFormat/>
    <w:rsid w:val="00D91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ealth_informatics" TargetMode="External"/><Relationship Id="rId13" Type="http://schemas.openxmlformats.org/officeDocument/2006/relationships/hyperlink" Target="http://en.wikipedia.org/wiki/Social_science" TargetMode="External"/><Relationship Id="rId18" Type="http://schemas.openxmlformats.org/officeDocument/2006/relationships/hyperlink" Target="http://en.wikipedia.org/wiki/Bioinformatics" TargetMode="External"/><Relationship Id="rId26" Type="http://schemas.openxmlformats.org/officeDocument/2006/relationships/hyperlink" Target="http://en.wikipedia.org/wiki/Bioinformati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Bioinformatics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n.wikipedia.org/wiki/Computer_science" TargetMode="External"/><Relationship Id="rId17" Type="http://schemas.openxmlformats.org/officeDocument/2006/relationships/hyperlink" Target="http://en.wikipedia.org/wiki/Bioinformatics" TargetMode="External"/><Relationship Id="rId25" Type="http://schemas.openxmlformats.org/officeDocument/2006/relationships/hyperlink" Target="http://en.wikipedia.org/wiki/Bioinformatics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Bioinformatics" TargetMode="External"/><Relationship Id="rId20" Type="http://schemas.openxmlformats.org/officeDocument/2006/relationships/hyperlink" Target="http://en.wikipedia.org/wiki/Bioinformatics" TargetMode="External"/><Relationship Id="rId29" Type="http://schemas.openxmlformats.org/officeDocument/2006/relationships/hyperlink" Target="http://en.wikipedia.org/wiki/Bioinformatic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Information_science" TargetMode="External"/><Relationship Id="rId24" Type="http://schemas.openxmlformats.org/officeDocument/2006/relationships/hyperlink" Target="http://en.wikipedia.org/wiki/Bioinformatics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Bioinformatics" TargetMode="External"/><Relationship Id="rId23" Type="http://schemas.openxmlformats.org/officeDocument/2006/relationships/hyperlink" Target="http://en.wikipedia.org/wiki/Bioinformatics" TargetMode="External"/><Relationship Id="rId28" Type="http://schemas.openxmlformats.org/officeDocument/2006/relationships/hyperlink" Target="http://en.wikipedia.org/wiki/Bioinformatics" TargetMode="External"/><Relationship Id="rId10" Type="http://schemas.openxmlformats.org/officeDocument/2006/relationships/hyperlink" Target="http://en.wikipedia.org/wiki/Health_information_technology" TargetMode="External"/><Relationship Id="rId19" Type="http://schemas.openxmlformats.org/officeDocument/2006/relationships/hyperlink" Target="http://en.wikipedia.org/wiki/Bioinformatics" TargetMode="External"/><Relationship Id="rId31" Type="http://schemas.openxmlformats.org/officeDocument/2006/relationships/hyperlink" Target="http://en.wikipedia.org/wiki/Bioinforma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Health_informatics" TargetMode="External"/><Relationship Id="rId14" Type="http://schemas.openxmlformats.org/officeDocument/2006/relationships/hyperlink" Target="http://en.wikipedia.org/wiki/Behavioral_science" TargetMode="External"/><Relationship Id="rId22" Type="http://schemas.openxmlformats.org/officeDocument/2006/relationships/hyperlink" Target="http://en.wikipedia.org/wiki/Bioinformatics" TargetMode="External"/><Relationship Id="rId27" Type="http://schemas.openxmlformats.org/officeDocument/2006/relationships/hyperlink" Target="http://en.wikipedia.org/wiki/Bioinformatics" TargetMode="External"/><Relationship Id="rId30" Type="http://schemas.openxmlformats.org/officeDocument/2006/relationships/hyperlink" Target="http://en.wikipedia.org/wiki/Bioinformatic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pc</cp:lastModifiedBy>
  <cp:revision>2</cp:revision>
  <cp:lastPrinted>2013-11-14T12:24:00Z</cp:lastPrinted>
  <dcterms:created xsi:type="dcterms:W3CDTF">2021-03-02T04:40:00Z</dcterms:created>
  <dcterms:modified xsi:type="dcterms:W3CDTF">2021-03-02T04:40:00Z</dcterms:modified>
</cp:coreProperties>
</file>