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735AAF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735AAF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735AAF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735AAF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735AAF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735AAF" w:rsidTr="00FD2DED">
        <w:tc>
          <w:tcPr>
            <w:tcW w:w="2860" w:type="dxa"/>
          </w:tcPr>
          <w:p w:rsidR="00C901DF" w:rsidRPr="00735AA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735AAF" w:rsidRDefault="00E32EBE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735AAF">
              <w:rPr>
                <w:rFonts w:ascii="Sylfaen" w:hAnsi="Sylfaen" w:cs="Sylfaen"/>
                <w:b/>
                <w:i/>
                <w:sz w:val="22"/>
                <w:szCs w:val="22"/>
                <w:lang w:val="ru-RU"/>
              </w:rPr>
              <w:t>Внутренние болезни</w:t>
            </w:r>
          </w:p>
        </w:tc>
      </w:tr>
      <w:tr w:rsidR="00C901DF" w:rsidRPr="00735AAF" w:rsidTr="00FD2DED">
        <w:tc>
          <w:tcPr>
            <w:tcW w:w="2860" w:type="dxa"/>
          </w:tcPr>
          <w:p w:rsidR="00C901DF" w:rsidRPr="00735AA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735AAF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C901DF" w:rsidRPr="00735AAF" w:rsidRDefault="00E32EBE" w:rsidP="00E32EBE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sz w:val="22"/>
                <w:szCs w:val="22"/>
              </w:rPr>
              <w:t>GCM0402DM</w:t>
            </w:r>
          </w:p>
        </w:tc>
      </w:tr>
      <w:tr w:rsidR="00C901DF" w:rsidRPr="008925C6" w:rsidTr="00FD2DED">
        <w:tc>
          <w:tcPr>
            <w:tcW w:w="2860" w:type="dxa"/>
          </w:tcPr>
          <w:p w:rsidR="00C901DF" w:rsidRPr="00735AA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735AAF" w:rsidRDefault="00E32EBE" w:rsidP="00885F50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 w:cs="Times New Roman"/>
                <w:i/>
                <w:lang w:val="ru-RU"/>
              </w:rPr>
              <w:t>Клиническая  дисциплина, изучаемая на факультете здравоохранения, одноступенчатой  образовательной программе –</w:t>
            </w:r>
            <w:r w:rsidR="00885F50" w:rsidRPr="00735AAF">
              <w:rPr>
                <w:rFonts w:ascii="Sylfaen" w:hAnsi="Sylfaen" w:cs="Times New Roman"/>
                <w:i/>
                <w:lang w:val="ru-RU"/>
              </w:rPr>
              <w:t>«С</w:t>
            </w:r>
            <w:r w:rsidRPr="00735AAF">
              <w:rPr>
                <w:rFonts w:ascii="Sylfaen" w:hAnsi="Sylfaen" w:cs="Times New Roman"/>
                <w:i/>
                <w:lang w:val="ru-RU"/>
              </w:rPr>
              <w:t>томатологи</w:t>
            </w:r>
            <w:r w:rsidR="00885F50" w:rsidRPr="00735AAF">
              <w:rPr>
                <w:rFonts w:ascii="Sylfaen" w:hAnsi="Sylfaen" w:cs="Times New Roman"/>
                <w:i/>
                <w:lang w:val="ru-RU"/>
              </w:rPr>
              <w:t>я»</w:t>
            </w:r>
            <w:r w:rsidRPr="00735AAF">
              <w:rPr>
                <w:rFonts w:ascii="Sylfaen" w:hAnsi="Sylfaen" w:cs="Times New Roman"/>
                <w:i/>
                <w:lang w:val="ru-RU"/>
              </w:rPr>
              <w:t>,  в   пятом   семестре, обязательный учебный курс</w:t>
            </w:r>
          </w:p>
        </w:tc>
      </w:tr>
      <w:tr w:rsidR="004028F6" w:rsidRPr="008925C6" w:rsidTr="00FD2DED">
        <w:tc>
          <w:tcPr>
            <w:tcW w:w="2860" w:type="dxa"/>
          </w:tcPr>
          <w:p w:rsidR="007351F6" w:rsidRPr="00735AAF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735AAF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735AAF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735AAF" w:rsidRDefault="00C92410" w:rsidP="00D22C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/>
                <w:i/>
                <w:noProof/>
                <w:lang w:val="ru-RU"/>
              </w:rPr>
              <w:t xml:space="preserve">4 </w:t>
            </w:r>
            <w:r w:rsidRPr="00735AAF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735AAF">
              <w:rPr>
                <w:rFonts w:ascii="Sylfaen" w:hAnsi="Sylfaen"/>
                <w:i/>
                <w:noProof/>
                <w:lang w:val="ru-RU"/>
              </w:rPr>
              <w:t>100</w:t>
            </w:r>
            <w:r w:rsidRPr="00735AAF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="008763DB" w:rsidRPr="00735AAF">
              <w:rPr>
                <w:rFonts w:ascii="Sylfaen" w:hAnsi="Sylfaen"/>
                <w:i/>
                <w:noProof/>
                <w:lang w:val="ru-RU"/>
              </w:rPr>
              <w:t>,</w:t>
            </w:r>
            <w:r w:rsidR="00BD5DAF" w:rsidRPr="00735AAF">
              <w:rPr>
                <w:rFonts w:ascii="Sylfaen" w:hAnsi="Sylfaen"/>
                <w:i/>
                <w:noProof/>
                <w:lang w:val="ru-RU"/>
              </w:rPr>
              <w:t xml:space="preserve"> контактных-49;</w:t>
            </w:r>
          </w:p>
          <w:p w:rsidR="00D22C62" w:rsidRPr="00735AAF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8763DB" w:rsidRPr="00735AAF">
              <w:rPr>
                <w:rFonts w:ascii="Sylfaen" w:hAnsi="Sylfaen" w:cstheme="minorHAnsi"/>
                <w:i/>
                <w:lang w:val="ru-RU"/>
              </w:rPr>
              <w:t>15</w:t>
            </w:r>
            <w:r w:rsidR="00F2782D" w:rsidRPr="00735AA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735AAF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735AAF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8763DB" w:rsidRPr="00735AAF">
              <w:rPr>
                <w:rFonts w:ascii="Sylfaen" w:hAnsi="Sylfaen" w:cstheme="minorHAnsi"/>
                <w:i/>
                <w:lang w:val="ka-GE"/>
              </w:rPr>
              <w:t xml:space="preserve">30 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735AAF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735AAF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735AAF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735AAF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735AAF">
              <w:rPr>
                <w:rFonts w:ascii="Sylfaen" w:hAnsi="Sylfaen" w:cstheme="minorHAnsi"/>
                <w:i/>
                <w:lang w:val="ru-RU"/>
              </w:rPr>
              <w:t>2</w:t>
            </w:r>
            <w:r w:rsidRPr="00735AAF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735AAF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735AAF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735AAF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735AAF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735AAF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735AAF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BD5DAF" w:rsidRPr="00735AAF">
              <w:rPr>
                <w:rFonts w:ascii="Sylfaen" w:hAnsi="Sylfaen" w:cstheme="minorHAnsi"/>
                <w:i/>
                <w:lang w:val="ru-RU"/>
              </w:rPr>
              <w:t>51</w:t>
            </w:r>
            <w:r w:rsidR="00B81D13" w:rsidRPr="00735AA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BD5DAF" w:rsidRPr="00735AAF">
              <w:rPr>
                <w:rFonts w:ascii="Sylfaen" w:hAnsi="Sylfaen" w:cstheme="minorHAnsi"/>
                <w:i/>
                <w:lang w:val="ru-RU"/>
              </w:rPr>
              <w:t xml:space="preserve"> час</w:t>
            </w:r>
          </w:p>
        </w:tc>
      </w:tr>
      <w:tr w:rsidR="00C901DF" w:rsidRPr="00735AAF" w:rsidTr="00FD2DED">
        <w:tc>
          <w:tcPr>
            <w:tcW w:w="2860" w:type="dxa"/>
          </w:tcPr>
          <w:p w:rsidR="00C901DF" w:rsidRPr="00735AA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C901DF" w:rsidRPr="00735AAF" w:rsidRDefault="00E32EBE" w:rsidP="00C901DF">
            <w:pPr>
              <w:spacing w:after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735AAF">
              <w:rPr>
                <w:rFonts w:ascii="Sylfaen" w:hAnsi="Sylfaen" w:cs="Sylfaen"/>
                <w:i/>
                <w:lang w:val="ka-GE"/>
              </w:rPr>
              <w:t xml:space="preserve">Зубиашвили Татьяна, </w:t>
            </w:r>
            <w:bookmarkStart w:id="0" w:name="_GoBack"/>
            <w:bookmarkEnd w:id="0"/>
            <w:r w:rsidRPr="00735AAF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8925C6">
              <w:rPr>
                <w:rFonts w:ascii="Sylfaen" w:hAnsi="Sylfaen" w:cs="Sylfaen"/>
                <w:i/>
                <w:lang w:val="ru-RU"/>
              </w:rPr>
              <w:t xml:space="preserve">афелированный </w:t>
            </w:r>
            <w:r w:rsidRPr="00735AAF">
              <w:rPr>
                <w:rFonts w:ascii="Sylfaen" w:hAnsi="Sylfaen" w:cs="Sylfaen"/>
                <w:i/>
                <w:lang w:val="ka-GE"/>
              </w:rPr>
              <w:t xml:space="preserve"> профессор</w:t>
            </w:r>
            <w:r w:rsidR="008925C6">
              <w:rPr>
                <w:rFonts w:ascii="Sylfaen" w:hAnsi="Sylfaen" w:cs="Sylfaen"/>
                <w:i/>
                <w:lang w:val="ru-RU"/>
              </w:rPr>
              <w:t xml:space="preserve"> ТГУ, </w:t>
            </w:r>
            <w:r w:rsidRPr="00735AAF">
              <w:rPr>
                <w:rFonts w:ascii="Sylfaen" w:hAnsi="Sylfaen" w:cs="Sylfaen"/>
                <w:i/>
                <w:lang w:val="ka-GE"/>
              </w:rPr>
              <w:t>доктор медицинских наук</w:t>
            </w:r>
            <w:r w:rsidR="00B91CDF" w:rsidRPr="00735AAF">
              <w:rPr>
                <w:rFonts w:ascii="Sylfaen" w:hAnsi="Sylfaen" w:cs="Sylfaen"/>
                <w:i/>
                <w:lang w:val="ru-RU"/>
              </w:rPr>
              <w:t>, тел.593932584; консультативные дни-согласно расписанию.</w:t>
            </w:r>
          </w:p>
          <w:p w:rsidR="00B91CDF" w:rsidRPr="00735AAF" w:rsidRDefault="00B91CDF" w:rsidP="00C901DF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база: Национальный цент эксперементальной и клинической хирургии им. К. Эристави.</w:t>
            </w:r>
          </w:p>
        </w:tc>
      </w:tr>
      <w:tr w:rsidR="00C901DF" w:rsidRPr="008925C6" w:rsidTr="00F723E1">
        <w:trPr>
          <w:trHeight w:val="1097"/>
        </w:trPr>
        <w:tc>
          <w:tcPr>
            <w:tcW w:w="2860" w:type="dxa"/>
          </w:tcPr>
          <w:p w:rsidR="00C901DF" w:rsidRPr="00735AA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735AA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735AAF" w:rsidRDefault="00E32EBE" w:rsidP="008B5471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Изучение основных клинических симптомов и механизмов их развития; симптоматологии наиболее распространенных заболеваний внутренних органов, протекающих в типичной классической форме; основных принципов лечения больных с заболеваниями органов дыхания, кровообращения, пищеварения, мочевыделения, кроветворения.</w:t>
            </w:r>
          </w:p>
        </w:tc>
      </w:tr>
      <w:tr w:rsidR="00C901DF" w:rsidRPr="00735AAF" w:rsidTr="00FD2DED">
        <w:tc>
          <w:tcPr>
            <w:tcW w:w="2860" w:type="dxa"/>
          </w:tcPr>
          <w:p w:rsidR="00C901DF" w:rsidRPr="00735AA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735AA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735AA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735AAF" w:rsidRDefault="00BD5DA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Пропедевтика внутренних болезней</w:t>
            </w:r>
          </w:p>
        </w:tc>
      </w:tr>
      <w:tr w:rsidR="00C901DF" w:rsidRPr="008925C6" w:rsidTr="00FD2DED">
        <w:tc>
          <w:tcPr>
            <w:tcW w:w="2860" w:type="dxa"/>
          </w:tcPr>
          <w:p w:rsidR="00C901DF" w:rsidRPr="00735AA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735AA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735AA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735AAF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735AAF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735AA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735AAF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735AAF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735AAF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735AAF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735AA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735AAF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735AAF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735AAF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735AA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735AA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735AA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735AAF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735AAF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735AA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735AAF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735AA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735AA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735AAF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735AA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735AAF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735AA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735AA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lastRenderedPageBreak/>
              <w:t xml:space="preserve"> </w:t>
            </w:r>
            <w:r w:rsidR="004D7262" w:rsidRPr="00735AAF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735AA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735AAF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735AAF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735AAF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735AAF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735AAF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735AA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735AA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735AAF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735AA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735AA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735AAF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735AA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735AA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735AA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735AAF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735AA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735AA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735AAF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735AA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735AAF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735AA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735AA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735AAF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735AA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735AAF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735AA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735AAF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735AAF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735AAF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735AA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735AA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735AA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735AAF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735AAF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735AAF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735AAF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735AA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735AA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735AA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735AAF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735AAF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735AA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735AAF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735AAF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735AAF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735AAF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735AAF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735AAF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735AAF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735AA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735AAF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735AAF" w:rsidTr="00FD2DED">
        <w:tc>
          <w:tcPr>
            <w:tcW w:w="2860" w:type="dxa"/>
          </w:tcPr>
          <w:p w:rsidR="004D7262" w:rsidRPr="00735AA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735AAF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8925C6" w:rsidTr="00FD2DED">
        <w:tc>
          <w:tcPr>
            <w:tcW w:w="2860" w:type="dxa"/>
          </w:tcPr>
          <w:p w:rsidR="004D7262" w:rsidRPr="00735AA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735AA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735AAF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735AA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281DDD" w:rsidRPr="00735AAF" w:rsidRDefault="00281DDD" w:rsidP="00281DDD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735AAF">
              <w:rPr>
                <w:rFonts w:ascii="Sylfaen" w:hAnsi="Sylfaen"/>
                <w:b/>
                <w:i/>
                <w:lang w:val="ru-RU"/>
              </w:rPr>
              <w:t>Активность – максимальная оценка 24 балла.</w:t>
            </w:r>
          </w:p>
          <w:p w:rsidR="00281DDD" w:rsidRPr="00735AAF" w:rsidRDefault="00281DDD" w:rsidP="00281DDD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Оценивается на каждом практическом занятии (в неделю 1 раз, в общем 12 раз), проводится устный опрос, включает в себя действия студента, ответы на вопросы, участие в дискуссии, демонстрация практических навыков, оценивается на - 2 балла.</w:t>
            </w:r>
          </w:p>
          <w:p w:rsidR="00281DDD" w:rsidRPr="00735AAF" w:rsidRDefault="00281DDD" w:rsidP="00281DDD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735AAF">
              <w:rPr>
                <w:rFonts w:ascii="Sylfaen" w:hAnsi="Sylfaen"/>
                <w:b/>
                <w:i/>
                <w:lang w:val="ru-RU"/>
              </w:rPr>
              <w:t>Критерии оценки</w:t>
            </w:r>
            <w:r w:rsidRPr="00735AAF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281DDD" w:rsidRPr="00735AAF" w:rsidRDefault="00281DDD" w:rsidP="00281DDD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2 балла – студент активен во время занятии</w:t>
            </w:r>
            <w:r w:rsidRPr="00735AAF">
              <w:rPr>
                <w:rFonts w:ascii="Sylfaen" w:hAnsi="Sylfaen"/>
                <w:i/>
                <w:lang w:val="ka-GE"/>
              </w:rPr>
              <w:t>/</w:t>
            </w:r>
            <w:r w:rsidRPr="00735AAF">
              <w:rPr>
                <w:rFonts w:ascii="Sylfaen" w:hAnsi="Sylfaen"/>
                <w:i/>
                <w:lang w:val="ru-RU"/>
              </w:rPr>
              <w:t>командной работы, обладает хорошим знанием в предоставленном материале, усваивает практические навыки, ответы на заданные вопросы являются полными.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sz w:val="22"/>
                <w:szCs w:val="22"/>
              </w:rPr>
              <w:t>1 балл – студент менее активен во время  занятии</w:t>
            </w:r>
            <w:r w:rsidRPr="00735AAF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735AAF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 и практическим навыкам, </w:t>
            </w: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lastRenderedPageBreak/>
              <w:t>частично отвечая на вопросы, требует дополнительных знаний.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735AAF">
              <w:rPr>
                <w:rFonts w:ascii="Sylfaen" w:hAnsi="Sylfaen"/>
                <w:i/>
                <w:sz w:val="22"/>
                <w:szCs w:val="22"/>
              </w:rPr>
              <w:t>студент не активен во время  занятии</w:t>
            </w:r>
            <w:r w:rsidRPr="00735AAF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735AAF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вопросу, не может демонстрировать практические навыки, не может отвечать на вопросы.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81DDD" w:rsidRPr="00735AAF" w:rsidRDefault="00281DDD" w:rsidP="00281DDD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735AAF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</w:t>
            </w:r>
            <w:r w:rsidRPr="00735AAF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5 баллов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Критерии оценки: 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Активность темы – 1 балл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Структура и визуальное оформление – 1 балл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Академичность, культура представления -1 балл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Менеджмент времени – 1 балл 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Способность отвечать на вопросы – 1 балл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Дискуссия – 1 балл 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>Критерии оценки</w:t>
            </w:r>
            <w:r w:rsidRPr="00735AAF">
              <w:rPr>
                <w:rFonts w:ascii="Sylfaen" w:hAnsi="Sylfaen"/>
                <w:b/>
                <w:i/>
                <w:color w:val="212121"/>
                <w:sz w:val="22"/>
                <w:szCs w:val="22"/>
                <w:lang w:val="ka-GE"/>
              </w:rPr>
              <w:t>: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1 балл – студент хорошо обладает предоставленным материалом, на вопросы отвечает правильно, убедительно, мыслит хорошо, хорошо проявляет способность дискуссии в группе.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0.5. баллов – студент подготовлен поверхностно, затрудняется отвечать на вопросы, не получается вести дискуссию в группе.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0 баллов – студент не обладает теоритическим материалом, из-за чего не может вести дискуссию, пассивен. 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Промежуточный экзамен – максимум 30 баллов. 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  <w:r w:rsidRPr="00735AAF">
              <w:rPr>
                <w:rFonts w:ascii="Sylfaen" w:hAnsi="Sylfaen" w:cstheme="minorHAnsi"/>
                <w:i/>
                <w:sz w:val="22"/>
                <w:szCs w:val="22"/>
              </w:rPr>
              <w:t>Проводится в устной форме, студенту даются 6 теоритических вопросов из пройденного материала,  каждый из которых оценивается на 5 баллов.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</w:p>
          <w:p w:rsidR="00281DDD" w:rsidRPr="00735AAF" w:rsidRDefault="00281DDD" w:rsidP="00281DDD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b/>
                <w:i/>
                <w:sz w:val="22"/>
                <w:szCs w:val="22"/>
              </w:rPr>
            </w:pPr>
            <w:r w:rsidRPr="00735AAF">
              <w:rPr>
                <w:rFonts w:ascii="Sylfaen" w:hAnsi="Sylfaen" w:cstheme="minorHAnsi"/>
                <w:b/>
                <w:i/>
                <w:sz w:val="22"/>
                <w:szCs w:val="22"/>
              </w:rPr>
              <w:t>Критерии оценки</w:t>
            </w:r>
            <w:r w:rsidRPr="00735AAF">
              <w:rPr>
                <w:rFonts w:ascii="Sylfaen" w:hAnsi="Sylfaen" w:cstheme="minorHAnsi"/>
                <w:b/>
                <w:i/>
                <w:sz w:val="22"/>
                <w:szCs w:val="22"/>
                <w:lang w:val="ka-GE"/>
              </w:rPr>
              <w:t>:</w:t>
            </w:r>
            <w:r w:rsidRPr="00735AAF">
              <w:rPr>
                <w:rFonts w:ascii="Sylfaen" w:hAnsi="Sylfaen" w:cstheme="minorHAnsi"/>
                <w:b/>
                <w:i/>
                <w:sz w:val="22"/>
                <w:szCs w:val="22"/>
              </w:rPr>
              <w:t xml:space="preserve"> 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5 баллов - Ответ полный, точный и исчерпывающий, студент полностью хорошо обладает пройденным материалом.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4 балла – ответ полный, но</w:t>
            </w:r>
            <w:r w:rsidRPr="00735AAF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сокрашенный. </w:t>
            </w: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ответ</w:t>
            </w:r>
            <w:r w:rsidRPr="00735AAF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</w:t>
            </w: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изложен   исяерповающе. Существенных ошибок нет.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3 балла – ответ не полный, задание недостаточно хорошо передано, но выявлены небольшие ошибки. 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>2 балла – ответ не полный, соответствующий материал изложен частично, отмечается несколько существенных ошибок.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1 балл – ответ не совершенный. Ответы на вопросы неправильные. 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</w:pPr>
            <w:r w:rsidRPr="00735AA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735AAF"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  <w:t>На заданные вопросы не может дать ответ.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</w:pPr>
            <w:r w:rsidRPr="00735AAF"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  <w:t xml:space="preserve">Итоговый экзамен </w:t>
            </w:r>
          </w:p>
          <w:p w:rsidR="00281DDD" w:rsidRPr="00735AAF" w:rsidRDefault="00281DDD" w:rsidP="00281DD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</w:pPr>
            <w:r w:rsidRPr="00735AAF"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  <w:t>Проводится в письменной (тестирование) форме</w:t>
            </w:r>
          </w:p>
          <w:p w:rsidR="00281DDD" w:rsidRPr="00735AAF" w:rsidRDefault="00281DDD" w:rsidP="00281DD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spacing w:val="-6"/>
                <w:lang w:val="ru-RU"/>
              </w:rPr>
              <w:t xml:space="preserve">Тест состоит из 40 </w:t>
            </w:r>
            <w:r w:rsidRPr="00735AAF">
              <w:rPr>
                <w:rFonts w:ascii="Sylfaen" w:hAnsi="Sylfaen" w:cstheme="minorHAnsi"/>
                <w:i/>
                <w:lang w:val="ru-RU"/>
              </w:rPr>
              <w:t>закрытых вопросов. На каждый вопрос даны четыре ответа, из которых лишь один правильный.</w:t>
            </w:r>
          </w:p>
          <w:p w:rsidR="00281DDD" w:rsidRPr="00735AAF" w:rsidRDefault="00281DDD" w:rsidP="00281DD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281DDD" w:rsidRPr="00735AAF" w:rsidRDefault="00281DDD" w:rsidP="00281DD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 w:cstheme="minorHAnsi"/>
                <w:i/>
                <w:lang w:val="ru-RU"/>
              </w:rPr>
              <w:t>Каждый правильно обозначенный тест оценивается – 0,5 балла.</w:t>
            </w:r>
          </w:p>
          <w:p w:rsidR="00C901DF" w:rsidRPr="00735AAF" w:rsidRDefault="00281DDD" w:rsidP="00281DDD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  <w:r w:rsidRPr="00735AAF">
              <w:rPr>
                <w:rFonts w:ascii="Sylfaen" w:hAnsi="Sylfaen" w:cstheme="minorHAnsi"/>
                <w:i/>
                <w:sz w:val="22"/>
                <w:szCs w:val="22"/>
              </w:rPr>
              <w:t xml:space="preserve">Каждый неправильно обозначенный/незаполненный тест оценивается – 0 баллов. </w:t>
            </w:r>
          </w:p>
        </w:tc>
      </w:tr>
      <w:tr w:rsidR="00C901DF" w:rsidRPr="00735AAF" w:rsidTr="00FD2DED">
        <w:tc>
          <w:tcPr>
            <w:tcW w:w="2860" w:type="dxa"/>
          </w:tcPr>
          <w:p w:rsidR="00C901DF" w:rsidRPr="00735AAF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C901DF" w:rsidRPr="00735AAF" w:rsidRDefault="0095163E" w:rsidP="00E32EBE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</w:t>
            </w:r>
            <w:r w:rsidR="00FC35D1" w:rsidRPr="00735AAF">
              <w:rPr>
                <w:i/>
                <w:sz w:val="22"/>
                <w:szCs w:val="22"/>
                <w:lang w:val="ru-RU"/>
              </w:rPr>
              <w:t>1</w:t>
            </w:r>
            <w:r w:rsidR="00E32EBE" w:rsidRPr="00735AAF">
              <w:rPr>
                <w:i/>
                <w:sz w:val="22"/>
                <w:szCs w:val="22"/>
                <w:lang w:val="ru-RU"/>
              </w:rPr>
              <w:t xml:space="preserve">. </w:t>
            </w:r>
            <w:r w:rsidR="00477555" w:rsidRPr="00735AAF">
              <w:rPr>
                <w:i/>
                <w:sz w:val="22"/>
                <w:szCs w:val="22"/>
                <w:lang w:val="ru-RU"/>
              </w:rPr>
              <w:t xml:space="preserve"> </w:t>
            </w:r>
            <w:r w:rsidR="00E32EBE" w:rsidRPr="00735AAF">
              <w:rPr>
                <w:i/>
                <w:sz w:val="22"/>
                <w:szCs w:val="22"/>
                <w:lang w:val="ru-RU"/>
              </w:rPr>
              <w:t>Внутренние болезни-Р.И.Стрюк,И.В.Маев, Москва 2013г.</w:t>
            </w:r>
          </w:p>
          <w:p w:rsidR="009948C9" w:rsidRPr="00735AAF" w:rsidRDefault="0095163E" w:rsidP="00E32EBE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</w:t>
            </w:r>
            <w:r w:rsidR="00477555"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2. </w:t>
            </w:r>
            <w:r w:rsidR="00301EA2"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Внутренние болезни – В.П.Царев, И.И.Гончарик. </w:t>
            </w:r>
            <w:r w:rsidR="008D1292"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Издательство Минск </w:t>
            </w:r>
            <w:r w:rsidR="008D1292" w:rsidRPr="00735AAF">
              <w:rPr>
                <w:rFonts w:cstheme="minorHAnsi"/>
                <w:i/>
                <w:sz w:val="22"/>
                <w:szCs w:val="22"/>
                <w:lang w:val="ru-RU"/>
              </w:rPr>
              <w:lastRenderedPageBreak/>
              <w:t xml:space="preserve">“Новое знание”, Москва “Инфра-М”. </w:t>
            </w:r>
            <w:r w:rsidR="00301EA2" w:rsidRPr="00735AAF">
              <w:rPr>
                <w:rFonts w:cstheme="minorHAnsi"/>
                <w:i/>
                <w:sz w:val="22"/>
                <w:szCs w:val="22"/>
                <w:lang w:val="ru-RU"/>
              </w:rPr>
              <w:t>2013г.</w:t>
            </w:r>
          </w:p>
        </w:tc>
      </w:tr>
      <w:tr w:rsidR="00C901DF" w:rsidRPr="008925C6" w:rsidTr="00FD2DED">
        <w:tc>
          <w:tcPr>
            <w:tcW w:w="2860" w:type="dxa"/>
          </w:tcPr>
          <w:p w:rsidR="00C901DF" w:rsidRPr="00735AAF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14" w:type="dxa"/>
          </w:tcPr>
          <w:p w:rsidR="00E32EBE" w:rsidRPr="00735AAF" w:rsidRDefault="00E32EBE" w:rsidP="00E32EBE">
            <w:pPr>
              <w:tabs>
                <w:tab w:val="left" w:pos="900"/>
              </w:tabs>
              <w:ind w:left="36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 xml:space="preserve">1. Еремина Е.Ю. Методы обследования больных и основные клинические синдромы при патологии органов кровообращения: Учеб. пособие. /Е.Ю. Еремина. </w:t>
            </w:r>
          </w:p>
          <w:p w:rsidR="00E32EBE" w:rsidRPr="00735AAF" w:rsidRDefault="00E32EBE" w:rsidP="00E32EBE">
            <w:pPr>
              <w:tabs>
                <w:tab w:val="left" w:pos="0"/>
                <w:tab w:val="left" w:pos="540"/>
                <w:tab w:val="left" w:pos="900"/>
              </w:tabs>
              <w:ind w:left="36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 xml:space="preserve">      2. Еремина Е.Ю. Пропедевтика внутренних болезней: Учеб. пособие. </w:t>
            </w:r>
          </w:p>
          <w:p w:rsidR="00E32EBE" w:rsidRPr="00735AAF" w:rsidRDefault="00E32EBE" w:rsidP="00E32EBE">
            <w:pPr>
              <w:tabs>
                <w:tab w:val="left" w:pos="0"/>
                <w:tab w:val="left" w:pos="142"/>
                <w:tab w:val="left" w:pos="900"/>
              </w:tabs>
              <w:ind w:left="36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 xml:space="preserve">     3. Еремина Е.Ю.,Зверева С.И. Методы обследования больных и основные клинические синдромы при патологии органов дыхания: Учеб. пособие. -</w:t>
            </w:r>
          </w:p>
          <w:p w:rsidR="00E32EBE" w:rsidRPr="00735AAF" w:rsidRDefault="00E32EBE" w:rsidP="00E32EBE">
            <w:pPr>
              <w:tabs>
                <w:tab w:val="left" w:pos="0"/>
                <w:tab w:val="left" w:pos="142"/>
                <w:tab w:val="left" w:pos="900"/>
              </w:tabs>
              <w:ind w:left="36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4. Мурашко В. В., Струтынский А.В. Электрокардиография. – М.: Медицина, 2-е издание, 2002. Российский терапевтический справочник /Под ред. А. Г. Чучалина. – М.: ГЭОТАР – Медиа</w:t>
            </w:r>
          </w:p>
          <w:p w:rsidR="00E32EBE" w:rsidRPr="00735AAF" w:rsidRDefault="00E32EBE" w:rsidP="00E32EBE">
            <w:pPr>
              <w:tabs>
                <w:tab w:val="left" w:pos="900"/>
              </w:tabs>
              <w:ind w:left="36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 xml:space="preserve">     5. Никитин А. В., Переверзев Б. М., Гусманов В. А. Основы диагностики заболеваний внутренних органов: Учебное пособие. – Москва: ИКЦ «МраТ», Ростов н/Д: Издательский центр «МраТ», 2003. </w:t>
            </w:r>
          </w:p>
          <w:p w:rsidR="00C901DF" w:rsidRPr="00735AAF" w:rsidRDefault="00E32EBE" w:rsidP="00E32EBE">
            <w:pPr>
              <w:tabs>
                <w:tab w:val="left" w:pos="0"/>
                <w:tab w:val="left" w:pos="142"/>
                <w:tab w:val="left" w:pos="900"/>
              </w:tabs>
              <w:ind w:left="36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 xml:space="preserve">     6. Ройтберг Г. Е. Лабораторная и инструментальная диагностика заболеваний внутренних органов /Г.Е. Ройтберг, А.В. Струтынский. – М.: ЗАО «Издательство БИНОМ», 2006. </w:t>
            </w:r>
          </w:p>
        </w:tc>
      </w:tr>
      <w:tr w:rsidR="00C901DF" w:rsidRPr="008925C6" w:rsidTr="00FD2DED">
        <w:trPr>
          <w:trHeight w:val="558"/>
        </w:trPr>
        <w:tc>
          <w:tcPr>
            <w:tcW w:w="2860" w:type="dxa"/>
          </w:tcPr>
          <w:p w:rsidR="008E1D2A" w:rsidRPr="00DB12E9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DB12E9">
              <w:rPr>
                <w:rFonts w:ascii="Sylfaen" w:hAnsi="Sylfaen" w:cstheme="minorHAnsi"/>
                <w:i/>
                <w:noProof/>
                <w:lang w:val="ru-RU"/>
              </w:rPr>
              <w:t>Результаты учебы.</w:t>
            </w:r>
          </w:p>
          <w:p w:rsidR="008E1D2A" w:rsidRPr="00DB12E9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DB12E9">
              <w:rPr>
                <w:rFonts w:ascii="Sylfaen" w:hAnsi="Sylfaen" w:cstheme="minorHAnsi"/>
                <w:i/>
                <w:noProof/>
                <w:lang w:val="ru-RU"/>
              </w:rPr>
              <w:t>Отраслевые компетенции</w:t>
            </w:r>
          </w:p>
          <w:p w:rsidR="00C901DF" w:rsidRPr="00DB12E9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C83CEE" w:rsidRPr="00DB12E9" w:rsidRDefault="00C83CEE" w:rsidP="001717FD">
            <w:pPr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DB12E9">
              <w:rPr>
                <w:rFonts w:ascii="Sylfaen" w:hAnsi="Sylfaen"/>
                <w:b/>
                <w:i/>
                <w:u w:val="single"/>
                <w:lang w:val="ru-RU"/>
              </w:rPr>
              <w:t>Знания</w:t>
            </w:r>
            <w:r w:rsidR="00DB12E9" w:rsidRPr="00DB12E9">
              <w:rPr>
                <w:rFonts w:ascii="Sylfaen" w:hAnsi="Sylfaen"/>
                <w:b/>
                <w:i/>
                <w:u w:val="single"/>
                <w:lang w:val="ru-RU"/>
              </w:rPr>
              <w:t>, понимание</w:t>
            </w:r>
          </w:p>
          <w:p w:rsidR="00DB12E9" w:rsidRPr="00DB12E9" w:rsidRDefault="00DB12E9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 w:rsidRPr="00DB12E9">
              <w:rPr>
                <w:rFonts w:ascii="Sylfaen" w:hAnsi="Sylfaen"/>
                <w:i/>
                <w:u w:val="single"/>
              </w:rPr>
              <w:t>После пр</w:t>
            </w:r>
            <w:r>
              <w:rPr>
                <w:rFonts w:ascii="Sylfaen" w:hAnsi="Sylfaen"/>
                <w:i/>
                <w:u w:val="single"/>
              </w:rPr>
              <w:t>охождения курса студент :</w:t>
            </w:r>
          </w:p>
          <w:p w:rsidR="00DB12E9" w:rsidRPr="00DB12E9" w:rsidRDefault="00DC18FF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>1. Собрает</w:t>
            </w:r>
            <w:r w:rsidR="00DB12E9" w:rsidRPr="00DB12E9">
              <w:rPr>
                <w:rFonts w:ascii="Sylfaen" w:hAnsi="Sylfaen"/>
                <w:i/>
                <w:u w:val="single"/>
              </w:rPr>
              <w:t xml:space="preserve"> анамнез.</w:t>
            </w:r>
          </w:p>
          <w:p w:rsidR="00DB12E9" w:rsidRPr="00DB12E9" w:rsidRDefault="00DC18FF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>2. Проводит</w:t>
            </w:r>
            <w:r w:rsidR="00DB12E9">
              <w:rPr>
                <w:rFonts w:ascii="Sylfaen" w:hAnsi="Sylfaen"/>
                <w:i/>
                <w:u w:val="single"/>
              </w:rPr>
              <w:t xml:space="preserve"> </w:t>
            </w:r>
            <w:r w:rsidR="00DB12E9" w:rsidRPr="00DB12E9">
              <w:rPr>
                <w:rFonts w:ascii="Sylfaen" w:hAnsi="Sylfaen"/>
                <w:i/>
                <w:u w:val="single"/>
              </w:rPr>
              <w:t>физический осмотр пациента.</w:t>
            </w:r>
          </w:p>
          <w:p w:rsidR="00DB12E9" w:rsidRPr="00DB12E9" w:rsidRDefault="00DC18FF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>3. Клинически интерпретирует</w:t>
            </w:r>
            <w:r w:rsidR="00DB12E9" w:rsidRPr="00DB12E9">
              <w:rPr>
                <w:rFonts w:ascii="Sylfaen" w:hAnsi="Sylfaen"/>
                <w:i/>
                <w:u w:val="single"/>
              </w:rPr>
              <w:t xml:space="preserve"> результаты клинических и лабораторных исследований и делать выводы.</w:t>
            </w:r>
          </w:p>
          <w:p w:rsidR="00DB12E9" w:rsidRPr="00DB12E9" w:rsidRDefault="00DC18FF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 xml:space="preserve">4. Заполняет </w:t>
            </w:r>
            <w:r w:rsidR="00DB12E9">
              <w:rPr>
                <w:rFonts w:ascii="Sylfaen" w:hAnsi="Sylfaen"/>
                <w:i/>
                <w:u w:val="single"/>
              </w:rPr>
              <w:t>историю</w:t>
            </w:r>
            <w:r w:rsidR="00DB12E9" w:rsidRPr="00DB12E9">
              <w:rPr>
                <w:rFonts w:ascii="Sylfaen" w:hAnsi="Sylfaen"/>
                <w:i/>
                <w:u w:val="single"/>
              </w:rPr>
              <w:t xml:space="preserve"> болезни.</w:t>
            </w:r>
          </w:p>
          <w:p w:rsidR="00C83CEE" w:rsidRPr="00DB12E9" w:rsidRDefault="00DC18FF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>5. Информирует</w:t>
            </w:r>
            <w:r w:rsidR="00DB12E9" w:rsidRPr="00DB12E9">
              <w:rPr>
                <w:rFonts w:ascii="Sylfaen" w:hAnsi="Sylfaen"/>
                <w:i/>
                <w:u w:val="single"/>
              </w:rPr>
              <w:t xml:space="preserve"> пациента о факторах риска.</w:t>
            </w:r>
          </w:p>
          <w:p w:rsidR="00C83CEE" w:rsidRPr="00DB12E9" w:rsidRDefault="00C83CEE" w:rsidP="001717FD">
            <w:pPr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DB12E9">
              <w:rPr>
                <w:rFonts w:ascii="Sylfaen" w:hAnsi="Sylfaen"/>
                <w:b/>
                <w:i/>
                <w:u w:val="single"/>
                <w:lang w:val="ru-RU"/>
              </w:rPr>
              <w:t>Навыки</w:t>
            </w:r>
          </w:p>
          <w:p w:rsidR="00DB12E9" w:rsidRPr="00DB12E9" w:rsidRDefault="00DB12E9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 w:rsidRPr="00DB12E9">
              <w:rPr>
                <w:rFonts w:ascii="Sylfaen" w:hAnsi="Sylfaen"/>
                <w:i/>
                <w:u w:val="single"/>
              </w:rPr>
              <w:t>После пр</w:t>
            </w:r>
            <w:r>
              <w:rPr>
                <w:rFonts w:ascii="Sylfaen" w:hAnsi="Sylfaen"/>
                <w:i/>
                <w:u w:val="single"/>
              </w:rPr>
              <w:t>охождения курса студент :</w:t>
            </w:r>
          </w:p>
          <w:p w:rsidR="00C83CEE" w:rsidRPr="00DB12E9" w:rsidRDefault="001717FD" w:rsidP="001717FD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 w:rsidRPr="00DB12E9">
              <w:rPr>
                <w:rFonts w:ascii="Sylfaen" w:hAnsi="Sylfaen"/>
                <w:i/>
                <w:u w:val="single"/>
              </w:rPr>
              <w:t>1</w:t>
            </w:r>
            <w:r w:rsidR="00DB12E9">
              <w:rPr>
                <w:rFonts w:ascii="Sylfaen" w:hAnsi="Sylfaen"/>
                <w:i/>
                <w:u w:val="single"/>
              </w:rPr>
              <w:t>. Собирает</w:t>
            </w:r>
            <w:r w:rsidRPr="00DB12E9">
              <w:rPr>
                <w:rFonts w:ascii="Sylfaen" w:hAnsi="Sylfaen"/>
                <w:i/>
                <w:u w:val="single"/>
              </w:rPr>
              <w:t xml:space="preserve"> </w:t>
            </w:r>
            <w:r w:rsidR="00C83CEE" w:rsidRPr="00DB12E9">
              <w:rPr>
                <w:rFonts w:ascii="Sylfaen" w:hAnsi="Sylfaen"/>
                <w:i/>
                <w:u w:val="single"/>
              </w:rPr>
              <w:t xml:space="preserve"> полную историю, субъективный и объективный анализ состояния.</w:t>
            </w:r>
          </w:p>
          <w:p w:rsidR="00C83CEE" w:rsidRPr="00DB12E9" w:rsidRDefault="001717FD" w:rsidP="00C83CEE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 w:rsidRPr="00DB12E9">
              <w:rPr>
                <w:rFonts w:ascii="Sylfaen" w:hAnsi="Sylfaen"/>
                <w:i/>
                <w:u w:val="single"/>
              </w:rPr>
              <w:t>2</w:t>
            </w:r>
            <w:r w:rsidR="00DB12E9">
              <w:rPr>
                <w:rFonts w:ascii="Sylfaen" w:hAnsi="Sylfaen"/>
                <w:i/>
                <w:u w:val="single"/>
              </w:rPr>
              <w:t>. Выносит</w:t>
            </w:r>
            <w:r w:rsidR="00C83CEE" w:rsidRPr="00DB12E9">
              <w:rPr>
                <w:rFonts w:ascii="Sylfaen" w:hAnsi="Sylfaen"/>
                <w:i/>
                <w:u w:val="single"/>
              </w:rPr>
              <w:t xml:space="preserve"> суждения, основанные на сборе полной информации о болезнях и анализах.</w:t>
            </w:r>
            <w:r w:rsidRPr="00DB12E9">
              <w:rPr>
                <w:rFonts w:ascii="Sylfaen" w:hAnsi="Sylfaen"/>
                <w:i/>
                <w:u w:val="single"/>
              </w:rPr>
              <w:t>,</w:t>
            </w:r>
          </w:p>
          <w:p w:rsidR="00C83CEE" w:rsidRPr="00DB12E9" w:rsidRDefault="001717FD" w:rsidP="00C83CEE">
            <w:pPr>
              <w:pStyle w:val="ListParagraph"/>
              <w:ind w:left="0"/>
              <w:jc w:val="both"/>
              <w:rPr>
                <w:rFonts w:ascii="Sylfaen" w:hAnsi="Sylfaen"/>
                <w:i/>
                <w:u w:val="single"/>
              </w:rPr>
            </w:pPr>
            <w:r w:rsidRPr="00DB12E9">
              <w:rPr>
                <w:rFonts w:ascii="Sylfaen" w:hAnsi="Sylfaen"/>
                <w:i/>
                <w:u w:val="single"/>
              </w:rPr>
              <w:t xml:space="preserve">             </w:t>
            </w:r>
            <w:r w:rsidR="00DB12E9">
              <w:rPr>
                <w:rFonts w:ascii="Sylfaen" w:hAnsi="Sylfaen"/>
                <w:i/>
                <w:u w:val="single"/>
              </w:rPr>
              <w:t>3. Информирует</w:t>
            </w:r>
            <w:r w:rsidRPr="00DB12E9">
              <w:rPr>
                <w:rFonts w:ascii="Sylfaen" w:hAnsi="Sylfaen"/>
                <w:i/>
                <w:u w:val="single"/>
              </w:rPr>
              <w:t xml:space="preserve"> </w:t>
            </w:r>
            <w:r w:rsidR="00C83CEE" w:rsidRPr="00DB12E9">
              <w:rPr>
                <w:rFonts w:ascii="Sylfaen" w:hAnsi="Sylfaen"/>
                <w:i/>
                <w:u w:val="single"/>
              </w:rPr>
              <w:t xml:space="preserve"> пациента о факторах риска</w:t>
            </w:r>
            <w:r w:rsidRPr="00DB12E9">
              <w:rPr>
                <w:rFonts w:ascii="Sylfaen" w:hAnsi="Sylfaen"/>
                <w:i/>
                <w:u w:val="single"/>
              </w:rPr>
              <w:t>.</w:t>
            </w:r>
          </w:p>
          <w:p w:rsidR="00DB12E9" w:rsidRPr="00DB12E9" w:rsidRDefault="00DB12E9" w:rsidP="00DB12E9">
            <w:pPr>
              <w:pStyle w:val="ListParagraph"/>
              <w:jc w:val="both"/>
              <w:rPr>
                <w:rFonts w:ascii="Sylfaen" w:hAnsi="Sylfaen"/>
                <w:b/>
                <w:i/>
                <w:u w:val="single"/>
              </w:rPr>
            </w:pPr>
            <w:r w:rsidRPr="00DB12E9">
              <w:rPr>
                <w:rFonts w:ascii="Sylfaen" w:hAnsi="Sylfaen"/>
                <w:b/>
                <w:i/>
                <w:u w:val="single"/>
              </w:rPr>
              <w:t>Ответственность и автономия</w:t>
            </w:r>
          </w:p>
          <w:p w:rsidR="00DB12E9" w:rsidRPr="00DB12E9" w:rsidRDefault="00DB12E9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 w:rsidRPr="00DB12E9">
              <w:rPr>
                <w:rFonts w:ascii="Sylfaen" w:hAnsi="Sylfaen"/>
                <w:i/>
                <w:u w:val="single"/>
              </w:rPr>
              <w:t>П</w:t>
            </w:r>
            <w:r w:rsidR="00DC18FF">
              <w:rPr>
                <w:rFonts w:ascii="Sylfaen" w:hAnsi="Sylfaen"/>
                <w:i/>
                <w:u w:val="single"/>
              </w:rPr>
              <w:t xml:space="preserve">осле прохождения курса студент </w:t>
            </w:r>
            <w:r w:rsidRPr="00DB12E9">
              <w:rPr>
                <w:rFonts w:ascii="Sylfaen" w:hAnsi="Sylfaen"/>
                <w:i/>
                <w:u w:val="single"/>
              </w:rPr>
              <w:t>может:</w:t>
            </w:r>
          </w:p>
          <w:p w:rsidR="00DB12E9" w:rsidRPr="00DB12E9" w:rsidRDefault="00DB12E9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</w:p>
          <w:p w:rsidR="00DB12E9" w:rsidRPr="00DB12E9" w:rsidRDefault="00DB12E9" w:rsidP="00DB12E9">
            <w:pPr>
              <w:pStyle w:val="ListParagraph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t>1. Определить</w:t>
            </w:r>
            <w:r w:rsidRPr="00DB12E9">
              <w:rPr>
                <w:rFonts w:ascii="Sylfaen" w:hAnsi="Sylfaen"/>
                <w:i/>
                <w:u w:val="single"/>
              </w:rPr>
              <w:t xml:space="preserve"> необходимость продолжения углубленного изучения внутренних болезней и непрерывного образования.</w:t>
            </w:r>
          </w:p>
          <w:p w:rsidR="00DB12E9" w:rsidRPr="00DB12E9" w:rsidRDefault="00DC18FF" w:rsidP="00DB12E9">
            <w:pPr>
              <w:pStyle w:val="ListParagraph"/>
              <w:ind w:left="0"/>
              <w:jc w:val="both"/>
              <w:rPr>
                <w:rFonts w:ascii="Sylfaen" w:hAnsi="Sylfaen"/>
                <w:i/>
                <w:u w:val="single"/>
              </w:rPr>
            </w:pPr>
            <w:r>
              <w:rPr>
                <w:rFonts w:ascii="Sylfaen" w:hAnsi="Sylfaen"/>
                <w:i/>
                <w:u w:val="single"/>
              </w:rPr>
              <w:lastRenderedPageBreak/>
              <w:t>2. Выражае</w:t>
            </w:r>
            <w:r w:rsidR="00DB12E9">
              <w:rPr>
                <w:rFonts w:ascii="Sylfaen" w:hAnsi="Sylfaen"/>
                <w:i/>
                <w:u w:val="single"/>
              </w:rPr>
              <w:t xml:space="preserve">т </w:t>
            </w:r>
            <w:r w:rsidR="00DB12E9" w:rsidRPr="00DB12E9">
              <w:rPr>
                <w:rFonts w:ascii="Sylfaen" w:hAnsi="Sylfaen"/>
                <w:i/>
                <w:u w:val="single"/>
              </w:rPr>
              <w:t xml:space="preserve"> уважение к пациенту и его правам.</w:t>
            </w:r>
          </w:p>
        </w:tc>
      </w:tr>
      <w:tr w:rsidR="00C901DF" w:rsidRPr="008925C6" w:rsidTr="00FD2DED">
        <w:trPr>
          <w:trHeight w:val="765"/>
        </w:trPr>
        <w:tc>
          <w:tcPr>
            <w:tcW w:w="2860" w:type="dxa"/>
          </w:tcPr>
          <w:p w:rsidR="00C901DF" w:rsidRPr="00DB12E9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DB12E9">
              <w:rPr>
                <w:rFonts w:ascii="Sylfaen" w:hAnsi="Sylfaen" w:cstheme="minorHAnsi"/>
                <w:i/>
                <w:noProof/>
                <w:lang w:val="ru-RU"/>
              </w:rPr>
              <w:lastRenderedPageBreak/>
              <w:t>Методы</w:t>
            </w:r>
            <w:r w:rsidR="00434489" w:rsidRPr="00DB12E9">
              <w:rPr>
                <w:rFonts w:ascii="Sylfaen" w:hAnsi="Sylfaen" w:cstheme="minorHAnsi"/>
                <w:i/>
                <w:noProof/>
                <w:lang w:val="ru-RU"/>
              </w:rPr>
              <w:t xml:space="preserve">и формы </w:t>
            </w:r>
            <w:r w:rsidRPr="00DB12E9">
              <w:rPr>
                <w:rFonts w:ascii="Sylfaen" w:hAnsi="Sylfaen" w:cstheme="minorHAnsi"/>
                <w:i/>
                <w:noProof/>
                <w:lang w:val="ru-RU"/>
              </w:rPr>
              <w:t xml:space="preserve"> обучения</w:t>
            </w:r>
          </w:p>
        </w:tc>
        <w:tc>
          <w:tcPr>
            <w:tcW w:w="7914" w:type="dxa"/>
            <w:vAlign w:val="center"/>
          </w:tcPr>
          <w:p w:rsidR="00C92410" w:rsidRPr="00DB12E9" w:rsidRDefault="00C92410" w:rsidP="00C92410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B12E9">
              <w:rPr>
                <w:rFonts w:ascii="Sylfaen" w:hAnsi="Sylfaen"/>
                <w:i/>
                <w:lang w:val="ru-RU"/>
              </w:rPr>
              <w:t>На</w:t>
            </w:r>
            <w:r w:rsidRPr="00DB12E9">
              <w:rPr>
                <w:rFonts w:ascii="Sylfaen" w:hAnsi="Sylfaen"/>
                <w:i/>
                <w:lang w:val="ca-ES"/>
              </w:rPr>
              <w:t xml:space="preserve"> </w:t>
            </w:r>
            <w:r w:rsidRPr="00DB12E9">
              <w:rPr>
                <w:rFonts w:ascii="Sylfaen" w:hAnsi="Sylfaen"/>
                <w:i/>
                <w:lang w:val="ru-RU"/>
              </w:rPr>
              <w:t>лекции</w:t>
            </w:r>
            <w:r w:rsidRPr="00DB12E9">
              <w:rPr>
                <w:rFonts w:ascii="Sylfaen" w:hAnsi="Sylfaen"/>
                <w:i/>
                <w:lang w:val="ca-ES"/>
              </w:rPr>
              <w:t xml:space="preserve"> </w:t>
            </w:r>
            <w:r w:rsidRPr="00DB12E9">
              <w:rPr>
                <w:rFonts w:ascii="Sylfaen" w:hAnsi="Sylfaen"/>
                <w:i/>
                <w:lang w:val="ru-RU"/>
              </w:rPr>
              <w:t>применяется</w:t>
            </w:r>
            <w:r w:rsidRPr="00DB12E9">
              <w:rPr>
                <w:rFonts w:ascii="Sylfaen" w:hAnsi="Sylfaen"/>
                <w:i/>
                <w:lang w:val="ca-ES"/>
              </w:rPr>
              <w:t xml:space="preserve"> </w:t>
            </w:r>
            <w:r w:rsidRPr="00DB12E9">
              <w:rPr>
                <w:rFonts w:ascii="Sylfaen" w:hAnsi="Sylfaen"/>
                <w:i/>
                <w:lang w:val="ru-RU"/>
              </w:rPr>
              <w:t>объяснительный</w:t>
            </w:r>
            <w:r w:rsidRPr="00DB12E9">
              <w:rPr>
                <w:rFonts w:ascii="Sylfaen" w:hAnsi="Sylfaen"/>
                <w:i/>
                <w:lang w:val="ca-ES"/>
              </w:rPr>
              <w:t xml:space="preserve"> </w:t>
            </w:r>
            <w:r w:rsidRPr="00DB12E9">
              <w:rPr>
                <w:rFonts w:ascii="Sylfaen" w:hAnsi="Sylfaen"/>
                <w:i/>
                <w:lang w:val="ru-RU"/>
              </w:rPr>
              <w:t>метод</w:t>
            </w:r>
            <w:r w:rsidRPr="00DB12E9">
              <w:rPr>
                <w:rFonts w:ascii="Sylfaen" w:hAnsi="Sylfaen"/>
                <w:i/>
                <w:lang w:val="ca-ES"/>
              </w:rPr>
              <w:t xml:space="preserve">, </w:t>
            </w:r>
            <w:r w:rsidRPr="00DB12E9">
              <w:rPr>
                <w:rFonts w:ascii="Sylfaen" w:hAnsi="Sylfaen"/>
                <w:i/>
                <w:lang w:val="ru-RU"/>
              </w:rPr>
              <w:t>при котором детально обсуждается тема лекции.</w:t>
            </w:r>
          </w:p>
          <w:p w:rsidR="00C92410" w:rsidRPr="00DB12E9" w:rsidRDefault="00C92410" w:rsidP="00C92410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DB12E9">
              <w:rPr>
                <w:rFonts w:ascii="Sylfaen" w:hAnsi="Sylfaen"/>
                <w:i/>
                <w:lang w:val="ru-RU"/>
              </w:rPr>
              <w:t xml:space="preserve">Метод случайного анализа </w:t>
            </w:r>
            <w:r w:rsidRPr="00DB12E9">
              <w:rPr>
                <w:rFonts w:ascii="Sylfaen" w:hAnsi="Sylfaen" w:cs="Sylfaen"/>
                <w:i/>
                <w:lang w:val="ka-GE"/>
              </w:rPr>
              <w:t>(Case study)</w:t>
            </w:r>
            <w:r w:rsidRPr="00DB12E9">
              <w:rPr>
                <w:rFonts w:ascii="Sylfaen" w:hAnsi="Sylfaen" w:cs="Sylfaen"/>
                <w:i/>
                <w:lang w:val="ru-RU"/>
              </w:rPr>
              <w:t xml:space="preserve">  -во время этого метода вместе со студентами  в качестве примера обсуждается конкретный случай, который поможет студенту всецело и основательно изучить и понять данную тему.</w:t>
            </w:r>
          </w:p>
          <w:p w:rsidR="00C92410" w:rsidRPr="00DB12E9" w:rsidRDefault="00C92410" w:rsidP="00C92410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DB12E9">
              <w:rPr>
                <w:rFonts w:ascii="Sylfaen" w:hAnsi="Sylfaen" w:cs="Sylfaen"/>
                <w:i/>
                <w:lang w:val="ru-RU"/>
              </w:rPr>
              <w:t>Демонстративный метод-метод визуального представления передаваемой информации, когда на доске представляются вопросы и примеры по теме лекции.</w:t>
            </w:r>
          </w:p>
          <w:p w:rsidR="00C92410" w:rsidRPr="00DB12E9" w:rsidRDefault="00C92410" w:rsidP="00C92410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B12E9">
              <w:rPr>
                <w:rFonts w:ascii="Sylfaen" w:hAnsi="Sylfaen" w:cs="Sylfaen"/>
                <w:i/>
                <w:lang w:val="ru-RU"/>
              </w:rPr>
              <w:t>Метод анализа-позволяющий разделить сложный материал на составляющие части и детально обсудить и облегчить восприятие нового материала</w:t>
            </w:r>
          </w:p>
          <w:p w:rsidR="00C92410" w:rsidRPr="00DB12E9" w:rsidRDefault="00C92410" w:rsidP="00C92410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B12E9">
              <w:rPr>
                <w:rFonts w:ascii="Sylfaen" w:hAnsi="Sylfaen"/>
                <w:i/>
                <w:lang w:val="ru-RU"/>
              </w:rPr>
              <w:t>Со стороны студента</w:t>
            </w:r>
          </w:p>
          <w:p w:rsidR="00C901DF" w:rsidRPr="00DB12E9" w:rsidRDefault="00C92410" w:rsidP="002D65C2">
            <w:pPr>
              <w:pStyle w:val="NoSpacing"/>
              <w:spacing w:line="36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DB12E9">
              <w:rPr>
                <w:rFonts w:ascii="Sylfaen" w:hAnsi="Sylfaen" w:cs="Sylfaen"/>
                <w:i/>
                <w:lang w:val="ru-RU"/>
              </w:rPr>
              <w:t>Метод письменной работы -конспектирование</w:t>
            </w:r>
            <w:r w:rsidR="00C40AC9" w:rsidRPr="00DB12E9">
              <w:rPr>
                <w:rFonts w:ascii="Sylfaen" w:hAnsi="Sylfaen" w:cs="Sylfaen"/>
                <w:i/>
                <w:lang w:val="ru-RU"/>
              </w:rPr>
              <w:t xml:space="preserve"> материала, составление тезис</w:t>
            </w:r>
            <w:r w:rsidR="002D65C2" w:rsidRPr="00DB12E9">
              <w:rPr>
                <w:rFonts w:ascii="Sylfaen" w:hAnsi="Sylfaen" w:cs="Sylfaen"/>
                <w:i/>
                <w:lang w:val="ru-RU"/>
              </w:rPr>
              <w:t>ов.</w:t>
            </w:r>
          </w:p>
        </w:tc>
      </w:tr>
    </w:tbl>
    <w:p w:rsidR="006D37F8" w:rsidRPr="00DB12E9" w:rsidRDefault="006D37F8" w:rsidP="004028F6">
      <w:pPr>
        <w:spacing w:after="0" w:line="240" w:lineRule="auto"/>
        <w:rPr>
          <w:rFonts w:ascii="Sylfaen" w:hAnsi="Sylfaen" w:cstheme="minorHAnsi"/>
          <w:i/>
          <w:noProof/>
          <w:lang w:val="ru-RU"/>
        </w:rPr>
      </w:pPr>
    </w:p>
    <w:p w:rsidR="006D37F8" w:rsidRPr="00735AAF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735AA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735AA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735AA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735AA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735AA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735AA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735AA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735AA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735AA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735AA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735AA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735AA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735AA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735AA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735AA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735AA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735AA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673CB2" w:rsidRPr="00735AAF" w:rsidRDefault="00673CB2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735AAF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735AAF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735AAF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735AAF">
        <w:rPr>
          <w:rFonts w:ascii="Sylfaen" w:hAnsi="Sylfaen" w:cstheme="minorHAnsi"/>
          <w:b/>
          <w:i/>
          <w:noProof/>
        </w:rPr>
        <w:t>1</w:t>
      </w:r>
    </w:p>
    <w:p w:rsidR="00A31086" w:rsidRPr="00735AAF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735AAF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735AAF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735AAF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230"/>
        <w:gridCol w:w="3690"/>
      </w:tblGrid>
      <w:tr w:rsidR="008C3649" w:rsidRPr="00735AAF" w:rsidTr="00AF1243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735AAF" w:rsidRDefault="00E05A6B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недели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735AAF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735AAF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735AAF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735AAF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735AA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AF1243" w:rsidRPr="00735AAF" w:rsidTr="00AF1243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b/>
                <w:i/>
                <w:lang w:val="ru-RU"/>
              </w:rPr>
              <w:t>Заболевания органов дыхания-</w:t>
            </w:r>
            <w:r w:rsidRPr="00735AAF">
              <w:rPr>
                <w:rFonts w:ascii="Sylfaen" w:hAnsi="Sylfaen"/>
                <w:i/>
                <w:lang w:val="ru-RU"/>
              </w:rPr>
              <w:t>пневмония (этиология,патогенез, классификация,клинические проявления ,физикальные и лабораторные обследования , возможные осложнения и лечение).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735AAF">
              <w:rPr>
                <w:i/>
                <w:sz w:val="22"/>
                <w:szCs w:val="22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AF1243" w:rsidRPr="00735AAF" w:rsidTr="00AF1243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b/>
                <w:i/>
                <w:lang w:val="ru-RU"/>
              </w:rPr>
              <w:t xml:space="preserve">Заболевания органов дыхания- </w:t>
            </w:r>
            <w:r w:rsidRPr="00735AAF">
              <w:rPr>
                <w:rFonts w:ascii="Sylfaen" w:hAnsi="Sylfaen"/>
                <w:i/>
                <w:lang w:val="ru-RU"/>
              </w:rPr>
              <w:t>бронхит хронический ии хроническая обструктивная болезнь легких (этиология, патогенез, классификация, клинические проявления ,физикальные и лабораторные обследования , возможные осложнения и лечение).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735AAF">
              <w:rPr>
                <w:i/>
                <w:sz w:val="22"/>
                <w:szCs w:val="22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AF1243" w:rsidRPr="00735AAF" w:rsidTr="00AF1243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735AAF">
              <w:rPr>
                <w:rFonts w:ascii="Sylfaen" w:hAnsi="Sylfaen"/>
                <w:b/>
                <w:i/>
                <w:lang w:val="ru-RU"/>
              </w:rPr>
              <w:t>Заболевания органов дыхания-</w:t>
            </w:r>
          </w:p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 w:cs="Times New Roman"/>
                <w:i/>
                <w:noProof/>
                <w:lang w:val="ru-RU"/>
              </w:rPr>
              <w:t>Бронхиальная астма, абсцесс легкого, плеврит (</w:t>
            </w:r>
            <w:r w:rsidRPr="00735AAF">
              <w:rPr>
                <w:rFonts w:ascii="Sylfaen" w:hAnsi="Sylfaen"/>
                <w:i/>
                <w:lang w:val="ru-RU"/>
              </w:rPr>
              <w:t>этиология, патогенез, классификация, клинические проявления ,физикальные и лабораторные обследования , возможные осложнения и лечение).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lastRenderedPageBreak/>
              <w:t>IV</w:t>
            </w: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i/>
                <w:lang w:val="ru-RU"/>
              </w:rPr>
              <w:t>Заболевания сердечно-сосудистой системы-</w:t>
            </w:r>
            <w:r w:rsidRPr="00735AAF">
              <w:rPr>
                <w:rFonts w:ascii="Sylfaen" w:hAnsi="Sylfaen" w:cs="Times New Roman"/>
                <w:i/>
                <w:lang w:val="ru-RU"/>
              </w:rPr>
              <w:t>атеросклероз, ишемия, стенокардия( этиология и факторы риска ,патогенез,клинические проявления, диагностика, лечение).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AF1243" w:rsidRPr="00735AAF" w:rsidTr="00AF1243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Лекция/семинар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i/>
                <w:lang w:val="ru-RU"/>
              </w:rPr>
              <w:t>Заболевания сердечно-сосудистой системы-</w:t>
            </w:r>
          </w:p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35AAF">
              <w:rPr>
                <w:rFonts w:ascii="Sylfaen" w:hAnsi="Sylfaen" w:cs="Times New Roman"/>
                <w:i/>
                <w:lang w:val="ru-RU"/>
              </w:rPr>
              <w:t>инфаркт миокарда –распространенность,классификация, факторы риска, клинические проявление, стадии инфаркта, лабораторные и инструментальные обследования, лечение и прогноз. Осложнения  инфаркта миокарда- кардиогенный шок ,отек легких.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i/>
                <w:lang w:val="ru-RU"/>
              </w:rPr>
              <w:t>Заболевания сердечно-сосудистой системы-</w:t>
            </w:r>
          </w:p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 w:cs="Times New Roman"/>
                <w:bCs/>
                <w:i/>
                <w:lang w:val="ru-RU"/>
              </w:rPr>
              <w:t xml:space="preserve">артериальная гипертензия, пороки сердца, нарушения ритма сердца </w:t>
            </w:r>
            <w:r w:rsidRPr="00735AAF">
              <w:rPr>
                <w:rFonts w:ascii="Sylfaen" w:hAnsi="Sylfaen"/>
                <w:i/>
                <w:lang w:val="ru-RU"/>
              </w:rPr>
              <w:t>(этиология,патогенез, классификация,клинические проявления ,физикальные и лабораторные обследования , возможные осложнения и лечение).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/>
                <w:i/>
              </w:rPr>
            </w:pPr>
            <w:r w:rsidRPr="00735AAF">
              <w:rPr>
                <w:rFonts w:ascii="Sylfaen" w:hAnsi="Sylfaen" w:cs="Times New Roman"/>
                <w:b/>
                <w:i/>
                <w:noProof/>
                <w:lang w:val="ru-RU"/>
              </w:rPr>
              <w:lastRenderedPageBreak/>
              <w:t xml:space="preserve">Заболевания желудочно-кишечного </w:t>
            </w:r>
            <w:r w:rsidRPr="00735AAF">
              <w:rPr>
                <w:rFonts w:ascii="Sylfaen" w:hAnsi="Sylfaen" w:cs="Times New Roman"/>
                <w:b/>
                <w:i/>
                <w:noProof/>
                <w:lang w:val="ru-RU"/>
              </w:rPr>
              <w:lastRenderedPageBreak/>
              <w:t>тракта</w:t>
            </w:r>
            <w:r w:rsidRPr="00735AAF">
              <w:rPr>
                <w:rFonts w:ascii="Sylfaen" w:hAnsi="Sylfaen" w:cs="Times New Roman"/>
                <w:i/>
                <w:noProof/>
                <w:lang w:val="ru-RU"/>
              </w:rPr>
              <w:t>-болезни пищевода и желудка -</w:t>
            </w:r>
            <w:r w:rsidRPr="00735AAF">
              <w:rPr>
                <w:rFonts w:ascii="Sylfaen" w:hAnsi="Sylfaen"/>
                <w:i/>
                <w:lang w:val="ru-RU"/>
              </w:rPr>
              <w:t xml:space="preserve">(этиология,патогенез, классификация,клинические проявления ,физикальные и лабораторные обследования , возможные осложнения и лечение). </w:t>
            </w:r>
            <w:proofErr w:type="spellStart"/>
            <w:proofErr w:type="gramStart"/>
            <w:r w:rsidRPr="00735AAF">
              <w:rPr>
                <w:rFonts w:ascii="Sylfaen" w:hAnsi="Sylfaen"/>
                <w:i/>
              </w:rPr>
              <w:t>Рак</w:t>
            </w:r>
            <w:proofErr w:type="spellEnd"/>
            <w:r w:rsidRPr="00735AAF">
              <w:rPr>
                <w:rFonts w:ascii="Sylfaen" w:hAnsi="Sylfaen"/>
                <w:i/>
              </w:rPr>
              <w:t xml:space="preserve">  </w:t>
            </w:r>
            <w:proofErr w:type="spellStart"/>
            <w:r w:rsidRPr="00735AAF">
              <w:rPr>
                <w:rFonts w:ascii="Sylfaen" w:hAnsi="Sylfaen"/>
                <w:i/>
              </w:rPr>
              <w:t>желудка</w:t>
            </w:r>
            <w:proofErr w:type="spellEnd"/>
            <w:proofErr w:type="gramEnd"/>
            <w:r w:rsidRPr="00735AAF">
              <w:rPr>
                <w:rFonts w:ascii="Sylfaen" w:hAnsi="Sylfaen"/>
                <w:i/>
              </w:rPr>
              <w:t>.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lastRenderedPageBreak/>
              <w:t xml:space="preserve">     1.  Внутренние болезни-</w:t>
            </w:r>
            <w:r w:rsidRPr="00735AAF">
              <w:rPr>
                <w:i/>
                <w:sz w:val="22"/>
                <w:szCs w:val="22"/>
                <w:lang w:val="ru-RU"/>
              </w:rPr>
              <w:lastRenderedPageBreak/>
              <w:t>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u w:val="single"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735AAF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Промежуточный экзамен 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i/>
                <w:noProof/>
                <w:lang w:val="ru-RU"/>
              </w:rPr>
              <w:t>Заболевания желудочно-кишечного тракта</w:t>
            </w:r>
            <w:r w:rsidRPr="00735AAF">
              <w:rPr>
                <w:rFonts w:ascii="Sylfaen" w:hAnsi="Sylfaen" w:cs="Times New Roman"/>
                <w:i/>
                <w:noProof/>
                <w:lang w:val="ru-RU"/>
              </w:rPr>
              <w:t>-холецистит, гепатит,панкреатит, колит (</w:t>
            </w:r>
            <w:r w:rsidRPr="00735AAF">
              <w:rPr>
                <w:rFonts w:ascii="Sylfaen" w:hAnsi="Sylfaen"/>
                <w:i/>
                <w:lang w:val="ru-RU"/>
              </w:rPr>
              <w:t>этиология,патогенез, классификация,клинические проявления ,физикальные и лабораторные обследования , возможные осложнения и лечение)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i/>
                <w:noProof/>
                <w:lang w:val="ru-RU"/>
              </w:rPr>
              <w:t xml:space="preserve">Болезни почек- </w:t>
            </w:r>
            <w:r w:rsidRPr="00735AAF">
              <w:rPr>
                <w:rFonts w:ascii="Sylfaen" w:hAnsi="Sylfaen" w:cs="Times New Roman"/>
                <w:i/>
                <w:noProof/>
                <w:lang w:val="ru-RU"/>
              </w:rPr>
              <w:t>острый и хронический гломерунефрит (</w:t>
            </w:r>
            <w:r w:rsidRPr="00735AAF">
              <w:rPr>
                <w:rFonts w:ascii="Sylfaen" w:hAnsi="Sylfaen"/>
                <w:i/>
                <w:lang w:val="ru-RU"/>
              </w:rPr>
              <w:t>этиология,патогенез, классификация,клинические проявления ,физикальные и лабораторные обследования , возможные осложнения и лечение).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i/>
                <w:noProof/>
                <w:lang w:val="ru-RU"/>
              </w:rPr>
              <w:t>Болезни почек-</w:t>
            </w:r>
            <w:r w:rsidRPr="00735AAF">
              <w:rPr>
                <w:rFonts w:ascii="Sylfaen" w:hAnsi="Sylfaen" w:cs="Times New Roman"/>
                <w:i/>
                <w:noProof/>
                <w:lang w:val="ru-RU"/>
              </w:rPr>
              <w:t>пиелонефрит, острая   и хроническая почечная недостаточность (</w:t>
            </w:r>
            <w:r w:rsidRPr="00735AAF">
              <w:rPr>
                <w:rFonts w:ascii="Sylfaen" w:hAnsi="Sylfaen"/>
                <w:i/>
                <w:lang w:val="ru-RU"/>
              </w:rPr>
              <w:t xml:space="preserve">этиология,патогенез, классификация,клинические проявления ,физикальные и </w:t>
            </w:r>
            <w:r w:rsidRPr="00735AAF">
              <w:rPr>
                <w:rFonts w:ascii="Sylfaen" w:hAnsi="Sylfaen"/>
                <w:i/>
                <w:lang w:val="ru-RU"/>
              </w:rPr>
              <w:lastRenderedPageBreak/>
              <w:t>лабораторные обследования , возможные осложнения и лечение).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lastRenderedPageBreak/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</w:t>
            </w: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lastRenderedPageBreak/>
              <w:t>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bCs/>
                <w:i/>
                <w:lang w:val="ru-RU"/>
              </w:rPr>
              <w:t>Ревматические болезни</w:t>
            </w:r>
            <w:r w:rsidRPr="00735AAF">
              <w:rPr>
                <w:rFonts w:ascii="Sylfaen" w:hAnsi="Sylfaen" w:cs="Times New Roman"/>
                <w:bCs/>
                <w:i/>
                <w:lang w:val="ru-RU"/>
              </w:rPr>
              <w:t xml:space="preserve">- ревматоидный артрит, остеоартроз </w:t>
            </w:r>
            <w:r w:rsidRPr="00735AAF">
              <w:rPr>
                <w:rFonts w:ascii="Sylfaen" w:hAnsi="Sylfaen" w:cs="Times New Roman"/>
                <w:i/>
                <w:noProof/>
                <w:lang w:val="ru-RU"/>
              </w:rPr>
              <w:t>(</w:t>
            </w:r>
            <w:r w:rsidRPr="00735AAF">
              <w:rPr>
                <w:rFonts w:ascii="Sylfaen" w:hAnsi="Sylfaen"/>
                <w:i/>
                <w:lang w:val="ru-RU"/>
              </w:rPr>
              <w:t>этиология,патогенез, классификация,клинические проявления ,физикальные и лабораторные обследования , возможные осложнения и лечение).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i/>
                <w:lang w:val="ru-RU"/>
              </w:rPr>
              <w:t>Заболевания крови</w:t>
            </w:r>
            <w:r w:rsidRPr="00735AAF">
              <w:rPr>
                <w:rFonts w:ascii="Sylfaen" w:hAnsi="Sylfaen" w:cs="Times New Roman"/>
                <w:i/>
                <w:lang w:val="ru-RU"/>
              </w:rPr>
              <w:t>-анемии ,виды анемий,лейкозы-</w:t>
            </w:r>
            <w:r w:rsidRPr="00735AAF">
              <w:rPr>
                <w:rFonts w:ascii="Sylfaen" w:hAnsi="Sylfaen" w:cs="Times New Roman"/>
                <w:i/>
                <w:noProof/>
                <w:lang w:val="ru-RU"/>
              </w:rPr>
              <w:t>(</w:t>
            </w:r>
            <w:r w:rsidRPr="00735AAF">
              <w:rPr>
                <w:rFonts w:ascii="Sylfaen" w:hAnsi="Sylfaen"/>
                <w:i/>
                <w:lang w:val="ru-RU"/>
              </w:rPr>
              <w:t>этиология,патогенез, классификация,клинические проявления ,физикальные и лабораторные обследования , возможные осложнения и лечение.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10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XIV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кое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i/>
                <w:lang w:val="ru-RU"/>
              </w:rPr>
              <w:t>Заболевания крови-</w:t>
            </w:r>
            <w:r w:rsidRPr="00735AAF">
              <w:rPr>
                <w:rFonts w:ascii="Sylfaen" w:hAnsi="Sylfaen" w:cs="Times New Roman"/>
                <w:i/>
                <w:lang w:val="ru-RU"/>
              </w:rPr>
              <w:t>лимфогранулематоз, геморрагические заболевания -</w:t>
            </w:r>
            <w:r w:rsidRPr="00735AAF">
              <w:rPr>
                <w:rFonts w:ascii="Sylfaen" w:hAnsi="Sylfaen" w:cs="Times New Roman"/>
                <w:i/>
                <w:noProof/>
                <w:lang w:val="ru-RU"/>
              </w:rPr>
              <w:t>(</w:t>
            </w:r>
            <w:r w:rsidRPr="00735AAF">
              <w:rPr>
                <w:rFonts w:ascii="Sylfaen" w:hAnsi="Sylfaen"/>
                <w:i/>
                <w:lang w:val="ru-RU"/>
              </w:rPr>
              <w:t>этиология,патогенез, классификация,клинические проявления ,физикальные и лабораторные обследования , возможные осложнения и лечение).</w:t>
            </w:r>
          </w:p>
          <w:p w:rsidR="00AF1243" w:rsidRPr="00735AAF" w:rsidRDefault="00AF1243" w:rsidP="00AF1243">
            <w:pPr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1305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96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XV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35AAF">
              <w:rPr>
                <w:rFonts w:ascii="Sylfaen" w:hAnsi="Sylfaen" w:cs="Times New Roman"/>
                <w:b/>
                <w:bCs/>
                <w:i/>
                <w:lang w:val="ru-RU"/>
              </w:rPr>
              <w:t>Заболевания эндокринной системы-</w:t>
            </w:r>
            <w:r w:rsidRPr="00735AAF">
              <w:rPr>
                <w:rFonts w:ascii="Sylfaen" w:hAnsi="Sylfaen" w:cs="Times New Roman"/>
                <w:bCs/>
                <w:i/>
                <w:lang w:val="ru-RU"/>
              </w:rPr>
              <w:t>сахарный диабет,диабетическая кома- (</w:t>
            </w:r>
            <w:r w:rsidRPr="00735AAF">
              <w:rPr>
                <w:rFonts w:ascii="Sylfaen" w:hAnsi="Sylfaen" w:cs="Times New Roman"/>
                <w:i/>
                <w:lang w:val="ru-RU"/>
              </w:rPr>
              <w:t>распространенность,классификация, факторы риска, клинические проявление, стадии инфаркта, лабораторные и инструментальные обследования, лечение и прогноз).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6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96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XVI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/>
              <w:jc w:val="both"/>
              <w:rPr>
                <w:rFonts w:ascii="Sylfaen" w:hAnsi="Sylfaen" w:cs="Times New Roman"/>
                <w:bCs/>
                <w:i/>
                <w:lang w:val="ru-RU"/>
              </w:rPr>
            </w:pPr>
            <w:r w:rsidRPr="00735AAF">
              <w:rPr>
                <w:rFonts w:ascii="Sylfaen" w:hAnsi="Sylfaen" w:cs="Times New Roman"/>
                <w:bCs/>
                <w:i/>
                <w:lang w:val="ru-RU"/>
              </w:rPr>
              <w:t xml:space="preserve">Заболевания щитовидной железы-тиреотоксикоз,гипотиреоз </w:t>
            </w:r>
            <w:r w:rsidRPr="00735AAF">
              <w:rPr>
                <w:rFonts w:ascii="Sylfaen" w:hAnsi="Sylfaen" w:cs="Times New Roman"/>
                <w:i/>
                <w:lang w:val="ru-RU"/>
              </w:rPr>
              <w:t>-</w:t>
            </w:r>
            <w:r w:rsidRPr="00735AAF">
              <w:rPr>
                <w:rFonts w:ascii="Sylfaen" w:hAnsi="Sylfaen" w:cs="Times New Roman"/>
                <w:i/>
                <w:noProof/>
                <w:lang w:val="ru-RU"/>
              </w:rPr>
              <w:t>(</w:t>
            </w:r>
            <w:r w:rsidRPr="00735AAF">
              <w:rPr>
                <w:rFonts w:ascii="Sylfaen" w:hAnsi="Sylfaen"/>
                <w:i/>
                <w:lang w:val="ru-RU"/>
              </w:rPr>
              <w:t>этиология,патогенез, классификация,клинические проявления ,физикальные и лабораторные обследования , возможные осложнения и лечение).</w:t>
            </w:r>
          </w:p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735AAF">
              <w:rPr>
                <w:i/>
                <w:sz w:val="22"/>
                <w:szCs w:val="22"/>
                <w:lang w:val="ru-RU"/>
              </w:rPr>
              <w:t xml:space="preserve">     1.  Внутренние болезни-Р.И.Стрюк,И.В.Маев, Москва 2013г.</w:t>
            </w: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</w:p>
          <w:p w:rsidR="00AF1243" w:rsidRPr="00735AAF" w:rsidRDefault="00AF1243" w:rsidP="00AF124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735AAF">
              <w:rPr>
                <w:rFonts w:cstheme="minorHAnsi"/>
                <w:i/>
                <w:sz w:val="22"/>
                <w:szCs w:val="22"/>
                <w:lang w:val="ru-RU"/>
              </w:rPr>
              <w:t xml:space="preserve">     2. Внутренние болезни – В.П.Царев, И.И.Гончарик. Издательство Минск “Новое знание”, Москва “Инфра-М”. 2013г.</w:t>
            </w:r>
          </w:p>
        </w:tc>
      </w:tr>
      <w:tr w:rsidR="00AF1243" w:rsidRPr="008925C6" w:rsidTr="00AF1243">
        <w:trPr>
          <w:trHeight w:val="96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1243" w:rsidRPr="00735AAF" w:rsidRDefault="00AF1243" w:rsidP="00AF1243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735AAF">
              <w:rPr>
                <w:rFonts w:ascii="Sylfaen" w:hAnsi="Sylfaen"/>
                <w:i/>
                <w:lang w:val="ru-RU"/>
              </w:rPr>
              <w:t>Практическое занятие проводится в клинической базе и под руководством врача-педагога студенты имеют возможность  наблюдать и принимать участие в  ведении и лечении пациентов.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F1243" w:rsidRPr="00735AAF" w:rsidTr="00AF1243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XVII-XVIII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735AAF">
              <w:rPr>
                <w:rFonts w:ascii="Sylfaen" w:hAnsi="Sylfaen"/>
                <w:i/>
                <w:lang w:val="ru-RU"/>
              </w:rPr>
              <w:t>Итоговый экзамен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AF1243" w:rsidRPr="00735AAF" w:rsidTr="00AF1243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735AAF">
              <w:rPr>
                <w:rFonts w:ascii="Sylfaen" w:hAnsi="Sylfaen" w:cstheme="minorHAnsi"/>
                <w:b/>
                <w:i/>
                <w:noProof/>
              </w:rPr>
              <w:t>IX-XX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735AAF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F1243" w:rsidRPr="00735AAF" w:rsidRDefault="00AF1243" w:rsidP="00AF124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735AAF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735AAF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327" w:rsidRDefault="008C4327" w:rsidP="00122023">
      <w:pPr>
        <w:spacing w:after="0" w:line="240" w:lineRule="auto"/>
      </w:pPr>
      <w:r>
        <w:separator/>
      </w:r>
    </w:p>
  </w:endnote>
  <w:endnote w:type="continuationSeparator" w:id="0">
    <w:p w:rsidR="008C4327" w:rsidRDefault="008C4327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CD5A25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CD5A25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8FF">
      <w:rPr>
        <w:rStyle w:val="PageNumber"/>
        <w:noProof/>
      </w:rPr>
      <w:t>5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327" w:rsidRDefault="008C4327" w:rsidP="00122023">
      <w:pPr>
        <w:spacing w:after="0" w:line="240" w:lineRule="auto"/>
      </w:pPr>
      <w:r>
        <w:separator/>
      </w:r>
    </w:p>
  </w:footnote>
  <w:footnote w:type="continuationSeparator" w:id="0">
    <w:p w:rsidR="008C4327" w:rsidRDefault="008C4327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F6"/>
    <w:rsid w:val="0000435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0B78"/>
    <w:rsid w:val="000B12C8"/>
    <w:rsid w:val="000B15FF"/>
    <w:rsid w:val="000B3B98"/>
    <w:rsid w:val="000B4A22"/>
    <w:rsid w:val="000C0B44"/>
    <w:rsid w:val="000C645A"/>
    <w:rsid w:val="000C7CDC"/>
    <w:rsid w:val="000D18A6"/>
    <w:rsid w:val="000E3AF7"/>
    <w:rsid w:val="000F3B7B"/>
    <w:rsid w:val="000F475E"/>
    <w:rsid w:val="0010502D"/>
    <w:rsid w:val="00105C70"/>
    <w:rsid w:val="00105F3D"/>
    <w:rsid w:val="00111D2D"/>
    <w:rsid w:val="00112BFD"/>
    <w:rsid w:val="00116E82"/>
    <w:rsid w:val="00122023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7FD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B0311"/>
    <w:rsid w:val="001C4DB4"/>
    <w:rsid w:val="001C5EC8"/>
    <w:rsid w:val="001D4F20"/>
    <w:rsid w:val="001E4A23"/>
    <w:rsid w:val="001E5D6A"/>
    <w:rsid w:val="00202424"/>
    <w:rsid w:val="00202603"/>
    <w:rsid w:val="00204597"/>
    <w:rsid w:val="00210920"/>
    <w:rsid w:val="00212195"/>
    <w:rsid w:val="00217B2D"/>
    <w:rsid w:val="00224846"/>
    <w:rsid w:val="00225033"/>
    <w:rsid w:val="00230E52"/>
    <w:rsid w:val="00234404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1DDD"/>
    <w:rsid w:val="002820E0"/>
    <w:rsid w:val="00285F83"/>
    <w:rsid w:val="002907D7"/>
    <w:rsid w:val="00296CD2"/>
    <w:rsid w:val="002A20C0"/>
    <w:rsid w:val="002A3E75"/>
    <w:rsid w:val="002A538D"/>
    <w:rsid w:val="002B2405"/>
    <w:rsid w:val="002B5037"/>
    <w:rsid w:val="002B5E8E"/>
    <w:rsid w:val="002C05DC"/>
    <w:rsid w:val="002D2EAA"/>
    <w:rsid w:val="002D3F66"/>
    <w:rsid w:val="002D65C2"/>
    <w:rsid w:val="002E25A2"/>
    <w:rsid w:val="002E6C5F"/>
    <w:rsid w:val="002F1E3F"/>
    <w:rsid w:val="002F22D1"/>
    <w:rsid w:val="002F4463"/>
    <w:rsid w:val="00301EA2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5267"/>
    <w:rsid w:val="0036637A"/>
    <w:rsid w:val="003673F6"/>
    <w:rsid w:val="00375EC5"/>
    <w:rsid w:val="0037670D"/>
    <w:rsid w:val="0037775D"/>
    <w:rsid w:val="003905B4"/>
    <w:rsid w:val="003916B9"/>
    <w:rsid w:val="0039210D"/>
    <w:rsid w:val="003922BB"/>
    <w:rsid w:val="00392627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6AD8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34489"/>
    <w:rsid w:val="00434933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77555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52E8"/>
    <w:rsid w:val="005237EA"/>
    <w:rsid w:val="005278E2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80544"/>
    <w:rsid w:val="00580972"/>
    <w:rsid w:val="00581703"/>
    <w:rsid w:val="005851D0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4643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73CB2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5AAF"/>
    <w:rsid w:val="007369AF"/>
    <w:rsid w:val="00740D21"/>
    <w:rsid w:val="00741536"/>
    <w:rsid w:val="00743F5E"/>
    <w:rsid w:val="00751DC0"/>
    <w:rsid w:val="007524F2"/>
    <w:rsid w:val="00754498"/>
    <w:rsid w:val="007574E8"/>
    <w:rsid w:val="00762E12"/>
    <w:rsid w:val="00766F07"/>
    <w:rsid w:val="00772231"/>
    <w:rsid w:val="00783606"/>
    <w:rsid w:val="0079023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85F50"/>
    <w:rsid w:val="00890731"/>
    <w:rsid w:val="008925C6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C4327"/>
    <w:rsid w:val="008D0C95"/>
    <w:rsid w:val="008D1292"/>
    <w:rsid w:val="008D1D77"/>
    <w:rsid w:val="008D276F"/>
    <w:rsid w:val="008D3D79"/>
    <w:rsid w:val="008D5AF1"/>
    <w:rsid w:val="008D7ECE"/>
    <w:rsid w:val="008E1D2A"/>
    <w:rsid w:val="008E54F2"/>
    <w:rsid w:val="008F4560"/>
    <w:rsid w:val="0090429E"/>
    <w:rsid w:val="009109EA"/>
    <w:rsid w:val="00915B51"/>
    <w:rsid w:val="0091675B"/>
    <w:rsid w:val="00921AE2"/>
    <w:rsid w:val="0092483D"/>
    <w:rsid w:val="0092565E"/>
    <w:rsid w:val="00944B65"/>
    <w:rsid w:val="00950BCC"/>
    <w:rsid w:val="0095163E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48C9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A00813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46287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1D16"/>
    <w:rsid w:val="00AA4178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E44D0"/>
    <w:rsid w:val="00AF1243"/>
    <w:rsid w:val="00AF187A"/>
    <w:rsid w:val="00AF1A9E"/>
    <w:rsid w:val="00AF2264"/>
    <w:rsid w:val="00B103DC"/>
    <w:rsid w:val="00B13F2F"/>
    <w:rsid w:val="00B17C8F"/>
    <w:rsid w:val="00B20E39"/>
    <w:rsid w:val="00B24EDB"/>
    <w:rsid w:val="00B45879"/>
    <w:rsid w:val="00B47480"/>
    <w:rsid w:val="00B530B3"/>
    <w:rsid w:val="00B5505D"/>
    <w:rsid w:val="00B6053C"/>
    <w:rsid w:val="00B6264D"/>
    <w:rsid w:val="00B62B64"/>
    <w:rsid w:val="00B77827"/>
    <w:rsid w:val="00B8171F"/>
    <w:rsid w:val="00B81D13"/>
    <w:rsid w:val="00B83465"/>
    <w:rsid w:val="00B86EC6"/>
    <w:rsid w:val="00B91CDF"/>
    <w:rsid w:val="00B939D9"/>
    <w:rsid w:val="00B94DF1"/>
    <w:rsid w:val="00BA07BC"/>
    <w:rsid w:val="00BB1AFF"/>
    <w:rsid w:val="00BB3163"/>
    <w:rsid w:val="00BB6FF4"/>
    <w:rsid w:val="00BC0662"/>
    <w:rsid w:val="00BC48AD"/>
    <w:rsid w:val="00BD07FE"/>
    <w:rsid w:val="00BD4DFB"/>
    <w:rsid w:val="00BD5DAF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4201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6E24"/>
    <w:rsid w:val="00C478FA"/>
    <w:rsid w:val="00C53987"/>
    <w:rsid w:val="00C5588B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3CEE"/>
    <w:rsid w:val="00C858C3"/>
    <w:rsid w:val="00C901DF"/>
    <w:rsid w:val="00C92410"/>
    <w:rsid w:val="00C940E9"/>
    <w:rsid w:val="00C96DD4"/>
    <w:rsid w:val="00C9777B"/>
    <w:rsid w:val="00CA383E"/>
    <w:rsid w:val="00CA5C9F"/>
    <w:rsid w:val="00CB4867"/>
    <w:rsid w:val="00CB51A6"/>
    <w:rsid w:val="00CB6987"/>
    <w:rsid w:val="00CC065D"/>
    <w:rsid w:val="00CC0900"/>
    <w:rsid w:val="00CC67CD"/>
    <w:rsid w:val="00CD3CAF"/>
    <w:rsid w:val="00CD5A25"/>
    <w:rsid w:val="00CD744A"/>
    <w:rsid w:val="00CE4AB0"/>
    <w:rsid w:val="00CE55AA"/>
    <w:rsid w:val="00CE776F"/>
    <w:rsid w:val="00CF55F4"/>
    <w:rsid w:val="00D000D3"/>
    <w:rsid w:val="00D06529"/>
    <w:rsid w:val="00D06AD0"/>
    <w:rsid w:val="00D07EAD"/>
    <w:rsid w:val="00D1343E"/>
    <w:rsid w:val="00D17FA7"/>
    <w:rsid w:val="00D214C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5B6B"/>
    <w:rsid w:val="00D662C0"/>
    <w:rsid w:val="00D74D88"/>
    <w:rsid w:val="00D80C49"/>
    <w:rsid w:val="00D81D41"/>
    <w:rsid w:val="00D85D02"/>
    <w:rsid w:val="00DB12E9"/>
    <w:rsid w:val="00DB5219"/>
    <w:rsid w:val="00DC18FF"/>
    <w:rsid w:val="00DD1925"/>
    <w:rsid w:val="00DD6F28"/>
    <w:rsid w:val="00DE7BD3"/>
    <w:rsid w:val="00DF2805"/>
    <w:rsid w:val="00DF44DC"/>
    <w:rsid w:val="00E015B0"/>
    <w:rsid w:val="00E05A6B"/>
    <w:rsid w:val="00E0791F"/>
    <w:rsid w:val="00E230E5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2948"/>
    <w:rsid w:val="00E6441E"/>
    <w:rsid w:val="00E67262"/>
    <w:rsid w:val="00E72862"/>
    <w:rsid w:val="00E74E72"/>
    <w:rsid w:val="00E755F6"/>
    <w:rsid w:val="00E926D9"/>
    <w:rsid w:val="00E9555F"/>
    <w:rsid w:val="00E96229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EF02D2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FF6"/>
    <w:rsid w:val="00F51E0B"/>
    <w:rsid w:val="00F527B1"/>
    <w:rsid w:val="00F54A78"/>
    <w:rsid w:val="00F5746D"/>
    <w:rsid w:val="00F63E90"/>
    <w:rsid w:val="00F64B5A"/>
    <w:rsid w:val="00F723E1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35D1"/>
    <w:rsid w:val="00FD139E"/>
    <w:rsid w:val="00FD2DED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94DD"/>
  <w15:docId w15:val="{EC430D43-AD54-4C5F-B160-1AB2BB9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1DD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25F7-CF4D-43B1-AF97-C1DE17AA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ვალერიან ჯიქია</cp:lastModifiedBy>
  <cp:revision>85</cp:revision>
  <cp:lastPrinted>2013-11-14T12:24:00Z</cp:lastPrinted>
  <dcterms:created xsi:type="dcterms:W3CDTF">2018-05-15T18:42:00Z</dcterms:created>
  <dcterms:modified xsi:type="dcterms:W3CDTF">2021-09-14T19:06:00Z</dcterms:modified>
</cp:coreProperties>
</file>