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F88B1" w14:textId="77777777" w:rsidR="007351F6" w:rsidRPr="00E81940" w:rsidRDefault="0031360E" w:rsidP="00E81940">
      <w:pPr>
        <w:spacing w:after="0" w:line="240" w:lineRule="auto"/>
        <w:jc w:val="center"/>
        <w:rPr>
          <w:rFonts w:ascii="Sylfaen" w:hAnsi="Sylfaen"/>
        </w:rPr>
      </w:pPr>
      <w:r w:rsidRPr="00E81940">
        <w:rPr>
          <w:rFonts w:ascii="Sylfaen" w:hAnsi="Sylfaen"/>
          <w:b/>
          <w:noProof/>
          <w:lang w:val="en-AU" w:eastAsia="en-AU"/>
        </w:rPr>
        <w:drawing>
          <wp:inline distT="0" distB="0" distL="0" distR="0" wp14:anchorId="564C1EBB" wp14:editId="4143D6B5">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15EBD45B" w14:textId="77777777" w:rsidR="0031360E" w:rsidRPr="00E81940" w:rsidRDefault="0031360E" w:rsidP="00E81940">
      <w:pPr>
        <w:pStyle w:val="3"/>
        <w:rPr>
          <w:rFonts w:ascii="Sylfaen" w:hAnsi="Sylfaen"/>
          <w:noProof/>
          <w:sz w:val="22"/>
          <w:szCs w:val="22"/>
          <w:lang w:val="ka-GE"/>
        </w:rPr>
      </w:pPr>
      <w:r w:rsidRPr="00E81940">
        <w:rPr>
          <w:rFonts w:ascii="Sylfaen" w:hAnsi="Sylfaen"/>
          <w:noProof/>
          <w:sz w:val="22"/>
          <w:szCs w:val="22"/>
          <w:lang w:val="ka-GE"/>
        </w:rPr>
        <w:t>თბილისის ჰუმანიტარული სასწავლო უნივერსიტეტი</w:t>
      </w:r>
    </w:p>
    <w:p w14:paraId="133E69D3" w14:textId="77777777" w:rsidR="0031360E" w:rsidRPr="00E81940" w:rsidRDefault="0031360E" w:rsidP="00E81940">
      <w:pPr>
        <w:pStyle w:val="ac"/>
        <w:rPr>
          <w:rFonts w:ascii="Sylfaen" w:hAnsi="Sylfaen"/>
          <w:b/>
          <w:bCs/>
          <w:noProof/>
          <w:sz w:val="22"/>
          <w:szCs w:val="22"/>
          <w:lang w:val="fi-FI"/>
        </w:rPr>
      </w:pPr>
      <w:r w:rsidRPr="00E81940">
        <w:rPr>
          <w:rFonts w:ascii="Sylfaen" w:hAnsi="Sylfaen"/>
          <w:b/>
          <w:bCs/>
          <w:noProof/>
          <w:sz w:val="22"/>
          <w:szCs w:val="22"/>
          <w:lang w:val="fi-FI"/>
        </w:rPr>
        <w:t>TBILISI   HUMANITARIAN  TEACHING UNIVERSITY</w:t>
      </w:r>
    </w:p>
    <w:p w14:paraId="5C6E710F" w14:textId="77777777" w:rsidR="0031360E" w:rsidRPr="00E81940" w:rsidRDefault="0031360E" w:rsidP="00E81940">
      <w:pPr>
        <w:spacing w:after="0" w:line="240" w:lineRule="auto"/>
        <w:jc w:val="center"/>
        <w:rPr>
          <w:rFonts w:ascii="Sylfaen" w:hAnsi="Sylfaen"/>
        </w:rPr>
      </w:pPr>
    </w:p>
    <w:p w14:paraId="13F42923" w14:textId="77777777" w:rsidR="004555B1" w:rsidRPr="00E81940" w:rsidRDefault="004555B1" w:rsidP="00E81940">
      <w:pPr>
        <w:spacing w:after="0" w:line="240" w:lineRule="auto"/>
        <w:jc w:val="center"/>
        <w:rPr>
          <w:rFonts w:ascii="Sylfaen" w:hAnsi="Sylfaen"/>
          <w:b/>
        </w:rPr>
      </w:pPr>
      <w:r w:rsidRPr="00E81940">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E81940" w14:paraId="7C2DB2BF" w14:textId="77777777" w:rsidTr="000B3B98">
        <w:tc>
          <w:tcPr>
            <w:tcW w:w="2836" w:type="dxa"/>
          </w:tcPr>
          <w:p w14:paraId="18DAF1A5" w14:textId="77777777" w:rsidR="007351F6" w:rsidRPr="00E81940" w:rsidRDefault="004555B1" w:rsidP="00E81940">
            <w:pPr>
              <w:spacing w:after="0" w:line="240" w:lineRule="auto"/>
              <w:rPr>
                <w:rFonts w:ascii="Sylfaen" w:hAnsi="Sylfaen"/>
                <w:b/>
                <w:noProof/>
                <w:lang w:val="ka-GE"/>
              </w:rPr>
            </w:pPr>
            <w:r w:rsidRPr="00E81940">
              <w:rPr>
                <w:rFonts w:ascii="Sylfaen" w:eastAsia="Times New Roman" w:hAnsi="Sylfaen" w:cs="Sylfaen"/>
                <w:b/>
                <w:bCs/>
              </w:rPr>
              <w:t>Name of the course /module</w:t>
            </w:r>
          </w:p>
        </w:tc>
        <w:tc>
          <w:tcPr>
            <w:tcW w:w="7938" w:type="dxa"/>
          </w:tcPr>
          <w:p w14:paraId="2274F6D3" w14:textId="77777777" w:rsidR="007351F6" w:rsidRPr="00E81940" w:rsidRDefault="0015304C" w:rsidP="00E81940">
            <w:pPr>
              <w:spacing w:after="0" w:line="240" w:lineRule="auto"/>
              <w:jc w:val="center"/>
              <w:rPr>
                <w:rFonts w:ascii="Sylfaen" w:hAnsi="Sylfaen"/>
                <w:b/>
                <w:lang w:val="ka-GE"/>
              </w:rPr>
            </w:pPr>
            <w:r w:rsidRPr="00E81940">
              <w:rPr>
                <w:rFonts w:ascii="Sylfaen" w:hAnsi="Sylfaen"/>
                <w:b/>
              </w:rPr>
              <w:t xml:space="preserve">Physiology </w:t>
            </w:r>
            <w:r w:rsidR="00796E6F" w:rsidRPr="00E81940">
              <w:rPr>
                <w:rFonts w:ascii="Sylfaen" w:hAnsi="Sylfaen"/>
                <w:b/>
                <w:lang w:val="ka-GE"/>
              </w:rPr>
              <w:t>2</w:t>
            </w:r>
          </w:p>
        </w:tc>
      </w:tr>
      <w:tr w:rsidR="000E3AF7" w:rsidRPr="00E81940" w14:paraId="66624AD4" w14:textId="77777777" w:rsidTr="000B3B98">
        <w:tc>
          <w:tcPr>
            <w:tcW w:w="2836" w:type="dxa"/>
          </w:tcPr>
          <w:p w14:paraId="002F4F23" w14:textId="77777777" w:rsidR="007351F6" w:rsidRPr="00E81940" w:rsidRDefault="004555B1" w:rsidP="00E81940">
            <w:pPr>
              <w:spacing w:after="0" w:line="240" w:lineRule="auto"/>
              <w:rPr>
                <w:rFonts w:ascii="Sylfaen" w:hAnsi="Sylfaen"/>
                <w:b/>
                <w:noProof/>
                <w:lang w:val="ka-GE"/>
              </w:rPr>
            </w:pPr>
            <w:r w:rsidRPr="00E81940">
              <w:rPr>
                <w:rFonts w:ascii="Sylfaen" w:eastAsia="Times New Roman" w:hAnsi="Sylfaen" w:cs="Sylfaen"/>
                <w:b/>
                <w:bCs/>
              </w:rPr>
              <w:t>Code of the course</w:t>
            </w:r>
          </w:p>
        </w:tc>
        <w:tc>
          <w:tcPr>
            <w:tcW w:w="7938" w:type="dxa"/>
          </w:tcPr>
          <w:p w14:paraId="31FBAE09" w14:textId="77777777" w:rsidR="00BF53E5" w:rsidRPr="00EE3E15" w:rsidRDefault="00EE3E15" w:rsidP="00EE3E15">
            <w:pPr>
              <w:pStyle w:val="a9"/>
              <w:rPr>
                <w:rFonts w:ascii="Sylfaen" w:hAnsi="Sylfaen"/>
                <w:b/>
                <w:i/>
                <w:noProof/>
                <w:sz w:val="22"/>
                <w:szCs w:val="22"/>
                <w:lang w:val="ka-GE"/>
              </w:rPr>
            </w:pPr>
            <w:r w:rsidRPr="00EE3E15">
              <w:rPr>
                <w:rFonts w:ascii="Sylfaen" w:hAnsi="Sylfaen"/>
                <w:b/>
                <w:sz w:val="22"/>
                <w:szCs w:val="22"/>
                <w:lang w:eastAsia="ru-RU"/>
              </w:rPr>
              <w:t xml:space="preserve">                                                           PhM0410DM</w:t>
            </w:r>
          </w:p>
          <w:p w14:paraId="1F504B37" w14:textId="77777777" w:rsidR="007351F6" w:rsidRPr="00E81940" w:rsidRDefault="007351F6" w:rsidP="00E81940">
            <w:pPr>
              <w:pStyle w:val="a9"/>
              <w:jc w:val="center"/>
              <w:rPr>
                <w:rFonts w:ascii="Sylfaen" w:hAnsi="Sylfaen"/>
                <w:b/>
                <w:i/>
                <w:noProof/>
                <w:sz w:val="22"/>
                <w:szCs w:val="22"/>
                <w:lang w:val="ka-GE"/>
              </w:rPr>
            </w:pPr>
          </w:p>
        </w:tc>
      </w:tr>
      <w:tr w:rsidR="00D36C45" w:rsidRPr="00E81940" w14:paraId="72FABC63" w14:textId="77777777" w:rsidTr="000B3B98">
        <w:tc>
          <w:tcPr>
            <w:tcW w:w="2836" w:type="dxa"/>
          </w:tcPr>
          <w:p w14:paraId="63DD9CA7" w14:textId="77777777" w:rsidR="00D36C45" w:rsidRPr="00E81940" w:rsidRDefault="00D36C45" w:rsidP="00E81940">
            <w:pPr>
              <w:spacing w:after="0" w:line="240" w:lineRule="auto"/>
              <w:rPr>
                <w:rFonts w:ascii="Sylfaen" w:eastAsia="Times New Roman" w:hAnsi="Sylfaen" w:cs="Sylfaen"/>
                <w:b/>
                <w:bCs/>
              </w:rPr>
            </w:pPr>
            <w:r w:rsidRPr="00E81940">
              <w:rPr>
                <w:rFonts w:ascii="Sylfaen" w:eastAsia="Times New Roman" w:hAnsi="Sylfaen" w:cs="Sylfaen"/>
                <w:b/>
                <w:bCs/>
              </w:rPr>
              <w:t>Status of the course</w:t>
            </w:r>
          </w:p>
          <w:p w14:paraId="47CF9340" w14:textId="77777777" w:rsidR="00D36C45" w:rsidRPr="00E81940" w:rsidRDefault="00D36C45" w:rsidP="00E81940">
            <w:pPr>
              <w:spacing w:after="0" w:line="240" w:lineRule="auto"/>
              <w:rPr>
                <w:rFonts w:ascii="Sylfaen" w:hAnsi="Sylfaen"/>
                <w:b/>
                <w:noProof/>
                <w:lang w:val="ka-GE"/>
              </w:rPr>
            </w:pPr>
            <w:r w:rsidRPr="00E81940">
              <w:rPr>
                <w:rFonts w:ascii="Sylfaen" w:eastAsia="Times New Roman" w:hAnsi="Sylfaen" w:cs="Sylfaen"/>
                <w:b/>
                <w:bCs/>
              </w:rPr>
              <w:t>(elective/compulsory)</w:t>
            </w:r>
          </w:p>
        </w:tc>
        <w:tc>
          <w:tcPr>
            <w:tcW w:w="7938" w:type="dxa"/>
          </w:tcPr>
          <w:p w14:paraId="0150DD43" w14:textId="77777777" w:rsidR="001540F2" w:rsidRDefault="001540F2" w:rsidP="001540F2">
            <w:pPr>
              <w:spacing w:after="0" w:line="240" w:lineRule="auto"/>
              <w:jc w:val="both"/>
              <w:rPr>
                <w:rFonts w:ascii="Sylfaen" w:eastAsia="Times New Roman" w:hAnsi="Sylfaen" w:cs="Sylfaen"/>
                <w:bCs/>
                <w:sz w:val="24"/>
                <w:szCs w:val="24"/>
              </w:rPr>
            </w:pPr>
            <w:r>
              <w:rPr>
                <w:rStyle w:val="af7"/>
              </w:rPr>
              <w:t>C</w:t>
            </w:r>
            <w:r>
              <w:rPr>
                <w:rFonts w:ascii="Sylfaen" w:hAnsi="Sylfaen"/>
                <w:sz w:val="24"/>
                <w:szCs w:val="24"/>
              </w:rPr>
              <w:t xml:space="preserve">ompulsory </w:t>
            </w:r>
            <w:r>
              <w:rPr>
                <w:rFonts w:ascii="Sylfaen" w:eastAsia="Times New Roman" w:hAnsi="Sylfaen" w:cs="Sylfaen"/>
                <w:bCs/>
                <w:sz w:val="24"/>
                <w:szCs w:val="24"/>
              </w:rPr>
              <w:t>course</w:t>
            </w:r>
          </w:p>
          <w:p w14:paraId="1645131B" w14:textId="77777777" w:rsidR="00D36C45" w:rsidRPr="00E81940" w:rsidRDefault="001540F2" w:rsidP="001540F2">
            <w:pPr>
              <w:spacing w:after="0" w:line="240" w:lineRule="auto"/>
              <w:jc w:val="both"/>
              <w:rPr>
                <w:rFonts w:ascii="Sylfaen" w:hAnsi="Sylfaen"/>
              </w:rPr>
            </w:pPr>
            <w:r>
              <w:rPr>
                <w:rFonts w:ascii="Times New Roman" w:hAnsi="Times New Roman"/>
              </w:rPr>
              <w:t>for the one-cycle higher educational Programme-Dentistry</w:t>
            </w:r>
          </w:p>
        </w:tc>
      </w:tr>
      <w:tr w:rsidR="00090A9A" w:rsidRPr="00E81940" w14:paraId="6DEE0E9F" w14:textId="77777777" w:rsidTr="000B3B98">
        <w:tc>
          <w:tcPr>
            <w:tcW w:w="2836" w:type="dxa"/>
          </w:tcPr>
          <w:p w14:paraId="181A158B" w14:textId="77777777" w:rsidR="00090A9A" w:rsidRPr="00E81940" w:rsidRDefault="00090A9A" w:rsidP="00E81940">
            <w:pPr>
              <w:spacing w:after="0" w:line="240" w:lineRule="auto"/>
              <w:jc w:val="both"/>
              <w:rPr>
                <w:rFonts w:ascii="Sylfaen" w:hAnsi="Sylfaen"/>
                <w:b/>
                <w:noProof/>
                <w:lang w:val="ka-GE"/>
              </w:rPr>
            </w:pPr>
            <w:r w:rsidRPr="00E81940">
              <w:rPr>
                <w:rFonts w:ascii="Sylfaen" w:hAnsi="Sylfaen"/>
                <w:b/>
                <w:noProof/>
                <w:lang w:val="ka-GE"/>
              </w:rPr>
              <w:t>ECTS</w:t>
            </w:r>
          </w:p>
          <w:p w14:paraId="3BB94333" w14:textId="77777777" w:rsidR="00090A9A" w:rsidRPr="00E81940" w:rsidRDefault="00090A9A" w:rsidP="00E81940">
            <w:pPr>
              <w:spacing w:after="0" w:line="240" w:lineRule="auto"/>
              <w:rPr>
                <w:rFonts w:ascii="Sylfaen" w:hAnsi="Sylfaen"/>
                <w:lang w:val="ka-GE"/>
              </w:rPr>
            </w:pPr>
          </w:p>
          <w:p w14:paraId="4D53BCDD" w14:textId="77777777" w:rsidR="00090A9A" w:rsidRPr="00E81940" w:rsidRDefault="00090A9A" w:rsidP="00E81940">
            <w:pPr>
              <w:spacing w:after="0" w:line="240" w:lineRule="auto"/>
              <w:jc w:val="right"/>
              <w:rPr>
                <w:rFonts w:ascii="Sylfaen" w:hAnsi="Sylfaen"/>
                <w:lang w:val="ka-GE"/>
              </w:rPr>
            </w:pPr>
          </w:p>
        </w:tc>
        <w:tc>
          <w:tcPr>
            <w:tcW w:w="7938" w:type="dxa"/>
          </w:tcPr>
          <w:p w14:paraId="2081531D" w14:textId="77777777" w:rsidR="00090A9A" w:rsidRPr="00E81940" w:rsidRDefault="00BD5198" w:rsidP="00E81940">
            <w:pPr>
              <w:spacing w:after="0" w:line="240" w:lineRule="auto"/>
              <w:rPr>
                <w:rFonts w:ascii="Times New Roman" w:hAnsi="Times New Roman"/>
              </w:rPr>
            </w:pPr>
            <w:r w:rsidRPr="00E81940">
              <w:rPr>
                <w:rFonts w:ascii="Times New Roman" w:hAnsi="Times New Roman"/>
                <w:b/>
              </w:rPr>
              <w:t>4</w:t>
            </w:r>
            <w:r w:rsidR="00090A9A" w:rsidRPr="00E81940">
              <w:rPr>
                <w:rFonts w:ascii="Times New Roman" w:hAnsi="Times New Roman"/>
                <w:b/>
              </w:rPr>
              <w:t xml:space="preserve"> credits</w:t>
            </w:r>
            <w:r w:rsidR="00090A9A" w:rsidRPr="00E81940">
              <w:rPr>
                <w:rFonts w:ascii="Times New Roman" w:hAnsi="Times New Roman"/>
                <w:b/>
                <w:lang w:val="ka-GE"/>
              </w:rPr>
              <w:t>.</w:t>
            </w:r>
            <w:r w:rsidR="00090A9A" w:rsidRPr="00E81940">
              <w:rPr>
                <w:rFonts w:ascii="Times New Roman" w:hAnsi="Times New Roman"/>
                <w:b/>
              </w:rPr>
              <w:t>Total:1</w:t>
            </w:r>
            <w:r w:rsidRPr="00E81940">
              <w:rPr>
                <w:rFonts w:ascii="Times New Roman" w:hAnsi="Times New Roman"/>
                <w:b/>
              </w:rPr>
              <w:t>00</w:t>
            </w:r>
            <w:r w:rsidR="00090A9A" w:rsidRPr="00E81940">
              <w:rPr>
                <w:rFonts w:ascii="Times New Roman" w:hAnsi="Times New Roman"/>
                <w:b/>
              </w:rPr>
              <w:t>hours</w:t>
            </w:r>
          </w:p>
          <w:p w14:paraId="1C5E376F" w14:textId="77777777" w:rsidR="001318DE" w:rsidRPr="00E81940" w:rsidRDefault="00090A9A" w:rsidP="00E81940">
            <w:pPr>
              <w:spacing w:after="0" w:line="240" w:lineRule="auto"/>
              <w:rPr>
                <w:rFonts w:ascii="Sylfaen" w:hAnsi="Sylfaen"/>
                <w:lang w:val="ka-GE"/>
              </w:rPr>
            </w:pPr>
            <w:r w:rsidRPr="00E81940">
              <w:rPr>
                <w:rFonts w:ascii="Times New Roman" w:hAnsi="Times New Roman"/>
                <w:lang w:val="ka-GE"/>
              </w:rPr>
              <w:t>Contact Hours–</w:t>
            </w:r>
            <w:r w:rsidRPr="00E81940">
              <w:rPr>
                <w:rFonts w:ascii="Times New Roman" w:hAnsi="Times New Roman"/>
              </w:rPr>
              <w:t xml:space="preserve">49 </w:t>
            </w:r>
            <w:r w:rsidRPr="00E81940">
              <w:rPr>
                <w:rFonts w:ascii="Times New Roman" w:hAnsi="Times New Roman"/>
                <w:lang w:val="ka-GE"/>
              </w:rPr>
              <w:t>h</w:t>
            </w:r>
            <w:r w:rsidRPr="00E81940">
              <w:rPr>
                <w:rFonts w:ascii="Times New Roman" w:hAnsi="Times New Roman"/>
              </w:rPr>
              <w:t>ours</w:t>
            </w:r>
            <w:r w:rsidRPr="00E81940">
              <w:rPr>
                <w:rFonts w:ascii="Times New Roman" w:hAnsi="Times New Roman"/>
                <w:lang w:val="ka-GE"/>
              </w:rPr>
              <w:t xml:space="preserve"> (</w:t>
            </w:r>
            <w:r w:rsidRPr="00E81940">
              <w:rPr>
                <w:rFonts w:ascii="Times New Roman" w:hAnsi="Times New Roman"/>
              </w:rPr>
              <w:t>Class Meeting Time Period:15L/30Pr.</w:t>
            </w:r>
            <w:r w:rsidRPr="00E81940">
              <w:rPr>
                <w:rFonts w:ascii="Times New Roman" w:hAnsi="Times New Roman"/>
                <w:lang w:val="ka-GE"/>
              </w:rPr>
              <w:t xml:space="preserve">)  + </w:t>
            </w:r>
            <w:r w:rsidRPr="00E81940">
              <w:rPr>
                <w:rFonts w:ascii="Times New Roman" w:hAnsi="Times New Roman"/>
              </w:rPr>
              <w:t>4</w:t>
            </w:r>
            <w:r w:rsidRPr="00E81940">
              <w:rPr>
                <w:rFonts w:ascii="Times New Roman" w:hAnsi="Times New Roman"/>
                <w:lang w:val="ka-GE"/>
              </w:rPr>
              <w:t xml:space="preserve"> h</w:t>
            </w:r>
            <w:r w:rsidRPr="00E81940">
              <w:rPr>
                <w:rFonts w:ascii="Times New Roman" w:hAnsi="Times New Roman"/>
              </w:rPr>
              <w:t>ours</w:t>
            </w:r>
          </w:p>
          <w:p w14:paraId="65816421" w14:textId="77777777" w:rsidR="00090A9A" w:rsidRPr="00E81940" w:rsidRDefault="00090A9A" w:rsidP="00E81940">
            <w:pPr>
              <w:spacing w:after="0" w:line="240" w:lineRule="auto"/>
              <w:rPr>
                <w:rFonts w:ascii="Times New Roman" w:hAnsi="Times New Roman"/>
              </w:rPr>
            </w:pPr>
            <w:r w:rsidRPr="00E81940">
              <w:rPr>
                <w:rFonts w:ascii="Times New Roman" w:hAnsi="Times New Roman"/>
                <w:lang w:val="ka-GE"/>
              </w:rPr>
              <w:t>(</w:t>
            </w:r>
            <w:r w:rsidRPr="00E81940">
              <w:rPr>
                <w:rFonts w:ascii="Times New Roman" w:hAnsi="Times New Roman"/>
              </w:rPr>
              <w:t xml:space="preserve"> Midterm:2h  and Final Examination 2h</w:t>
            </w:r>
            <w:r w:rsidRPr="00E81940">
              <w:rPr>
                <w:rFonts w:ascii="Times New Roman" w:hAnsi="Times New Roman"/>
                <w:lang w:val="ka-GE"/>
              </w:rPr>
              <w:t>):</w:t>
            </w:r>
          </w:p>
          <w:p w14:paraId="2FEB38C8" w14:textId="77777777" w:rsidR="00090A9A" w:rsidRPr="00E81940" w:rsidRDefault="00090A9A" w:rsidP="00E81940">
            <w:pPr>
              <w:spacing w:after="0" w:line="240" w:lineRule="auto"/>
              <w:contextualSpacing/>
              <w:jc w:val="both"/>
              <w:rPr>
                <w:rFonts w:ascii="Sylfaen" w:hAnsi="Sylfaen" w:cs="Sylfaen"/>
                <w:lang w:val="ka-GE"/>
              </w:rPr>
            </w:pPr>
            <w:r w:rsidRPr="00E81940">
              <w:rPr>
                <w:rFonts w:ascii="Times New Roman" w:hAnsi="Times New Roman"/>
                <w:lang w:val="ka-GE"/>
              </w:rPr>
              <w:t>Individual Work</w:t>
            </w:r>
            <w:r w:rsidRPr="00E81940">
              <w:rPr>
                <w:rFonts w:ascii="Times New Roman" w:hAnsi="Times New Roman"/>
              </w:rPr>
              <w:t>-</w:t>
            </w:r>
            <w:r w:rsidR="00BD5198" w:rsidRPr="00E81940">
              <w:rPr>
                <w:rFonts w:ascii="Times New Roman" w:hAnsi="Times New Roman"/>
              </w:rPr>
              <w:t>51</w:t>
            </w:r>
            <w:r w:rsidRPr="00E81940">
              <w:rPr>
                <w:rFonts w:ascii="Times New Roman" w:hAnsi="Times New Roman"/>
                <w:lang w:val="ka-GE"/>
              </w:rPr>
              <w:t xml:space="preserve"> hours</w:t>
            </w:r>
          </w:p>
        </w:tc>
      </w:tr>
      <w:tr w:rsidR="00E81940" w:rsidRPr="00E81940" w14:paraId="423EA7B6" w14:textId="77777777" w:rsidTr="000B3B98">
        <w:tc>
          <w:tcPr>
            <w:tcW w:w="2836" w:type="dxa"/>
          </w:tcPr>
          <w:p w14:paraId="60B3CBEB" w14:textId="77777777" w:rsidR="00E81940" w:rsidRPr="00E81940" w:rsidRDefault="00E81940" w:rsidP="00E81940">
            <w:pPr>
              <w:spacing w:after="0" w:line="240" w:lineRule="auto"/>
              <w:rPr>
                <w:rFonts w:ascii="Sylfaen" w:hAnsi="Sylfaen"/>
                <w:b/>
                <w:noProof/>
                <w:highlight w:val="yellow"/>
                <w:lang w:val="ka-GE"/>
              </w:rPr>
            </w:pPr>
            <w:r w:rsidRPr="007154F2">
              <w:rPr>
                <w:rFonts w:ascii="Sylfaen" w:eastAsia="Times New Roman" w:hAnsi="Sylfaen" w:cs="Sylfaen"/>
                <w:b/>
                <w:bCs/>
              </w:rPr>
              <w:t>Authors (lecturer)</w:t>
            </w:r>
          </w:p>
        </w:tc>
        <w:tc>
          <w:tcPr>
            <w:tcW w:w="7938" w:type="dxa"/>
          </w:tcPr>
          <w:p w14:paraId="13A6EF92" w14:textId="77777777" w:rsidR="00195C1C" w:rsidRPr="00D51E78" w:rsidRDefault="00195C1C" w:rsidP="00D51E78">
            <w:pPr>
              <w:spacing w:after="0" w:line="240" w:lineRule="auto"/>
              <w:rPr>
                <w:rFonts w:ascii="Sylfaen" w:hAnsi="Sylfaen"/>
                <w:sz w:val="24"/>
                <w:szCs w:val="24"/>
                <w:lang w:val="ka-GE"/>
              </w:rPr>
            </w:pPr>
            <w:r w:rsidRPr="00D51E78">
              <w:rPr>
                <w:rFonts w:ascii="Sylfaen" w:hAnsi="Sylfaen"/>
                <w:bCs/>
              </w:rPr>
              <w:t>Nino Ormotsadze -</w:t>
            </w:r>
            <w:r w:rsidRPr="00D51E78">
              <w:rPr>
                <w:rFonts w:ascii="Sylfaen" w:hAnsi="Sylfaen" w:cs="Arial"/>
                <w:sz w:val="23"/>
                <w:szCs w:val="23"/>
                <w:shd w:val="clear" w:color="auto" w:fill="FFFFFF"/>
              </w:rPr>
              <w:t xml:space="preserve"> Ph.D. (Biology)</w:t>
            </w:r>
            <w:r w:rsidRPr="00D51E78">
              <w:rPr>
                <w:rFonts w:ascii="Sylfaen" w:hAnsi="Sylfaen"/>
                <w:bCs/>
                <w:lang w:val="ka-GE"/>
              </w:rPr>
              <w:t xml:space="preserve">THTU professor </w:t>
            </w:r>
          </w:p>
          <w:p w14:paraId="06416559" w14:textId="77777777" w:rsidR="00195C1C" w:rsidRPr="00E8643E" w:rsidRDefault="00195C1C" w:rsidP="00195C1C">
            <w:pPr>
              <w:spacing w:after="0" w:line="240" w:lineRule="auto"/>
              <w:rPr>
                <w:rFonts w:ascii="Sylfaen" w:hAnsi="Sylfaen" w:cs="Times New Roman"/>
                <w:sz w:val="24"/>
                <w:szCs w:val="24"/>
              </w:rPr>
            </w:pPr>
            <w:r w:rsidRPr="00E8643E">
              <w:rPr>
                <w:rFonts w:ascii="Sylfaen" w:hAnsi="Sylfaen" w:cs="Times New Roman"/>
                <w:bCs/>
                <w:lang w:val="ka-GE"/>
              </w:rPr>
              <w:t>Tel</w:t>
            </w:r>
            <w:r w:rsidRPr="00E8643E">
              <w:rPr>
                <w:rFonts w:ascii="Sylfaen" w:hAnsi="Sylfaen" w:cs="Times New Roman"/>
                <w:sz w:val="24"/>
                <w:szCs w:val="24"/>
                <w:lang w:val="ka-GE"/>
              </w:rPr>
              <w:t xml:space="preserve"> 2533673, 595274835.</w:t>
            </w:r>
          </w:p>
          <w:p w14:paraId="15D9A861" w14:textId="77777777" w:rsidR="00195C1C" w:rsidRDefault="00195C1C" w:rsidP="00195C1C">
            <w:pPr>
              <w:spacing w:after="0" w:line="240" w:lineRule="auto"/>
              <w:rPr>
                <w:rFonts w:ascii="Sylfaen" w:hAnsi="Sylfaen" w:cs="Times New Roman"/>
                <w:sz w:val="24"/>
                <w:szCs w:val="24"/>
                <w:lang w:val="ka-GE"/>
              </w:rPr>
            </w:pPr>
            <w:r w:rsidRPr="00E8643E">
              <w:rPr>
                <w:rFonts w:ascii="Sylfaen" w:hAnsi="Sylfaen" w:cs="Times New Roman"/>
                <w:sz w:val="24"/>
                <w:szCs w:val="24"/>
                <w:lang w:val="ka-GE"/>
              </w:rPr>
              <w:t>e–mail - ninoori @ yahoo.com</w:t>
            </w:r>
          </w:p>
          <w:p w14:paraId="7D65B787" w14:textId="5EA787C3" w:rsidR="00E81940" w:rsidRPr="00E81940" w:rsidRDefault="00195C1C" w:rsidP="00195C1C">
            <w:pPr>
              <w:spacing w:after="0" w:line="240" w:lineRule="auto"/>
              <w:jc w:val="both"/>
              <w:rPr>
                <w:rFonts w:ascii="Sylfaen" w:hAnsi="Sylfaen"/>
                <w:bCs/>
                <w:highlight w:val="yellow"/>
              </w:rPr>
            </w:pPr>
            <w:r w:rsidRPr="00E8643E">
              <w:rPr>
                <w:rFonts w:ascii="Sylfaen" w:hAnsi="Sylfaen" w:cs="Times New Roman"/>
                <w:shd w:val="clear" w:color="auto" w:fill="FFFFFF"/>
              </w:rPr>
              <w:t xml:space="preserve">Consultation days: according to consultation schedule – Monday, Wednesday, </w:t>
            </w:r>
            <w:r w:rsidRPr="00E8643E">
              <w:rPr>
                <w:rFonts w:ascii="Sylfaen" w:hAnsi="Sylfaen" w:cs="Times New Roman"/>
                <w:sz w:val="24"/>
                <w:szCs w:val="24"/>
                <w:lang w:val="ka-GE"/>
              </w:rPr>
              <w:t>13.00-15.00</w:t>
            </w:r>
          </w:p>
        </w:tc>
      </w:tr>
      <w:tr w:rsidR="0082284B" w:rsidRPr="00E81940" w14:paraId="3826A563" w14:textId="77777777" w:rsidTr="000B3B98">
        <w:tc>
          <w:tcPr>
            <w:tcW w:w="2836" w:type="dxa"/>
          </w:tcPr>
          <w:p w14:paraId="78B4B9B8" w14:textId="77777777" w:rsidR="0082284B" w:rsidRPr="00E81940" w:rsidRDefault="004555B1" w:rsidP="00E81940">
            <w:pPr>
              <w:spacing w:after="0" w:line="240" w:lineRule="auto"/>
              <w:rPr>
                <w:rFonts w:ascii="Sylfaen" w:hAnsi="Sylfaen"/>
                <w:b/>
                <w:noProof/>
                <w:lang w:val="ka-GE"/>
              </w:rPr>
            </w:pPr>
            <w:r w:rsidRPr="00E81940">
              <w:rPr>
                <w:rFonts w:ascii="Sylfaen" w:eastAsia="Times New Roman" w:hAnsi="Sylfaen" w:cs="Sylfaen"/>
                <w:b/>
                <w:bCs/>
              </w:rPr>
              <w:t>Aim of the course</w:t>
            </w:r>
          </w:p>
        </w:tc>
        <w:tc>
          <w:tcPr>
            <w:tcW w:w="7938" w:type="dxa"/>
          </w:tcPr>
          <w:p w14:paraId="4845C86C" w14:textId="77777777" w:rsidR="005D6107" w:rsidRPr="00E81940" w:rsidRDefault="005D6107" w:rsidP="00B92F75">
            <w:pPr>
              <w:spacing w:after="0" w:line="240" w:lineRule="auto"/>
              <w:jc w:val="both"/>
              <w:rPr>
                <w:rFonts w:ascii="Sylfaen" w:hAnsi="Sylfaen" w:cs="Sylfaen"/>
              </w:rPr>
            </w:pPr>
            <w:r w:rsidRPr="00E81940">
              <w:rPr>
                <w:rFonts w:ascii="Sylfaen" w:hAnsi="Sylfaen" w:cs="Sylfaen"/>
                <w:lang w:val="ka-GE"/>
              </w:rPr>
              <w:t>The aim</w:t>
            </w:r>
            <w:r w:rsidR="008E2AE8" w:rsidRPr="00E81940">
              <w:rPr>
                <w:rFonts w:ascii="Sylfaen" w:hAnsi="Sylfaen" w:cs="Sylfaen"/>
              </w:rPr>
              <w:t xml:space="preserve"> of the course</w:t>
            </w:r>
            <w:r w:rsidRPr="00E81940">
              <w:rPr>
                <w:rFonts w:ascii="Sylfaen" w:hAnsi="Sylfaen" w:cs="Sylfaen"/>
                <w:lang w:val="ka-GE"/>
              </w:rPr>
              <w:t xml:space="preserve"> is to introduce students to the ongoing life-giving physiological processes</w:t>
            </w:r>
            <w:r w:rsidR="008E2AE8" w:rsidRPr="00E81940">
              <w:rPr>
                <w:rFonts w:ascii="Sylfaen" w:hAnsi="Sylfaen" w:cs="Sylfaen"/>
              </w:rPr>
              <w:t>, t</w:t>
            </w:r>
            <w:r w:rsidR="00E942E3" w:rsidRPr="00E81940">
              <w:rPr>
                <w:rFonts w:ascii="Sylfaen" w:hAnsi="Sylfaen" w:cs="Sylfaen"/>
                <w:lang w:val="ka-GE"/>
              </w:rPr>
              <w:t xml:space="preserve">o teach the students the major significance and functions of the </w:t>
            </w:r>
            <w:r w:rsidR="00E942E3" w:rsidRPr="00E81940">
              <w:rPr>
                <w:rFonts w:ascii="Sylfaen" w:hAnsi="Sylfaen" w:cs="Arial"/>
                <w:lang w:val="ka-GE"/>
              </w:rPr>
              <w:t xml:space="preserve">cardiovascular system; the physiology of the heart muscle and </w:t>
            </w:r>
            <w:r w:rsidR="008E2AE8" w:rsidRPr="00E81940">
              <w:rPr>
                <w:rFonts w:ascii="Sylfaen" w:hAnsi="Sylfaen" w:cs="Arial"/>
                <w:lang w:val="ka-GE"/>
              </w:rPr>
              <w:t xml:space="preserve">main principles of hemodynamics, </w:t>
            </w:r>
            <w:r w:rsidR="008E2AE8" w:rsidRPr="00E81940">
              <w:rPr>
                <w:rFonts w:ascii="Sylfaen" w:hAnsi="Sylfaen" w:cs="Arial"/>
              </w:rPr>
              <w:t xml:space="preserve"> t</w:t>
            </w:r>
            <w:r w:rsidR="008E2AE8" w:rsidRPr="00E81940">
              <w:rPr>
                <w:rFonts w:ascii="Sylfaen" w:hAnsi="Sylfaen" w:cs="Sylfaen"/>
                <w:lang w:val="ka-GE"/>
              </w:rPr>
              <w:t xml:space="preserve">o teach the students the major functions of the respiratory system, the stages of respiration,  </w:t>
            </w:r>
            <w:r w:rsidR="008E2AE8" w:rsidRPr="00E81940">
              <w:rPr>
                <w:rFonts w:ascii="Sylfaen" w:hAnsi="Sylfaen" w:cs="Sylfaen"/>
              </w:rPr>
              <w:t xml:space="preserve">the mechanisms of gas exchange in the lungs and tissues, the transportation of gases through blood and the regulating mechanisms of respiration. </w:t>
            </w:r>
          </w:p>
        </w:tc>
      </w:tr>
      <w:tr w:rsidR="004555B1" w:rsidRPr="00E81940" w14:paraId="7D6DA956" w14:textId="77777777" w:rsidTr="000B3B98">
        <w:tc>
          <w:tcPr>
            <w:tcW w:w="2836" w:type="dxa"/>
          </w:tcPr>
          <w:p w14:paraId="3DA38BC0" w14:textId="77777777" w:rsidR="004555B1" w:rsidRPr="00E81940" w:rsidRDefault="004555B1" w:rsidP="00E81940">
            <w:pPr>
              <w:spacing w:after="0" w:line="240" w:lineRule="auto"/>
              <w:rPr>
                <w:rFonts w:ascii="Sylfaen" w:eastAsia="Times New Roman" w:hAnsi="Sylfaen"/>
                <w:b/>
                <w:bCs/>
              </w:rPr>
            </w:pPr>
            <w:r w:rsidRPr="00E81940">
              <w:rPr>
                <w:rFonts w:ascii="Sylfaen" w:eastAsia="Times New Roman" w:hAnsi="Sylfaen" w:cs="Sylfaen"/>
                <w:b/>
                <w:bCs/>
              </w:rPr>
              <w:t>Program prerequisits</w:t>
            </w:r>
          </w:p>
        </w:tc>
        <w:tc>
          <w:tcPr>
            <w:tcW w:w="7938" w:type="dxa"/>
          </w:tcPr>
          <w:p w14:paraId="463514D9" w14:textId="77777777" w:rsidR="004555B1" w:rsidRPr="00E81940" w:rsidRDefault="00796E6F" w:rsidP="00E81940">
            <w:pPr>
              <w:spacing w:after="0" w:line="240" w:lineRule="auto"/>
              <w:jc w:val="both"/>
              <w:rPr>
                <w:rFonts w:ascii="Sylfaen" w:hAnsi="Sylfaen"/>
              </w:rPr>
            </w:pPr>
            <w:r w:rsidRPr="00E81940">
              <w:rPr>
                <w:rFonts w:ascii="Sylfaen" w:hAnsi="Sylfaen"/>
                <w:b/>
              </w:rPr>
              <w:t>Physiology 1</w:t>
            </w:r>
          </w:p>
        </w:tc>
      </w:tr>
      <w:tr w:rsidR="001318DE" w:rsidRPr="00E81940" w14:paraId="702F2D0C" w14:textId="77777777" w:rsidTr="000B3B98">
        <w:tc>
          <w:tcPr>
            <w:tcW w:w="2836" w:type="dxa"/>
          </w:tcPr>
          <w:p w14:paraId="730646A5" w14:textId="77777777" w:rsidR="001318DE" w:rsidRPr="00E81940" w:rsidRDefault="001318DE" w:rsidP="00E81940">
            <w:pPr>
              <w:spacing w:after="0" w:line="240" w:lineRule="auto"/>
              <w:rPr>
                <w:rFonts w:ascii="Sylfaen" w:hAnsi="Sylfaen"/>
                <w:b/>
                <w:noProof/>
                <w:lang w:val="ka-GE"/>
              </w:rPr>
            </w:pPr>
            <w:r w:rsidRPr="00E81940">
              <w:rPr>
                <w:rFonts w:ascii="Sylfaen" w:eastAsia="Times New Roman" w:hAnsi="Sylfaen" w:cs="Sylfaen"/>
                <w:b/>
                <w:bCs/>
                <w:lang w:val="ka-GE"/>
              </w:rPr>
              <w:t>Assessment system and criteria</w:t>
            </w:r>
          </w:p>
        </w:tc>
        <w:tc>
          <w:tcPr>
            <w:tcW w:w="7938" w:type="dxa"/>
          </w:tcPr>
          <w:p w14:paraId="52D11244"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b/>
                <w:lang w:val="ka-GE"/>
              </w:rPr>
              <w:t xml:space="preserve">Assessment system </w:t>
            </w:r>
            <w:r w:rsidRPr="00E81940">
              <w:rPr>
                <w:rFonts w:ascii="Sylfaen" w:eastAsia="Times New Roman" w:hAnsi="Sylfaen"/>
                <w:b/>
              </w:rPr>
              <w:t xml:space="preserve">of the </w:t>
            </w:r>
            <w:r w:rsidRPr="00E81940">
              <w:rPr>
                <w:rFonts w:ascii="Sylfaen" w:eastAsia="Times New Roman" w:hAnsi="Sylfaen"/>
                <w:b/>
                <w:lang w:val="fi-FI"/>
              </w:rPr>
              <w:t xml:space="preserve">Tbilisi Humanitarian Teaching </w:t>
            </w:r>
            <w:r w:rsidRPr="00E81940">
              <w:rPr>
                <w:rFonts w:ascii="Sylfaen" w:eastAsia="Times New Roman" w:hAnsi="Sylfaen"/>
                <w:b/>
                <w:lang w:val="ka-GE"/>
              </w:rPr>
              <w:t xml:space="preserve">University's </w:t>
            </w:r>
            <w:r w:rsidRPr="00E81940">
              <w:rPr>
                <w:rFonts w:ascii="Sylfaen" w:eastAsia="Times New Roman" w:hAnsi="Sylfaen"/>
              </w:rPr>
              <w:t>is divided into</w:t>
            </w:r>
            <w:r w:rsidRPr="00E81940">
              <w:rPr>
                <w:rFonts w:ascii="Sylfaen" w:eastAsia="Times New Roman" w:hAnsi="Sylfaen"/>
                <w:lang w:val="ka-GE"/>
              </w:rPr>
              <w:t xml:space="preserve"> the following components</w:t>
            </w:r>
            <w:r w:rsidRPr="00E81940">
              <w:rPr>
                <w:rFonts w:ascii="Sylfaen" w:eastAsia="Times New Roman" w:hAnsi="Sylfaen"/>
              </w:rPr>
              <w:t>:</w:t>
            </w:r>
          </w:p>
          <w:p w14:paraId="39B68AF4" w14:textId="77777777" w:rsidR="001318DE" w:rsidRPr="00E81940" w:rsidRDefault="001318DE" w:rsidP="00E81940">
            <w:pPr>
              <w:widowControl w:val="0"/>
              <w:spacing w:after="0" w:line="240" w:lineRule="auto"/>
              <w:jc w:val="both"/>
              <w:rPr>
                <w:rFonts w:ascii="Sylfaen" w:eastAsia="Times New Roman" w:hAnsi="Sylfaen" w:cs="Sylfaen"/>
                <w:lang w:eastAsia="ru-RU"/>
              </w:rPr>
            </w:pPr>
            <w:r w:rsidRPr="00E81940">
              <w:rPr>
                <w:rFonts w:ascii="Sylfaen" w:eastAsia="Times New Roman" w:hAnsi="Sylfaen" w:cs="Sylfaen"/>
                <w:lang w:val="ka-GE" w:eastAsia="ru-RU"/>
              </w:rPr>
              <w:t xml:space="preserve">The total marks of the mid term Out of the overall assessment (100 points </w:t>
            </w:r>
            <w:r w:rsidRPr="00E81940">
              <w:rPr>
                <w:rFonts w:ascii="Sylfaen" w:eastAsia="Times New Roman" w:hAnsi="Sylfaen" w:cs="Sylfaen"/>
                <w:lang w:eastAsia="ru-RU"/>
              </w:rPr>
              <w:t>) is 60 points, which includes three kinds of grades:</w:t>
            </w:r>
          </w:p>
          <w:p w14:paraId="2AFD7AB9" w14:textId="77777777" w:rsidR="001318DE" w:rsidRPr="00E81940" w:rsidRDefault="001318DE" w:rsidP="00E81940">
            <w:pPr>
              <w:widowControl w:val="0"/>
              <w:spacing w:after="0" w:line="240" w:lineRule="auto"/>
              <w:jc w:val="both"/>
              <w:rPr>
                <w:rFonts w:ascii="Sylfaen" w:eastAsia="Times New Roman" w:hAnsi="Sylfaen" w:cs="Sylfaen"/>
                <w:b/>
                <w:lang w:eastAsia="ru-RU"/>
              </w:rPr>
            </w:pPr>
            <w:r w:rsidRPr="00E81940">
              <w:rPr>
                <w:rFonts w:ascii="Sylfaen" w:eastAsia="Times New Roman" w:hAnsi="Sylfaen" w:cs="Sylfaen"/>
                <w:b/>
                <w:lang w:eastAsia="ru-RU"/>
              </w:rPr>
              <w:t>Student’s activity during a semester;</w:t>
            </w:r>
          </w:p>
          <w:p w14:paraId="5959DB01" w14:textId="77777777" w:rsidR="001318DE" w:rsidRPr="00E81940" w:rsidRDefault="001318DE" w:rsidP="00E81940">
            <w:pPr>
              <w:widowControl w:val="0"/>
              <w:spacing w:after="0" w:line="240" w:lineRule="auto"/>
              <w:jc w:val="both"/>
              <w:rPr>
                <w:rFonts w:ascii="Sylfaen" w:eastAsia="Times New Roman" w:hAnsi="Sylfaen" w:cs="Sylfaen"/>
                <w:b/>
                <w:lang w:eastAsia="ru-RU"/>
              </w:rPr>
            </w:pPr>
            <w:r w:rsidRPr="00E81940">
              <w:rPr>
                <w:rFonts w:ascii="Sylfaen" w:eastAsia="Times New Roman" w:hAnsi="Sylfaen" w:cs="Sylfaen"/>
                <w:b/>
                <w:lang w:eastAsia="ru-RU"/>
              </w:rPr>
              <w:t>One-midterm exam</w:t>
            </w:r>
            <w:r w:rsidRPr="00E81940">
              <w:rPr>
                <w:rFonts w:ascii="Sylfaen" w:eastAsia="Times New Roman" w:hAnsi="Sylfaen" w:cs="Sylfaen"/>
                <w:b/>
                <w:lang w:val="ka-GE" w:eastAsia="ru-RU"/>
              </w:rPr>
              <w:t>;</w:t>
            </w:r>
          </w:p>
          <w:p w14:paraId="6733A05C" w14:textId="77777777" w:rsidR="001318DE" w:rsidRPr="00E81940" w:rsidRDefault="00815FC9" w:rsidP="00E81940">
            <w:pPr>
              <w:widowControl w:val="0"/>
              <w:spacing w:after="0" w:line="240" w:lineRule="auto"/>
              <w:jc w:val="both"/>
              <w:rPr>
                <w:rFonts w:ascii="Sylfaen" w:eastAsia="Times New Roman" w:hAnsi="Sylfaen" w:cs="Sylfaen"/>
                <w:lang w:val="ka-GE" w:eastAsia="ru-RU"/>
              </w:rPr>
            </w:pPr>
            <w:r>
              <w:rPr>
                <w:rFonts w:ascii="Sylfaen" w:eastAsia="Times New Roman" w:hAnsi="Sylfaen" w:cs="Sylfaen"/>
                <w:b/>
                <w:lang w:eastAsia="ru-RU"/>
              </w:rPr>
              <w:t>F</w:t>
            </w:r>
            <w:r w:rsidR="001318DE" w:rsidRPr="00E81940">
              <w:rPr>
                <w:rFonts w:ascii="Sylfaen" w:eastAsia="Times New Roman" w:hAnsi="Sylfaen" w:cs="Sylfaen"/>
                <w:b/>
                <w:lang w:val="ka-GE" w:eastAsia="ru-RU"/>
              </w:rPr>
              <w:t>inal exam</w:t>
            </w:r>
            <w:r w:rsidR="001318DE" w:rsidRPr="00E81940">
              <w:rPr>
                <w:rFonts w:ascii="Sylfaen" w:eastAsia="Times New Roman" w:hAnsi="Sylfaen" w:cs="Sylfaen"/>
                <w:lang w:eastAsia="ru-RU"/>
              </w:rPr>
              <w:t>-</w:t>
            </w:r>
            <w:r w:rsidR="001318DE" w:rsidRPr="00E81940">
              <w:rPr>
                <w:rFonts w:ascii="Sylfaen" w:eastAsia="Times New Roman" w:hAnsi="Sylfaen" w:cs="Sylfaen"/>
                <w:b/>
                <w:lang w:val="ka-GE" w:eastAsia="ru-RU"/>
              </w:rPr>
              <w:t>40 points.</w:t>
            </w:r>
          </w:p>
          <w:p w14:paraId="429BD1F2" w14:textId="77777777" w:rsidR="001318DE" w:rsidRPr="00E81940" w:rsidRDefault="001318DE" w:rsidP="00E81940">
            <w:pPr>
              <w:widowControl w:val="0"/>
              <w:spacing w:after="0" w:line="240" w:lineRule="auto"/>
              <w:jc w:val="both"/>
              <w:rPr>
                <w:rFonts w:ascii="Sylfaen" w:eastAsia="Times New Roman" w:hAnsi="Sylfaen" w:cs="Sylfaen"/>
                <w:lang w:val="ka-GE" w:eastAsia="ru-RU"/>
              </w:rPr>
            </w:pPr>
            <w:r w:rsidRPr="00E81940">
              <w:rPr>
                <w:rFonts w:ascii="Sylfaen" w:eastAsia="Times New Roman" w:hAnsi="Sylfaen" w:cs="Sylfaen"/>
                <w:lang w:val="ka-GE" w:eastAsia="ru-RU"/>
              </w:rPr>
              <w:t xml:space="preserve">Theminimum competence requirement for </w:t>
            </w:r>
            <w:r w:rsidRPr="00E81940">
              <w:rPr>
                <w:rFonts w:ascii="Sylfaen" w:eastAsia="Times New Roman" w:hAnsi="Sylfaen" w:cs="Sylfaen"/>
                <w:lang w:eastAsia="ru-RU"/>
              </w:rPr>
              <w:t>mid term</w:t>
            </w:r>
            <w:r w:rsidRPr="00E81940">
              <w:rPr>
                <w:rFonts w:ascii="Sylfaen" w:eastAsia="Times New Roman" w:hAnsi="Sylfaen" w:cs="Sylfaen"/>
                <w:lang w:val="ka-GE" w:eastAsia="ru-RU"/>
              </w:rPr>
              <w:t>evaluation component</w:t>
            </w:r>
            <w:r w:rsidRPr="00E81940">
              <w:rPr>
                <w:rFonts w:ascii="Sylfaen" w:eastAsia="Times New Roman" w:hAnsi="Sylfaen" w:cs="Sylfaen"/>
                <w:lang w:eastAsia="ru-RU"/>
              </w:rPr>
              <w:t>s</w:t>
            </w:r>
            <w:r w:rsidRPr="00E81940">
              <w:rPr>
                <w:rFonts w:ascii="Sylfaen" w:eastAsia="Times New Roman" w:hAnsi="Sylfaen" w:cs="Sylfaen"/>
                <w:lang w:val="ka-GE" w:eastAsia="ru-RU"/>
              </w:rPr>
              <w:t xml:space="preserve"> is at least 1</w:t>
            </w:r>
            <w:r w:rsidR="00815FC9">
              <w:rPr>
                <w:rFonts w:ascii="Sylfaen" w:eastAsia="Times New Roman" w:hAnsi="Sylfaen" w:cs="Sylfaen"/>
                <w:lang w:eastAsia="ru-RU"/>
              </w:rPr>
              <w:t>8</w:t>
            </w:r>
            <w:r w:rsidRPr="00E81940">
              <w:rPr>
                <w:rFonts w:ascii="Sylfaen" w:eastAsia="Times New Roman" w:hAnsi="Sylfaen" w:cs="Sylfaen"/>
                <w:lang w:val="ka-GE" w:eastAsia="ru-RU"/>
              </w:rPr>
              <w:t xml:space="preserve"> points in total</w:t>
            </w:r>
            <w:r w:rsidRPr="00E81940">
              <w:rPr>
                <w:rFonts w:ascii="Sylfaen" w:eastAsia="Times New Roman" w:hAnsi="Sylfaen" w:cs="Sylfaen"/>
                <w:lang w:eastAsia="ru-RU"/>
              </w:rPr>
              <w:t>.</w:t>
            </w:r>
          </w:p>
          <w:p w14:paraId="6ED219A9" w14:textId="77777777" w:rsidR="001318DE" w:rsidRPr="00E81940" w:rsidRDefault="001318DE" w:rsidP="00E81940">
            <w:pPr>
              <w:spacing w:after="0" w:line="240" w:lineRule="auto"/>
              <w:jc w:val="both"/>
              <w:rPr>
                <w:rFonts w:ascii="Sylfaen" w:eastAsia="Times New Roman" w:hAnsi="Sylfaen" w:cs="Sylfaen"/>
                <w:b/>
                <w:lang w:eastAsia="ru-RU"/>
              </w:rPr>
            </w:pPr>
            <w:r w:rsidRPr="00E81940">
              <w:rPr>
                <w:rFonts w:ascii="Sylfaen" w:eastAsia="Times New Roman" w:hAnsi="Sylfaen" w:cs="Sylfaen"/>
                <w:b/>
                <w:lang w:eastAsia="ru-RU"/>
              </w:rPr>
              <w:t>T</w:t>
            </w:r>
            <w:r w:rsidRPr="00E81940">
              <w:rPr>
                <w:rFonts w:ascii="Sylfaen" w:eastAsia="Times New Roman" w:hAnsi="Sylfaen" w:cs="Sylfaen"/>
                <w:b/>
                <w:lang w:val="ka-GE" w:eastAsia="ru-RU"/>
              </w:rPr>
              <w:t xml:space="preserve">he minimum competence requirement of the final evaluation is 50% </w:t>
            </w:r>
            <w:r w:rsidRPr="00E81940">
              <w:rPr>
                <w:rFonts w:ascii="Sylfaen" w:eastAsia="Times New Roman" w:hAnsi="Sylfaen" w:cs="Sylfaen"/>
                <w:b/>
                <w:lang w:eastAsia="ru-RU"/>
              </w:rPr>
              <w:t xml:space="preserve">of the total mark from final </w:t>
            </w:r>
            <w:r w:rsidRPr="00E81940">
              <w:rPr>
                <w:rFonts w:ascii="Sylfaen" w:eastAsia="Times New Roman" w:hAnsi="Sylfaen" w:cs="Sylfaen"/>
                <w:b/>
                <w:lang w:val="ka-GE" w:eastAsia="ru-RU"/>
              </w:rPr>
              <w:t>evaluation</w:t>
            </w:r>
            <w:r w:rsidRPr="00E81940">
              <w:rPr>
                <w:rFonts w:ascii="Sylfaen" w:eastAsia="Times New Roman" w:hAnsi="Sylfaen" w:cs="Sylfaen"/>
                <w:b/>
                <w:lang w:eastAsia="ru-RU"/>
              </w:rPr>
              <w:t xml:space="preserve"> that means</w:t>
            </w:r>
            <w:r w:rsidRPr="00E81940">
              <w:rPr>
                <w:rFonts w:ascii="Sylfaen" w:eastAsia="Times New Roman" w:hAnsi="Sylfaen" w:cs="Sylfaen"/>
                <w:b/>
                <w:lang w:val="ka-GE" w:eastAsia="ru-RU"/>
              </w:rPr>
              <w:t xml:space="preserve"> 20 points out of 40</w:t>
            </w:r>
            <w:r w:rsidRPr="00E81940">
              <w:rPr>
                <w:rFonts w:ascii="Sylfaen" w:eastAsia="Times New Roman" w:hAnsi="Sylfaen" w:cs="Sylfaen"/>
                <w:b/>
                <w:lang w:eastAsia="ru-RU"/>
              </w:rPr>
              <w:t>.</w:t>
            </w:r>
          </w:p>
          <w:p w14:paraId="0D2F660D"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Evaluation System includes:</w:t>
            </w:r>
          </w:p>
          <w:p w14:paraId="6E6ACBB9"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 xml:space="preserve"> I. Five Forms of Positive Assessment:     </w:t>
            </w:r>
          </w:p>
          <w:p w14:paraId="12167198"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 xml:space="preserve">     (A) Excellent – 91% and more from maximum evaluation </w:t>
            </w:r>
          </w:p>
          <w:p w14:paraId="02109197"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 xml:space="preserve">     (B) Very good – 81-90% from maximum evaluation</w:t>
            </w:r>
          </w:p>
          <w:p w14:paraId="50ADF844"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 xml:space="preserve">     (C) Good –  71-80% from maximum evaluation</w:t>
            </w:r>
          </w:p>
          <w:p w14:paraId="3D1A1B34"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 xml:space="preserve">     (D) Satisfactory – 61-70% from maximum evaluation</w:t>
            </w:r>
          </w:p>
          <w:p w14:paraId="2D9263D9"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 xml:space="preserve">     (E) Sufficient –  51-60% from maximum evaluation</w:t>
            </w:r>
          </w:p>
          <w:p w14:paraId="640D3A05"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lastRenderedPageBreak/>
              <w:t xml:space="preserve">     II.   Two Forms of Negative Assessment: </w:t>
            </w:r>
          </w:p>
          <w:p w14:paraId="6A77C8E0"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(A)(FX) Fail</w:t>
            </w:r>
            <w:r w:rsidRPr="00E81940">
              <w:rPr>
                <w:rFonts w:ascii="Sylfaen" w:eastAsia="Times New Roman" w:hAnsi="Sylfaen"/>
              </w:rPr>
              <w:t xml:space="preserve"> (Not passed )</w:t>
            </w:r>
            <w:r w:rsidRPr="00E81940">
              <w:rPr>
                <w:rFonts w:ascii="Sylfaen" w:eastAsia="Times New Roman" w:hAnsi="Sylfaen"/>
                <w:lang w:val="ka-GE"/>
              </w:rPr>
              <w:t xml:space="preserve"> - 41-50</w:t>
            </w:r>
            <w:r w:rsidRPr="00E81940">
              <w:rPr>
                <w:rFonts w:ascii="Sylfaen" w:eastAsia="Times New Roman" w:hAnsi="Sylfaen"/>
              </w:rPr>
              <w:t xml:space="preserve"> from </w:t>
            </w:r>
            <w:r w:rsidRPr="00E81940">
              <w:rPr>
                <w:rFonts w:ascii="Sylfaen" w:eastAsia="Times New Roman" w:hAnsi="Sylfaen"/>
                <w:lang w:val="ka-GE"/>
              </w:rPr>
              <w:t xml:space="preserve">maximum evaluation score, which means that the student will need to work more and to retake the test </w:t>
            </w:r>
            <w:r w:rsidRPr="00E81940">
              <w:rPr>
                <w:rFonts w:ascii="Sylfaen" w:eastAsia="Times New Roman" w:hAnsi="Sylfaen"/>
              </w:rPr>
              <w:t>after</w:t>
            </w:r>
            <w:r w:rsidRPr="00E81940">
              <w:rPr>
                <w:rFonts w:ascii="Sylfaen" w:eastAsia="Times New Roman" w:hAnsi="Sylfaen"/>
                <w:lang w:val="ka-GE"/>
              </w:rPr>
              <w:t xml:space="preserve"> additional independent work;</w:t>
            </w:r>
          </w:p>
          <w:p w14:paraId="10622B45" w14:textId="77777777" w:rsidR="001318DE" w:rsidRPr="00E81940" w:rsidRDefault="001318DE" w:rsidP="00E81940">
            <w:pPr>
              <w:spacing w:after="0" w:line="240" w:lineRule="auto"/>
              <w:jc w:val="both"/>
              <w:rPr>
                <w:rFonts w:ascii="Sylfaen" w:eastAsia="Times New Roman" w:hAnsi="Sylfaen"/>
                <w:lang w:val="ka-GE"/>
              </w:rPr>
            </w:pPr>
            <w:r w:rsidRPr="00E81940">
              <w:rPr>
                <w:rFonts w:ascii="Sylfaen" w:eastAsia="Times New Roman" w:hAnsi="Sylfaen"/>
                <w:lang w:val="ka-GE"/>
              </w:rPr>
              <w:t>(B) (F) Fail – A student gets 40</w:t>
            </w:r>
            <w:r w:rsidRPr="00E81940">
              <w:rPr>
                <w:rFonts w:ascii="Sylfaen" w:eastAsia="Times New Roman" w:hAnsi="Sylfaen"/>
              </w:rPr>
              <w:t xml:space="preserve"> points, or </w:t>
            </w:r>
            <w:r w:rsidRPr="00E81940">
              <w:rPr>
                <w:rFonts w:ascii="Sylfaen" w:eastAsia="Times New Roman" w:hAnsi="Sylfaen"/>
                <w:lang w:val="ka-GE"/>
              </w:rPr>
              <w:t xml:space="preserve"> less from maximum evaluation, which means that the work done by him/her is not sufficient and s/he has to retake the course</w:t>
            </w:r>
            <w:r w:rsidRPr="00E81940">
              <w:rPr>
                <w:rFonts w:ascii="Sylfaen" w:eastAsia="Times New Roman" w:hAnsi="Sylfaen"/>
              </w:rPr>
              <w:t xml:space="preserve"> from  the beginning</w:t>
            </w:r>
            <w:r w:rsidRPr="00E81940">
              <w:rPr>
                <w:rFonts w:ascii="Sylfaen" w:eastAsia="Times New Roman" w:hAnsi="Sylfaen"/>
                <w:lang w:val="ka-GE"/>
              </w:rPr>
              <w:t xml:space="preserve">.  </w:t>
            </w:r>
          </w:p>
          <w:p w14:paraId="2122AD24" w14:textId="77777777" w:rsidR="001318DE" w:rsidRPr="00E81940" w:rsidRDefault="001318DE" w:rsidP="00E81940">
            <w:pPr>
              <w:spacing w:after="0" w:line="240" w:lineRule="auto"/>
              <w:jc w:val="both"/>
              <w:rPr>
                <w:rFonts w:ascii="Sylfaen" w:eastAsia="Times New Roman" w:hAnsi="Sylfaen"/>
              </w:rPr>
            </w:pPr>
            <w:r w:rsidRPr="00E81940">
              <w:rPr>
                <w:rFonts w:ascii="Sylfaen" w:eastAsia="Times New Roman" w:hAnsi="Sylfaen"/>
              </w:rPr>
              <w:t xml:space="preserve">1. One of the negative </w:t>
            </w:r>
            <w:r w:rsidR="00815FC9" w:rsidRPr="00E81940">
              <w:rPr>
                <w:rFonts w:ascii="Sylfaen" w:eastAsia="Times New Roman" w:hAnsi="Sylfaen"/>
              </w:rPr>
              <w:t>assessments</w:t>
            </w:r>
            <w:r w:rsidRPr="00E81940">
              <w:rPr>
                <w:rFonts w:ascii="Sylfaen" w:eastAsia="Times New Roman" w:hAnsi="Sylfaen"/>
              </w:rPr>
              <w:t>: In case of not passing, the University fixes additional exam at least in 5 days, after the announcement of final examination results, which must be published in the examination table.</w:t>
            </w:r>
          </w:p>
          <w:p w14:paraId="4A5904F6" w14:textId="77777777" w:rsidR="001318DE" w:rsidRPr="00E81940" w:rsidRDefault="001318DE" w:rsidP="00E81940">
            <w:pPr>
              <w:spacing w:after="0" w:line="240" w:lineRule="auto"/>
              <w:jc w:val="both"/>
              <w:rPr>
                <w:rFonts w:ascii="Sylfaen" w:eastAsia="Times New Roman" w:hAnsi="Sylfaen"/>
              </w:rPr>
            </w:pPr>
            <w:r w:rsidRPr="00E81940">
              <w:rPr>
                <w:rFonts w:ascii="Sylfaen" w:eastAsia="Times New Roman" w:hAnsi="Sylfaen"/>
              </w:rPr>
              <w:t>2. The grades, which student gets after additional test is a student's final grades, in which is not considered the negative points of the major examination.</w:t>
            </w:r>
          </w:p>
          <w:p w14:paraId="542024C3" w14:textId="77777777" w:rsidR="001318DE" w:rsidRPr="00E81940" w:rsidRDefault="001318DE" w:rsidP="00E81940">
            <w:pPr>
              <w:spacing w:after="0" w:line="240" w:lineRule="auto"/>
              <w:jc w:val="both"/>
              <w:rPr>
                <w:rFonts w:ascii="Sylfaen" w:eastAsia="Times New Roman" w:hAnsi="Sylfaen"/>
              </w:rPr>
            </w:pPr>
            <w:r w:rsidRPr="00E81940">
              <w:rPr>
                <w:rFonts w:ascii="Sylfaen" w:eastAsia="Times New Roman" w:hAnsi="Sylfaen"/>
              </w:rPr>
              <w:t>If a student receives from 0 to 50 points after additional test, in the final exam sheet is formed (F) -0 for the student.</w:t>
            </w:r>
          </w:p>
        </w:tc>
      </w:tr>
      <w:tr w:rsidR="004555B1" w:rsidRPr="00E81940" w14:paraId="4DD0D102" w14:textId="77777777" w:rsidTr="000B3B98">
        <w:tc>
          <w:tcPr>
            <w:tcW w:w="2836" w:type="dxa"/>
          </w:tcPr>
          <w:p w14:paraId="5CE007E3" w14:textId="77777777" w:rsidR="004555B1" w:rsidRPr="00E81940" w:rsidRDefault="004555B1" w:rsidP="00E81940">
            <w:pPr>
              <w:spacing w:after="0" w:line="240" w:lineRule="auto"/>
              <w:rPr>
                <w:rFonts w:ascii="Sylfaen" w:hAnsi="Sylfaen"/>
                <w:b/>
              </w:rPr>
            </w:pPr>
            <w:r w:rsidRPr="00E81940">
              <w:rPr>
                <w:rFonts w:ascii="Sylfaen" w:hAnsi="Sylfaen"/>
                <w:b/>
              </w:rPr>
              <w:lastRenderedPageBreak/>
              <w:t>Course description</w:t>
            </w:r>
          </w:p>
          <w:p w14:paraId="199B8A46" w14:textId="77777777" w:rsidR="004555B1" w:rsidRPr="00E81940" w:rsidRDefault="004555B1" w:rsidP="00E81940">
            <w:pPr>
              <w:spacing w:after="0" w:line="240" w:lineRule="auto"/>
              <w:rPr>
                <w:rFonts w:ascii="Sylfaen" w:hAnsi="Sylfaen"/>
                <w:b/>
                <w:noProof/>
                <w:lang w:val="ka-GE"/>
              </w:rPr>
            </w:pPr>
          </w:p>
        </w:tc>
        <w:tc>
          <w:tcPr>
            <w:tcW w:w="7938" w:type="dxa"/>
          </w:tcPr>
          <w:p w14:paraId="7F146E1A" w14:textId="77777777" w:rsidR="004555B1" w:rsidRPr="00E81940" w:rsidRDefault="001318DE" w:rsidP="00E81940">
            <w:pPr>
              <w:spacing w:after="0" w:line="240" w:lineRule="auto"/>
              <w:rPr>
                <w:rFonts w:ascii="Sylfaen" w:hAnsi="Sylfaen"/>
                <w:noProof/>
                <w:lang w:val="ka-GE"/>
              </w:rPr>
            </w:pPr>
            <w:r w:rsidRPr="00E81940">
              <w:rPr>
                <w:rFonts w:ascii="Sylfaen" w:hAnsi="Sylfaen"/>
                <w:noProof/>
                <w:lang w:val="ka-GE"/>
              </w:rPr>
              <w:t>appendix 1</w:t>
            </w:r>
          </w:p>
        </w:tc>
      </w:tr>
      <w:tr w:rsidR="004555B1" w:rsidRPr="00E81940" w14:paraId="140A8189" w14:textId="77777777" w:rsidTr="000B3B98">
        <w:trPr>
          <w:trHeight w:val="274"/>
        </w:trPr>
        <w:tc>
          <w:tcPr>
            <w:tcW w:w="2836" w:type="dxa"/>
          </w:tcPr>
          <w:p w14:paraId="5EEF136A" w14:textId="77777777" w:rsidR="004555B1" w:rsidRPr="00E81940" w:rsidRDefault="004555B1" w:rsidP="00E81940">
            <w:pPr>
              <w:spacing w:after="0" w:line="240" w:lineRule="auto"/>
              <w:rPr>
                <w:rFonts w:ascii="Sylfaen" w:eastAsia="Times New Roman" w:hAnsi="Sylfaen" w:cs="Sylfaen"/>
                <w:b/>
                <w:bCs/>
              </w:rPr>
            </w:pPr>
            <w:r w:rsidRPr="00E81940">
              <w:rPr>
                <w:rFonts w:ascii="Sylfaen" w:eastAsia="Times New Roman" w:hAnsi="Sylfaen" w:cs="Sylfaen"/>
                <w:b/>
                <w:bCs/>
                <w:lang w:val="ka-GE"/>
              </w:rPr>
              <w:t>Assessment system</w:t>
            </w:r>
            <w:r w:rsidRPr="00E81940">
              <w:rPr>
                <w:rFonts w:ascii="Sylfaen" w:eastAsia="Times New Roman" w:hAnsi="Sylfaen" w:cs="Sylfaen"/>
                <w:b/>
                <w:bCs/>
              </w:rPr>
              <w:t>/activities, methods</w:t>
            </w:r>
          </w:p>
          <w:p w14:paraId="14C8B39C" w14:textId="77777777" w:rsidR="004555B1" w:rsidRPr="00E81940" w:rsidRDefault="004555B1" w:rsidP="00E81940">
            <w:pPr>
              <w:spacing w:after="0" w:line="240" w:lineRule="auto"/>
              <w:rPr>
                <w:rFonts w:ascii="Sylfaen" w:hAnsi="Sylfaen"/>
                <w:b/>
                <w:noProof/>
                <w:lang w:val="ka-GE"/>
              </w:rPr>
            </w:pPr>
            <w:r w:rsidRPr="00E81940">
              <w:rPr>
                <w:rFonts w:ascii="Sylfaen" w:eastAsia="Times New Roman" w:hAnsi="Sylfaen" w:cs="Sylfaen"/>
                <w:b/>
                <w:bCs/>
                <w:lang w:val="ka-GE"/>
              </w:rPr>
              <w:t>and criteria</w:t>
            </w:r>
          </w:p>
        </w:tc>
        <w:tc>
          <w:tcPr>
            <w:tcW w:w="7938" w:type="dxa"/>
          </w:tcPr>
          <w:p w14:paraId="729F22F0" w14:textId="77777777" w:rsidR="00F37B0D" w:rsidRPr="00E81940" w:rsidRDefault="00F37B0D" w:rsidP="00E81940">
            <w:pPr>
              <w:spacing w:after="0" w:line="240" w:lineRule="auto"/>
              <w:jc w:val="center"/>
              <w:rPr>
                <w:rFonts w:ascii="Sylfaen" w:hAnsi="Sylfaen"/>
                <w:bCs/>
              </w:rPr>
            </w:pPr>
            <w:r w:rsidRPr="00E81940">
              <w:rPr>
                <w:rFonts w:ascii="Sylfaen" w:hAnsi="Sylfaen"/>
                <w:bCs/>
              </w:rPr>
              <w:t xml:space="preserve">The </w:t>
            </w:r>
            <w:r w:rsidRPr="00E81940">
              <w:rPr>
                <w:rFonts w:ascii="Sylfaen" w:hAnsi="Sylfaen"/>
                <w:bCs/>
                <w:lang w:val="ka-GE"/>
              </w:rPr>
              <w:t xml:space="preserve">sum of the course </w:t>
            </w:r>
            <w:r w:rsidRPr="00E81940">
              <w:rPr>
                <w:rFonts w:ascii="Sylfaen" w:hAnsi="Sylfaen"/>
                <w:bCs/>
              </w:rPr>
              <w:t>assessment</w:t>
            </w:r>
            <w:r w:rsidRPr="00E81940">
              <w:rPr>
                <w:rFonts w:ascii="Sylfaen" w:hAnsi="Sylfaen"/>
                <w:bCs/>
                <w:lang w:val="ka-GE"/>
              </w:rPr>
              <w:t xml:space="preserve"> (100 points)  breaks down as follows:</w:t>
            </w:r>
          </w:p>
          <w:p w14:paraId="5E0C4506" w14:textId="77777777" w:rsidR="00F37B0D" w:rsidRPr="00E81940" w:rsidRDefault="00F37B0D" w:rsidP="00E81940">
            <w:pPr>
              <w:numPr>
                <w:ilvl w:val="0"/>
                <w:numId w:val="7"/>
              </w:numPr>
              <w:spacing w:after="0" w:line="240" w:lineRule="auto"/>
              <w:ind w:left="0"/>
              <w:jc w:val="both"/>
              <w:rPr>
                <w:rFonts w:ascii="Sylfaen" w:hAnsi="Sylfaen"/>
                <w:bCs/>
              </w:rPr>
            </w:pPr>
            <w:r w:rsidRPr="00E81940">
              <w:rPr>
                <w:rFonts w:ascii="Sylfaen" w:hAnsi="Sylfaen"/>
                <w:b/>
                <w:bCs/>
              </w:rPr>
              <w:t>Activities</w:t>
            </w:r>
            <w:r w:rsidRPr="00E81940">
              <w:rPr>
                <w:rFonts w:ascii="Sylfaen" w:hAnsi="Sylfaen"/>
                <w:bCs/>
              </w:rPr>
              <w:t>(</w:t>
            </w:r>
            <w:r w:rsidR="006A2FFD" w:rsidRPr="00E81940">
              <w:rPr>
                <w:rFonts w:ascii="Sylfaen" w:hAnsi="Sylfaen"/>
                <w:bCs/>
              </w:rPr>
              <w:t>P</w:t>
            </w:r>
            <w:r w:rsidR="006A2FFD" w:rsidRPr="00E81940">
              <w:rPr>
                <w:rFonts w:ascii="Sylfaen" w:hAnsi="Sylfaen"/>
                <w:bCs/>
                <w:lang w:val="ka-GE"/>
              </w:rPr>
              <w:t xml:space="preserve">articipation and </w:t>
            </w:r>
            <w:r w:rsidR="006A2FFD" w:rsidRPr="00E81940">
              <w:rPr>
                <w:rFonts w:ascii="Sylfaen" w:hAnsi="Sylfaen"/>
                <w:bCs/>
              </w:rPr>
              <w:t>a</w:t>
            </w:r>
            <w:r w:rsidRPr="00E81940">
              <w:rPr>
                <w:rFonts w:ascii="Sylfaen" w:hAnsi="Sylfaen"/>
                <w:bCs/>
                <w:lang w:val="ka-GE"/>
              </w:rPr>
              <w:t>ttendance</w:t>
            </w:r>
            <w:r w:rsidRPr="00E81940">
              <w:rPr>
                <w:rFonts w:ascii="Sylfaen" w:hAnsi="Sylfaen"/>
                <w:bCs/>
              </w:rPr>
              <w:t xml:space="preserve">)- </w:t>
            </w:r>
            <w:r w:rsidRPr="00E81940">
              <w:rPr>
                <w:rFonts w:ascii="Sylfaen" w:hAnsi="Sylfaen" w:cs="Sylfaen"/>
                <w:b/>
                <w:lang w:val="ka-GE"/>
              </w:rPr>
              <w:t>30</w:t>
            </w:r>
            <w:r w:rsidRPr="00E81940">
              <w:rPr>
                <w:rFonts w:ascii="Sylfaen" w:hAnsi="Sylfaen"/>
                <w:b/>
                <w:bCs/>
              </w:rPr>
              <w:t>points</w:t>
            </w:r>
          </w:p>
          <w:p w14:paraId="17C0F07E" w14:textId="77777777" w:rsidR="00F37B0D" w:rsidRPr="00E81940" w:rsidRDefault="00F37B0D" w:rsidP="00E81940">
            <w:pPr>
              <w:pStyle w:val="a7"/>
              <w:spacing w:after="0" w:line="240" w:lineRule="auto"/>
              <w:ind w:left="0"/>
              <w:rPr>
                <w:rFonts w:ascii="Sylfaen" w:hAnsi="Sylfaen"/>
                <w:i/>
                <w:lang w:val="en-US"/>
              </w:rPr>
            </w:pPr>
            <w:r w:rsidRPr="00E81940">
              <w:rPr>
                <w:rFonts w:ascii="Sylfaen" w:hAnsi="Sylfaen"/>
                <w:bCs/>
                <w:lang w:val="en-US"/>
              </w:rPr>
              <w:t>P</w:t>
            </w:r>
            <w:r w:rsidRPr="00E81940">
              <w:rPr>
                <w:rFonts w:ascii="Sylfaen" w:hAnsi="Sylfaen"/>
                <w:bCs/>
                <w:lang w:val="ka-GE"/>
              </w:rPr>
              <w:t>articipation</w:t>
            </w:r>
            <w:r w:rsidRPr="00E81940">
              <w:rPr>
                <w:rFonts w:ascii="Sylfaen" w:hAnsi="Sylfaen"/>
                <w:bCs/>
                <w:lang w:val="en-US"/>
              </w:rPr>
              <w:t xml:space="preserve"> (Ongoing evaluation) - </w:t>
            </w:r>
            <w:r w:rsidRPr="00E81940">
              <w:rPr>
                <w:rFonts w:ascii="Sylfaen" w:hAnsi="Sylfaen"/>
                <w:lang w:val="en-US"/>
              </w:rPr>
              <w:t xml:space="preserve">is calculated in accordancewith the level of being active during each  </w:t>
            </w:r>
            <w:r w:rsidRPr="00E81940">
              <w:rPr>
                <w:rFonts w:cs="Arial"/>
                <w:lang w:val="en-US"/>
              </w:rPr>
              <w:t>practices</w:t>
            </w:r>
            <w:r w:rsidRPr="00E81940">
              <w:rPr>
                <w:rFonts w:ascii="Sylfaen" w:hAnsi="Sylfaen"/>
                <w:lang w:val="en-US"/>
              </w:rPr>
              <w:t>(once a week, total number 15) type of activities can be answering questions, participation in discussion,</w:t>
            </w:r>
            <w:r w:rsidRPr="00E81940">
              <w:rPr>
                <w:rFonts w:ascii="Sylfaen" w:hAnsi="Sylfaen"/>
                <w:bCs/>
                <w:lang w:val="ka-GE"/>
              </w:rPr>
              <w:t>participation</w:t>
            </w:r>
            <w:r w:rsidRPr="00E81940">
              <w:rPr>
                <w:rFonts w:ascii="Sylfaen" w:hAnsi="Sylfaen"/>
                <w:bCs/>
                <w:lang w:val="en-US"/>
              </w:rPr>
              <w:t xml:space="preserve"> in everyday testes - is equal </w:t>
            </w:r>
            <w:r w:rsidRPr="00E81940">
              <w:rPr>
                <w:rFonts w:ascii="Sylfaen" w:hAnsi="Sylfaen"/>
                <w:b/>
                <w:bCs/>
                <w:lang w:val="en-US"/>
              </w:rPr>
              <w:t>2 points</w:t>
            </w:r>
            <w:r w:rsidRPr="00E81940">
              <w:rPr>
                <w:rFonts w:ascii="Sylfaen" w:hAnsi="Sylfaen"/>
                <w:bCs/>
                <w:lang w:val="en-US"/>
              </w:rPr>
              <w:t>.</w:t>
            </w:r>
          </w:p>
          <w:p w14:paraId="5FD6C82B" w14:textId="77777777" w:rsidR="00F37B0D" w:rsidRPr="00E81940" w:rsidRDefault="00F37B0D" w:rsidP="00E81940">
            <w:pPr>
              <w:tabs>
                <w:tab w:val="left" w:pos="360"/>
              </w:tabs>
              <w:spacing w:after="0" w:line="240" w:lineRule="auto"/>
            </w:pPr>
            <w:r w:rsidRPr="00E81940">
              <w:rPr>
                <w:rFonts w:ascii="Sylfaen" w:hAnsi="Sylfaen"/>
              </w:rPr>
              <w:t xml:space="preserve">2 points - </w:t>
            </w:r>
            <w:r w:rsidR="001638F3">
              <w:t>s/he</w:t>
            </w:r>
            <w:r w:rsidRPr="00E81940">
              <w:t xml:space="preserve"> is active during classes, obtains perfect knowledge of the ongoing topic, answers all questions completely.</w:t>
            </w:r>
          </w:p>
          <w:p w14:paraId="4DCA14E1" w14:textId="77777777" w:rsidR="00F37B0D" w:rsidRPr="00E81940" w:rsidRDefault="001638F3" w:rsidP="00E81940">
            <w:pPr>
              <w:tabs>
                <w:tab w:val="left" w:pos="360"/>
              </w:tabs>
              <w:spacing w:after="0" w:line="240" w:lineRule="auto"/>
            </w:pPr>
            <w:r>
              <w:rPr>
                <w:rFonts w:ascii="Sylfaen" w:hAnsi="Sylfaen"/>
              </w:rPr>
              <w:t>1.0 point</w:t>
            </w:r>
            <w:r w:rsidR="00F37B0D" w:rsidRPr="00E81940">
              <w:rPr>
                <w:rFonts w:ascii="Sylfaen" w:hAnsi="Sylfaen"/>
              </w:rPr>
              <w:t xml:space="preserve">-  </w:t>
            </w:r>
            <w:r w:rsidR="00F37B0D" w:rsidRPr="00E81940">
              <w:t xml:space="preserve">s/he is less active during classes, does not present perfect  knowledge of the ongoing topic,  answers questions partly. </w:t>
            </w:r>
          </w:p>
          <w:p w14:paraId="5C8FCDDC" w14:textId="77777777" w:rsidR="00F37B0D" w:rsidRPr="00E81940" w:rsidRDefault="00F37B0D" w:rsidP="00E81940">
            <w:pPr>
              <w:tabs>
                <w:tab w:val="left" w:pos="360"/>
              </w:tabs>
              <w:spacing w:after="0" w:line="240" w:lineRule="auto"/>
              <w:rPr>
                <w:rFonts w:ascii="Sylfaen" w:hAnsi="Sylfaen"/>
              </w:rPr>
            </w:pPr>
            <w:r w:rsidRPr="00E81940">
              <w:rPr>
                <w:rFonts w:ascii="Sylfaen" w:hAnsi="Sylfaen"/>
              </w:rPr>
              <w:t xml:space="preserve">0 </w:t>
            </w:r>
            <w:r w:rsidR="001638F3">
              <w:rPr>
                <w:rFonts w:ascii="Sylfaen" w:hAnsi="Sylfaen"/>
              </w:rPr>
              <w:t>-</w:t>
            </w:r>
            <w:r w:rsidRPr="00E81940">
              <w:t>s/he is less active during classes/group w</w:t>
            </w:r>
            <w:r w:rsidR="001638F3">
              <w:t xml:space="preserve">orks, does not present perfect  </w:t>
            </w:r>
            <w:r w:rsidRPr="00E81940">
              <w:t>knowledge of the ongoing topic,  does not answer any questions.</w:t>
            </w:r>
          </w:p>
          <w:p w14:paraId="13D94DC3" w14:textId="77777777" w:rsidR="00F37B0D" w:rsidRPr="00E81940" w:rsidRDefault="00F37B0D" w:rsidP="00E81940">
            <w:pPr>
              <w:spacing w:after="0" w:line="240" w:lineRule="auto"/>
              <w:rPr>
                <w:rFonts w:ascii="Sylfaen" w:hAnsi="Sylfaen"/>
                <w:b/>
              </w:rPr>
            </w:pPr>
            <w:r w:rsidRPr="00E81940">
              <w:rPr>
                <w:rFonts w:ascii="Sylfaen" w:hAnsi="Sylfaen" w:cs="Sylfaen"/>
                <w:b/>
                <w:lang w:val="ka-GE"/>
              </w:rPr>
              <w:t>Midterm exam</w:t>
            </w:r>
            <w:r w:rsidRPr="00E81940">
              <w:rPr>
                <w:rFonts w:ascii="Sylfaen" w:hAnsi="Sylfaen" w:cs="Sylfaen"/>
                <w:b/>
              </w:rPr>
              <w:t xml:space="preserve"> - </w:t>
            </w:r>
            <w:r w:rsidRPr="00E81940">
              <w:rPr>
                <w:rFonts w:ascii="Sylfaen" w:hAnsi="Sylfaen" w:cs="Sylfaen"/>
                <w:b/>
                <w:lang w:val="ka-GE"/>
              </w:rPr>
              <w:t>(30 points</w:t>
            </w:r>
            <w:r w:rsidRPr="00E81940">
              <w:rPr>
                <w:rFonts w:ascii="Sylfaen" w:hAnsi="Sylfaen"/>
                <w:b/>
                <w:lang w:val="ka-GE"/>
              </w:rPr>
              <w:t>)</w:t>
            </w:r>
            <w:r w:rsidR="00815FC9">
              <w:rPr>
                <w:rFonts w:ascii="Sylfaen" w:hAnsi="Sylfaen"/>
                <w:b/>
              </w:rPr>
              <w:t xml:space="preserve"> </w:t>
            </w:r>
            <w:r w:rsidRPr="00E81940">
              <w:rPr>
                <w:rFonts w:ascii="Sylfaen" w:hAnsi="Sylfaen" w:cs="Sylfaen"/>
                <w:lang w:val="ka-GE"/>
              </w:rPr>
              <w:t xml:space="preserve">administered in </w:t>
            </w:r>
            <w:r w:rsidRPr="00E81940">
              <w:rPr>
                <w:rFonts w:ascii="Sylfaen" w:hAnsi="Sylfaen" w:cs="Sylfaen"/>
              </w:rPr>
              <w:t xml:space="preserve"> written</w:t>
            </w:r>
            <w:r w:rsidR="00815FC9">
              <w:rPr>
                <w:rFonts w:ascii="Sylfaen" w:hAnsi="Sylfaen" w:cs="Sylfaen"/>
              </w:rPr>
              <w:t xml:space="preserve"> </w:t>
            </w:r>
            <w:r w:rsidRPr="00E81940">
              <w:rPr>
                <w:rFonts w:ascii="Sylfaen" w:hAnsi="Sylfaen" w:cs="Sylfaen"/>
                <w:lang w:val="ka-GE"/>
              </w:rPr>
              <w:t>form</w:t>
            </w:r>
            <w:r w:rsidRPr="00E81940">
              <w:rPr>
                <w:rFonts w:ascii="Sylfaen" w:hAnsi="Sylfaen" w:cs="Sylfaen"/>
              </w:rPr>
              <w:t xml:space="preserve"> (the computer test)</w:t>
            </w:r>
            <w:r w:rsidRPr="00E81940">
              <w:rPr>
                <w:rFonts w:ascii="Sylfaen" w:hAnsi="Sylfaen"/>
                <w:b/>
                <w:lang w:val="ka-GE"/>
              </w:rPr>
              <w:t>.</w:t>
            </w:r>
          </w:p>
          <w:p w14:paraId="1288E757" w14:textId="77777777" w:rsidR="00F37B0D" w:rsidRPr="00E81940" w:rsidRDefault="00F37B0D" w:rsidP="00E81940">
            <w:pPr>
              <w:spacing w:after="0" w:line="240" w:lineRule="auto"/>
              <w:rPr>
                <w:rFonts w:ascii="Sylfaen" w:hAnsi="Sylfaen" w:cs="Sylfaen"/>
              </w:rPr>
            </w:pPr>
            <w:r w:rsidRPr="00E81940">
              <w:rPr>
                <w:rFonts w:ascii="Sylfaen" w:hAnsi="Sylfaen"/>
                <w:b/>
                <w:bCs/>
                <w:lang w:val="ka-GE"/>
              </w:rPr>
              <w:t xml:space="preserve">Final Exam </w:t>
            </w:r>
            <w:r w:rsidRPr="00E81940">
              <w:rPr>
                <w:rFonts w:ascii="Sylfaen" w:hAnsi="Sylfaen"/>
                <w:b/>
                <w:bCs/>
              </w:rPr>
              <w:t>-</w:t>
            </w:r>
            <w:r w:rsidRPr="00E81940">
              <w:rPr>
                <w:rFonts w:ascii="Sylfaen" w:hAnsi="Sylfaen"/>
                <w:b/>
                <w:bCs/>
                <w:lang w:val="ka-GE"/>
              </w:rPr>
              <w:t>40 points</w:t>
            </w:r>
          </w:p>
          <w:p w14:paraId="291FC29C" w14:textId="77777777" w:rsidR="00F37B0D" w:rsidRPr="00E81940" w:rsidRDefault="00F37B0D" w:rsidP="00E81940">
            <w:pPr>
              <w:spacing w:after="0" w:line="240" w:lineRule="auto"/>
              <w:rPr>
                <w:rFonts w:ascii="Sylfaen" w:hAnsi="Sylfaen" w:cs="Sylfaen"/>
                <w:lang w:val="ka-GE"/>
              </w:rPr>
            </w:pPr>
            <w:r w:rsidRPr="00E81940">
              <w:rPr>
                <w:rFonts w:ascii="Sylfaen" w:hAnsi="Sylfaen" w:cs="Sylfaen"/>
                <w:lang w:val="ka-GE"/>
              </w:rPr>
              <w:t xml:space="preserve">The examination is conducted by a combination of </w:t>
            </w:r>
            <w:r w:rsidR="000406F3" w:rsidRPr="00E81940">
              <w:rPr>
                <w:rFonts w:ascii="Sylfaen" w:hAnsi="Sylfaen" w:cs="Sylfaen"/>
              </w:rPr>
              <w:t>written</w:t>
            </w:r>
            <w:r w:rsidRPr="00E81940">
              <w:rPr>
                <w:rFonts w:ascii="Sylfaen" w:hAnsi="Sylfaen" w:cs="Sylfaen"/>
              </w:rPr>
              <w:t xml:space="preserve"> test</w:t>
            </w:r>
            <w:r w:rsidRPr="00E81940">
              <w:rPr>
                <w:rFonts w:ascii="Sylfaen" w:hAnsi="Sylfaen" w:cs="Sylfaen"/>
                <w:lang w:val="ka-GE"/>
              </w:rPr>
              <w:t xml:space="preserve">and </w:t>
            </w:r>
            <w:r w:rsidR="000406F3" w:rsidRPr="00E81940">
              <w:rPr>
                <w:rFonts w:ascii="Sylfaen" w:hAnsi="Sylfaen" w:cs="Sylfaen"/>
              </w:rPr>
              <w:t xml:space="preserve">werbalcomponents  and </w:t>
            </w:r>
            <w:r w:rsidRPr="00E81940">
              <w:rPr>
                <w:rFonts w:ascii="Sylfaen" w:hAnsi="Sylfaen" w:cs="Sylfaen"/>
                <w:lang w:val="ka-GE"/>
              </w:rPr>
              <w:t>includes:</w:t>
            </w:r>
          </w:p>
          <w:p w14:paraId="42799185" w14:textId="77777777" w:rsidR="00F37B0D" w:rsidRPr="00E81940" w:rsidRDefault="00F37B0D" w:rsidP="00E81940">
            <w:pPr>
              <w:pStyle w:val="a7"/>
              <w:numPr>
                <w:ilvl w:val="0"/>
                <w:numId w:val="7"/>
              </w:numPr>
              <w:spacing w:after="0" w:line="240" w:lineRule="auto"/>
              <w:ind w:left="0" w:hanging="283"/>
              <w:rPr>
                <w:rFonts w:ascii="Sylfaen" w:hAnsi="Sylfaen" w:cs="Sylfaen"/>
              </w:rPr>
            </w:pPr>
            <w:r w:rsidRPr="00E81940">
              <w:rPr>
                <w:rFonts w:ascii="Sylfaen" w:hAnsi="Sylfaen" w:cs="Sylfaen"/>
              </w:rPr>
              <w:t>Thecomputertest -</w:t>
            </w:r>
            <w:r w:rsidRPr="00E81940">
              <w:rPr>
                <w:rFonts w:ascii="Sylfaen" w:hAnsi="Sylfaen" w:cs="Sylfaen"/>
                <w:b/>
              </w:rPr>
              <w:t>20</w:t>
            </w:r>
            <w:r w:rsidR="00815FC9">
              <w:rPr>
                <w:rFonts w:ascii="Sylfaen" w:hAnsi="Sylfaen" w:cs="Sylfaen"/>
                <w:b/>
                <w:lang w:val="en-US"/>
              </w:rPr>
              <w:t xml:space="preserve"> </w:t>
            </w:r>
            <w:r w:rsidRPr="00E81940">
              <w:rPr>
                <w:rFonts w:ascii="Sylfaen" w:hAnsi="Sylfaen" w:cs="Sylfaen"/>
                <w:b/>
              </w:rPr>
              <w:t>points</w:t>
            </w:r>
          </w:p>
          <w:p w14:paraId="4CD073A8" w14:textId="77777777" w:rsidR="00F37B0D" w:rsidRPr="00E81940" w:rsidRDefault="00F37B0D" w:rsidP="00E81940">
            <w:pPr>
              <w:pStyle w:val="a7"/>
              <w:numPr>
                <w:ilvl w:val="0"/>
                <w:numId w:val="7"/>
              </w:numPr>
              <w:spacing w:after="0" w:line="240" w:lineRule="auto"/>
              <w:ind w:left="0" w:hanging="283"/>
              <w:rPr>
                <w:rFonts w:ascii="Sylfaen" w:hAnsi="Sylfaen" w:cs="Sylfaen"/>
                <w:lang w:val="en-US"/>
              </w:rPr>
            </w:pPr>
            <w:r w:rsidRPr="00E81940">
              <w:rPr>
                <w:rFonts w:ascii="Sylfaen" w:hAnsi="Sylfaen" w:cs="Sylfaen"/>
                <w:lang w:val="en-US"/>
              </w:rPr>
              <w:t>W</w:t>
            </w:r>
            <w:r w:rsidR="000406F3" w:rsidRPr="00E81940">
              <w:rPr>
                <w:rFonts w:ascii="Sylfaen" w:hAnsi="Sylfaen" w:cs="Sylfaen"/>
                <w:lang w:val="en-US"/>
              </w:rPr>
              <w:t>erbal</w:t>
            </w:r>
            <w:r w:rsidRPr="00E81940">
              <w:rPr>
                <w:rFonts w:ascii="Sylfaen" w:hAnsi="Sylfaen" w:cs="Sylfaen"/>
                <w:lang w:val="en-US"/>
              </w:rPr>
              <w:t xml:space="preserve"> task -</w:t>
            </w:r>
            <w:r w:rsidRPr="00E81940">
              <w:rPr>
                <w:rFonts w:ascii="Sylfaen" w:hAnsi="Sylfaen" w:cs="Sylfaen"/>
                <w:b/>
                <w:lang w:val="en-US"/>
              </w:rPr>
              <w:t>20 points</w:t>
            </w:r>
            <w:r w:rsidRPr="00E81940">
              <w:rPr>
                <w:rFonts w:ascii="Sylfaen" w:hAnsi="Sylfaen" w:cs="Sylfaen"/>
                <w:lang w:val="en-US"/>
              </w:rPr>
              <w:t xml:space="preserve"> / 4 </w:t>
            </w:r>
            <w:r w:rsidRPr="00E81940">
              <w:rPr>
                <w:rFonts w:ascii="Sylfaen" w:hAnsi="Sylfaen"/>
                <w:bCs/>
                <w:lang w:val="en-US"/>
              </w:rPr>
              <w:t>brief</w:t>
            </w:r>
            <w:r w:rsidRPr="00E81940">
              <w:rPr>
                <w:rFonts w:ascii="Sylfaen" w:hAnsi="Sylfaen" w:cs="Sylfaen"/>
                <w:lang w:val="en-US"/>
              </w:rPr>
              <w:t>topics, each is equal 5points</w:t>
            </w:r>
          </w:p>
          <w:p w14:paraId="73F1D3C9" w14:textId="77777777" w:rsidR="00070A2F" w:rsidRPr="00E81940" w:rsidRDefault="00070A2F" w:rsidP="00E81940">
            <w:pPr>
              <w:autoSpaceDE w:val="0"/>
              <w:autoSpaceDN w:val="0"/>
              <w:adjustRightInd w:val="0"/>
              <w:spacing w:after="0" w:line="240" w:lineRule="auto"/>
              <w:jc w:val="both"/>
              <w:rPr>
                <w:rFonts w:ascii="Sylfaen" w:hAnsi="Sylfaen"/>
                <w:noProof/>
              </w:rPr>
            </w:pPr>
            <w:r w:rsidRPr="00E81940">
              <w:rPr>
                <w:rFonts w:ascii="Sylfaen" w:hAnsi="Sylfaen"/>
                <w:noProof/>
              </w:rPr>
              <w:t>Criteria of assessment of w</w:t>
            </w:r>
            <w:r w:rsidR="000406F3" w:rsidRPr="00E81940">
              <w:rPr>
                <w:rFonts w:ascii="Sylfaen" w:hAnsi="Sylfaen"/>
                <w:noProof/>
              </w:rPr>
              <w:t xml:space="preserve">erbal </w:t>
            </w:r>
            <w:r w:rsidRPr="00E81940">
              <w:rPr>
                <w:rFonts w:ascii="Sylfaen" w:hAnsi="Sylfaen"/>
                <w:noProof/>
              </w:rPr>
              <w:t>topics are :</w:t>
            </w:r>
          </w:p>
          <w:p w14:paraId="1F56CB78" w14:textId="77777777" w:rsidR="00070A2F" w:rsidRPr="00E81940" w:rsidRDefault="00070A2F" w:rsidP="00E81940">
            <w:pPr>
              <w:autoSpaceDE w:val="0"/>
              <w:autoSpaceDN w:val="0"/>
              <w:adjustRightInd w:val="0"/>
              <w:spacing w:after="0" w:line="240" w:lineRule="auto"/>
              <w:jc w:val="both"/>
              <w:rPr>
                <w:rFonts w:ascii="Sylfaen" w:hAnsi="Sylfaen"/>
                <w:noProof/>
              </w:rPr>
            </w:pPr>
            <w:r w:rsidRPr="00E81940">
              <w:rPr>
                <w:rFonts w:ascii="Sylfaen" w:hAnsi="Sylfaen"/>
                <w:b/>
                <w:noProof/>
              </w:rPr>
              <w:t>5 points –</w:t>
            </w:r>
            <w:r w:rsidRPr="00E81940">
              <w:rPr>
                <w:rFonts w:ascii="Sylfaen" w:hAnsi="Sylfaen"/>
                <w:noProof/>
              </w:rPr>
              <w:t>The answer is complete; Terminology is configured; student obtains perfect knowledge of the topic, s/he coveres of the material fluently, summarises core and additional literature, reveales critical thinking and logical analysis.</w:t>
            </w:r>
          </w:p>
          <w:p w14:paraId="5FC88166" w14:textId="77777777" w:rsidR="00070A2F" w:rsidRPr="00E81940" w:rsidRDefault="00070A2F" w:rsidP="00E81940">
            <w:pPr>
              <w:autoSpaceDE w:val="0"/>
              <w:autoSpaceDN w:val="0"/>
              <w:adjustRightInd w:val="0"/>
              <w:spacing w:after="0" w:line="240" w:lineRule="auto"/>
              <w:jc w:val="both"/>
              <w:rPr>
                <w:rFonts w:ascii="Sylfaen" w:hAnsi="Sylfaen"/>
                <w:noProof/>
              </w:rPr>
            </w:pPr>
            <w:r w:rsidRPr="00E81940">
              <w:rPr>
                <w:rFonts w:ascii="Sylfaen" w:hAnsi="Sylfaen"/>
                <w:b/>
                <w:noProof/>
              </w:rPr>
              <w:t>4 points</w:t>
            </w:r>
            <w:r w:rsidRPr="00E81940">
              <w:rPr>
                <w:rFonts w:ascii="Sylfaen" w:hAnsi="Sylfaen"/>
                <w:noProof/>
              </w:rPr>
              <w:t xml:space="preserve"> -The answer is not absolutely complete; student obtains knowledge of the topic, without important mistakes,  s/he coveres of the material fluently, summarises core literature, reveales critical thinking and logical analysis.</w:t>
            </w:r>
          </w:p>
          <w:p w14:paraId="2A1918D9" w14:textId="77777777" w:rsidR="00070A2F" w:rsidRPr="00E81940" w:rsidRDefault="00070A2F" w:rsidP="00E81940">
            <w:pPr>
              <w:autoSpaceDE w:val="0"/>
              <w:autoSpaceDN w:val="0"/>
              <w:adjustRightInd w:val="0"/>
              <w:spacing w:after="0" w:line="240" w:lineRule="auto"/>
              <w:jc w:val="both"/>
              <w:rPr>
                <w:rFonts w:ascii="Sylfaen" w:hAnsi="Sylfaen"/>
                <w:noProof/>
              </w:rPr>
            </w:pPr>
            <w:r w:rsidRPr="00E81940">
              <w:rPr>
                <w:rFonts w:ascii="Sylfaen" w:hAnsi="Sylfaen"/>
                <w:b/>
                <w:noProof/>
              </w:rPr>
              <w:t>3 points -</w:t>
            </w:r>
            <w:r w:rsidRPr="00E81940">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14:paraId="1FDAFACD" w14:textId="77777777" w:rsidR="00070A2F" w:rsidRPr="00E81940" w:rsidRDefault="00070A2F" w:rsidP="00E81940">
            <w:pPr>
              <w:autoSpaceDE w:val="0"/>
              <w:autoSpaceDN w:val="0"/>
              <w:adjustRightInd w:val="0"/>
              <w:spacing w:after="0" w:line="240" w:lineRule="auto"/>
              <w:jc w:val="both"/>
              <w:rPr>
                <w:rFonts w:ascii="Sylfaen" w:hAnsi="Sylfaen"/>
                <w:noProof/>
              </w:rPr>
            </w:pPr>
            <w:r w:rsidRPr="00E81940">
              <w:rPr>
                <w:rFonts w:ascii="Sylfaen" w:hAnsi="Sylfaen"/>
                <w:b/>
                <w:noProof/>
              </w:rPr>
              <w:t>2 points</w:t>
            </w:r>
            <w:r w:rsidRPr="00E81940">
              <w:rPr>
                <w:rFonts w:ascii="Sylfaen" w:hAnsi="Sylfaen"/>
                <w:noProof/>
              </w:rPr>
              <w:t xml:space="preserve"> - The answer is </w:t>
            </w:r>
            <w:r w:rsidRPr="00E81940">
              <w:rPr>
                <w:rFonts w:ascii="Sylfaen" w:hAnsi="Sylfaen"/>
                <w:noProof/>
                <w:lang w:val="ka-GE"/>
              </w:rPr>
              <w:t>weak</w:t>
            </w:r>
            <w:r w:rsidRPr="00E81940">
              <w:rPr>
                <w:rFonts w:ascii="Sylfaen" w:hAnsi="Sylfaen"/>
                <w:noProof/>
              </w:rPr>
              <w:t>; student obtains satisfactory knowledge of the topic,  makes mistakes, doe</w:t>
            </w:r>
            <w:r w:rsidR="00AC2F32" w:rsidRPr="00E81940">
              <w:rPr>
                <w:rFonts w:ascii="Sylfaen" w:hAnsi="Sylfaen"/>
                <w:noProof/>
              </w:rPr>
              <w:t xml:space="preserve">s </w:t>
            </w:r>
            <w:r w:rsidRPr="00E81940">
              <w:rPr>
                <w:rFonts w:ascii="Sylfaen" w:hAnsi="Sylfaen"/>
                <w:noProof/>
              </w:rPr>
              <w:t>not summarises core literature,  cant make critical thinking and logical analysis.</w:t>
            </w:r>
          </w:p>
          <w:p w14:paraId="2ED44644" w14:textId="77777777" w:rsidR="001318DE" w:rsidRPr="00E81940" w:rsidRDefault="00070A2F" w:rsidP="00E81940">
            <w:pPr>
              <w:autoSpaceDE w:val="0"/>
              <w:autoSpaceDN w:val="0"/>
              <w:adjustRightInd w:val="0"/>
              <w:spacing w:after="0" w:line="240" w:lineRule="auto"/>
              <w:jc w:val="both"/>
              <w:rPr>
                <w:rFonts w:ascii="Sylfaen" w:hAnsi="Sylfaen" w:cs="Sylfaen"/>
                <w:lang w:val="ka-GE"/>
              </w:rPr>
            </w:pPr>
            <w:r w:rsidRPr="00E81940">
              <w:rPr>
                <w:rFonts w:ascii="Sylfaen" w:hAnsi="Sylfaen"/>
                <w:b/>
                <w:noProof/>
              </w:rPr>
              <w:t>1 points -</w:t>
            </w:r>
            <w:r w:rsidRPr="00E81940">
              <w:rPr>
                <w:rFonts w:ascii="Sylfaen" w:hAnsi="Sylfaen"/>
                <w:noProof/>
              </w:rPr>
              <w:t xml:space="preserve"> The answer is substantially incorrect. Set out in the relevant material of the individual fragments. The student is not able to analyze the material.</w:t>
            </w:r>
          </w:p>
          <w:p w14:paraId="20987699" w14:textId="77777777" w:rsidR="001318DE" w:rsidRPr="00E81940" w:rsidRDefault="001318DE" w:rsidP="00E81940">
            <w:pPr>
              <w:spacing w:after="0" w:line="240" w:lineRule="auto"/>
              <w:jc w:val="both"/>
            </w:pPr>
          </w:p>
        </w:tc>
      </w:tr>
      <w:tr w:rsidR="001318DE" w:rsidRPr="00E81940" w14:paraId="622695DC" w14:textId="77777777" w:rsidTr="00D3416C">
        <w:trPr>
          <w:trHeight w:val="341"/>
        </w:trPr>
        <w:tc>
          <w:tcPr>
            <w:tcW w:w="2836" w:type="dxa"/>
          </w:tcPr>
          <w:p w14:paraId="72180FDA" w14:textId="77777777" w:rsidR="001318DE" w:rsidRPr="00E81940" w:rsidRDefault="001318DE" w:rsidP="00E81940">
            <w:pPr>
              <w:spacing w:after="0" w:line="240" w:lineRule="auto"/>
              <w:rPr>
                <w:rFonts w:ascii="Sylfaen" w:eastAsia="Times New Roman" w:hAnsi="Sylfaen"/>
                <w:lang w:val="ka-GE"/>
              </w:rPr>
            </w:pPr>
            <w:r w:rsidRPr="00E81940">
              <w:rPr>
                <w:rFonts w:ascii="Sylfaen" w:eastAsia="Times New Roman" w:hAnsi="Sylfaen" w:cs="Sylfaen"/>
                <w:b/>
                <w:bCs/>
                <w:lang w:val="ka-GE"/>
              </w:rPr>
              <w:lastRenderedPageBreak/>
              <w:t>Core literature</w:t>
            </w:r>
            <w:r w:rsidRPr="00E81940">
              <w:rPr>
                <w:rFonts w:ascii="Sylfaen" w:eastAsia="Times New Roman" w:hAnsi="Sylfaen" w:cs="Sylfaen"/>
                <w:b/>
                <w:bCs/>
              </w:rPr>
              <w:t>:</w:t>
            </w:r>
          </w:p>
          <w:p w14:paraId="2025090C" w14:textId="77777777" w:rsidR="001318DE" w:rsidRPr="00E81940" w:rsidRDefault="001318DE" w:rsidP="00E81940">
            <w:pPr>
              <w:spacing w:after="0" w:line="240" w:lineRule="auto"/>
              <w:ind w:firstLine="720"/>
              <w:rPr>
                <w:rFonts w:ascii="Sylfaen" w:eastAsia="Times New Roman" w:hAnsi="Sylfaen"/>
                <w:lang w:val="ka-GE"/>
              </w:rPr>
            </w:pPr>
          </w:p>
        </w:tc>
        <w:tc>
          <w:tcPr>
            <w:tcW w:w="7938" w:type="dxa"/>
          </w:tcPr>
          <w:p w14:paraId="47D8C5BC" w14:textId="77777777" w:rsidR="001318DE" w:rsidRPr="00E81940" w:rsidRDefault="001318DE" w:rsidP="00E81940">
            <w:pPr>
              <w:pStyle w:val="a7"/>
              <w:numPr>
                <w:ilvl w:val="0"/>
                <w:numId w:val="24"/>
              </w:numPr>
              <w:spacing w:after="0" w:line="240" w:lineRule="auto"/>
              <w:ind w:left="0"/>
              <w:rPr>
                <w:rFonts w:ascii="Sylfaen" w:hAnsi="Sylfaen"/>
                <w:lang w:val="en-US"/>
              </w:rPr>
            </w:pPr>
            <w:r w:rsidRPr="00E81940">
              <w:rPr>
                <w:rFonts w:ascii="Sylfaen" w:hAnsi="Sylfaen"/>
                <w:lang w:val="en-US"/>
              </w:rPr>
              <w:t>Textbook of Medical Physiology, A. Guyton &amp;J.Hall (Eds), 2010, 201</w:t>
            </w:r>
            <w:r w:rsidR="00D3416C" w:rsidRPr="00E81940">
              <w:rPr>
                <w:rFonts w:ascii="Sylfaen" w:hAnsi="Sylfaen"/>
                <w:lang w:val="en-US"/>
              </w:rPr>
              <w:t>2</w:t>
            </w:r>
            <w:r w:rsidR="00070A2F" w:rsidRPr="00E81940">
              <w:rPr>
                <w:rFonts w:ascii="Sylfaen" w:hAnsi="Sylfaen"/>
                <w:lang w:val="en-US"/>
              </w:rPr>
              <w:t>.</w:t>
            </w:r>
          </w:p>
        </w:tc>
      </w:tr>
      <w:tr w:rsidR="001318DE" w:rsidRPr="00E81940" w14:paraId="15D67A01" w14:textId="77777777" w:rsidTr="00AC2F32">
        <w:trPr>
          <w:trHeight w:val="719"/>
        </w:trPr>
        <w:tc>
          <w:tcPr>
            <w:tcW w:w="2836" w:type="dxa"/>
          </w:tcPr>
          <w:p w14:paraId="7D500D95" w14:textId="77777777" w:rsidR="001318DE" w:rsidRPr="00E81940" w:rsidRDefault="001318DE" w:rsidP="00E81940">
            <w:pPr>
              <w:spacing w:after="0" w:line="240" w:lineRule="auto"/>
              <w:rPr>
                <w:rFonts w:ascii="Sylfaen" w:eastAsia="Times New Roman" w:hAnsi="Sylfaen"/>
                <w:b/>
                <w:bCs/>
                <w:lang w:val="ka-GE"/>
              </w:rPr>
            </w:pPr>
            <w:r w:rsidRPr="00E81940">
              <w:rPr>
                <w:rFonts w:ascii="Sylfaen" w:eastAsia="Times New Roman" w:hAnsi="Sylfaen" w:cs="Sylfaen"/>
                <w:b/>
                <w:bCs/>
                <w:lang w:val="ka-GE"/>
              </w:rPr>
              <w:t>Additional literature</w:t>
            </w:r>
          </w:p>
        </w:tc>
        <w:tc>
          <w:tcPr>
            <w:tcW w:w="7938" w:type="dxa"/>
          </w:tcPr>
          <w:p w14:paraId="03260638" w14:textId="77777777" w:rsidR="00D36C45" w:rsidRPr="00E81940" w:rsidRDefault="00D3416C" w:rsidP="00E81940">
            <w:pPr>
              <w:pStyle w:val="ab"/>
              <w:numPr>
                <w:ilvl w:val="0"/>
                <w:numId w:val="25"/>
              </w:numPr>
              <w:ind w:left="0"/>
              <w:rPr>
                <w:rFonts w:ascii="Sylfaen" w:hAnsi="Sylfaen" w:cs="Arial"/>
              </w:rPr>
            </w:pPr>
            <w:r w:rsidRPr="00E81940">
              <w:rPr>
                <w:rFonts w:ascii="Sylfaen" w:hAnsi="Sylfaen" w:cs="Arial"/>
              </w:rPr>
              <w:t>Review of Medical P</w:t>
            </w:r>
            <w:r w:rsidR="00D36C45" w:rsidRPr="00E81940">
              <w:rPr>
                <w:rFonts w:ascii="Sylfaen" w:hAnsi="Sylfaen" w:cs="Arial"/>
              </w:rPr>
              <w:t>hysiology, W.Ganong (Ed), 2011,</w:t>
            </w:r>
          </w:p>
          <w:p w14:paraId="64C933D6" w14:textId="77777777" w:rsidR="00D36C45" w:rsidRPr="00E81940" w:rsidRDefault="00D3416C" w:rsidP="00E81940">
            <w:pPr>
              <w:pStyle w:val="ab"/>
              <w:numPr>
                <w:ilvl w:val="0"/>
                <w:numId w:val="25"/>
              </w:numPr>
              <w:ind w:left="0"/>
              <w:rPr>
                <w:rFonts w:ascii="Sylfaen" w:hAnsi="Sylfaen"/>
              </w:rPr>
            </w:pPr>
            <w:r w:rsidRPr="00E81940">
              <w:rPr>
                <w:rFonts w:ascii="Sylfaen" w:hAnsi="Sylfaen" w:cs="Arial"/>
              </w:rPr>
              <w:t>Human Physiology, Pocock&amp; Richards (Eds), 2013.</w:t>
            </w:r>
          </w:p>
        </w:tc>
      </w:tr>
      <w:tr w:rsidR="001318DE" w:rsidRPr="00E81940" w14:paraId="79E543A3" w14:textId="77777777" w:rsidTr="0038005C">
        <w:trPr>
          <w:trHeight w:val="558"/>
        </w:trPr>
        <w:tc>
          <w:tcPr>
            <w:tcW w:w="2836" w:type="dxa"/>
          </w:tcPr>
          <w:p w14:paraId="60133A00" w14:textId="77777777" w:rsidR="001318DE" w:rsidRPr="00E81940" w:rsidRDefault="001318DE" w:rsidP="00E81940">
            <w:pPr>
              <w:spacing w:after="0" w:line="240" w:lineRule="auto"/>
              <w:rPr>
                <w:rFonts w:ascii="Sylfaen" w:eastAsia="Times New Roman" w:hAnsi="Sylfaen" w:cs="Sylfaen"/>
                <w:b/>
                <w:bCs/>
              </w:rPr>
            </w:pPr>
            <w:r w:rsidRPr="00E81940">
              <w:rPr>
                <w:rFonts w:ascii="Sylfaen" w:eastAsia="Times New Roman" w:hAnsi="Sylfaen" w:cs="Sylfaen"/>
                <w:b/>
                <w:bCs/>
                <w:lang w:val="ka-GE"/>
              </w:rPr>
              <w:t>Learning outcomes, competences</w:t>
            </w:r>
          </w:p>
          <w:p w14:paraId="5CA4F055" w14:textId="77777777" w:rsidR="001318DE" w:rsidRPr="00E81940" w:rsidRDefault="001318DE" w:rsidP="00E81940">
            <w:pPr>
              <w:spacing w:after="0" w:line="240" w:lineRule="auto"/>
              <w:rPr>
                <w:rFonts w:ascii="Sylfaen" w:eastAsia="Times New Roman" w:hAnsi="Sylfaen"/>
                <w:b/>
                <w:bCs/>
                <w:lang w:val="ka-GE"/>
              </w:rPr>
            </w:pPr>
            <w:r w:rsidRPr="00E81940">
              <w:rPr>
                <w:rFonts w:ascii="Sylfaen" w:eastAsia="Times New Roman" w:hAnsi="Sylfaen" w:cs="Sylfaen"/>
                <w:b/>
                <w:bCs/>
                <w:lang w:val="ka-GE"/>
              </w:rPr>
              <w:t xml:space="preserve">(general and </w:t>
            </w:r>
            <w:r w:rsidRPr="00E81940">
              <w:rPr>
                <w:rFonts w:ascii="Sylfaen" w:eastAsia="Times New Roman" w:hAnsi="Sylfaen" w:cs="Sylfaen"/>
                <w:b/>
                <w:bCs/>
              </w:rPr>
              <w:t>field specific)</w:t>
            </w:r>
          </w:p>
        </w:tc>
        <w:tc>
          <w:tcPr>
            <w:tcW w:w="7938" w:type="dxa"/>
          </w:tcPr>
          <w:p w14:paraId="3EA4E105" w14:textId="77777777" w:rsidR="00FA33C4" w:rsidRPr="00F055D9" w:rsidRDefault="00FA33C4" w:rsidP="00FA33C4">
            <w:pPr>
              <w:shd w:val="clear" w:color="auto" w:fill="DBE5F1" w:themeFill="accent1" w:themeFillTint="33"/>
              <w:spacing w:after="0" w:line="240" w:lineRule="auto"/>
              <w:rPr>
                <w:rFonts w:ascii="Sylfaen" w:eastAsia="SimSun" w:hAnsi="Sylfaen" w:cs="Times New Roman"/>
                <w:b/>
              </w:rPr>
            </w:pPr>
            <w:r w:rsidRPr="00F055D9">
              <w:rPr>
                <w:rFonts w:ascii="Sylfaen" w:eastAsia="SimSun" w:hAnsi="Sylfaen" w:cs="Times New Roman"/>
                <w:b/>
              </w:rPr>
              <w:t>Knowledge</w:t>
            </w:r>
          </w:p>
          <w:p w14:paraId="5659451F" w14:textId="03EE080C" w:rsidR="00FA33C4" w:rsidRDefault="00C609CC" w:rsidP="00815FC9">
            <w:pPr>
              <w:pStyle w:val="a7"/>
              <w:numPr>
                <w:ilvl w:val="0"/>
                <w:numId w:val="29"/>
              </w:numPr>
              <w:shd w:val="clear" w:color="auto" w:fill="FFFFFF"/>
              <w:spacing w:after="0" w:line="240" w:lineRule="auto"/>
              <w:jc w:val="both"/>
              <w:textAlignment w:val="baseline"/>
              <w:rPr>
                <w:rFonts w:ascii="Sylfaen" w:hAnsi="Sylfaen"/>
                <w:lang w:val="en-US"/>
              </w:rPr>
            </w:pPr>
            <w:r>
              <w:rPr>
                <w:rFonts w:ascii="Sylfaen" w:hAnsi="Sylfaen"/>
                <w:lang w:val="en-US"/>
              </w:rPr>
              <w:t>Student d</w:t>
            </w:r>
            <w:r w:rsidR="00FA33C4" w:rsidRPr="00EF7F75">
              <w:rPr>
                <w:rFonts w:ascii="Sylfaen" w:hAnsi="Sylfaen"/>
                <w:lang w:val="en-US"/>
              </w:rPr>
              <w:t>escribe</w:t>
            </w:r>
            <w:r>
              <w:rPr>
                <w:rFonts w:ascii="Sylfaen" w:hAnsi="Sylfaen"/>
                <w:lang w:val="en-US"/>
              </w:rPr>
              <w:t xml:space="preserve">s </w:t>
            </w:r>
            <w:r w:rsidR="00FA33C4" w:rsidRPr="00E81940">
              <w:rPr>
                <w:rFonts w:ascii="Sylfaen" w:hAnsi="Sylfaen"/>
                <w:lang w:val="ka-GE"/>
              </w:rPr>
              <w:t xml:space="preserve"> the function of the respiratory system, the stages of respiration, their regulating mechanisms and current biochemical processes.</w:t>
            </w:r>
          </w:p>
          <w:p w14:paraId="39BD9AF7" w14:textId="5DB75ED8" w:rsidR="00FA33C4" w:rsidRDefault="00C609CC" w:rsidP="00815FC9">
            <w:pPr>
              <w:pStyle w:val="a7"/>
              <w:numPr>
                <w:ilvl w:val="0"/>
                <w:numId w:val="29"/>
              </w:numPr>
              <w:shd w:val="clear" w:color="auto" w:fill="FFFFFF"/>
              <w:spacing w:after="0" w:line="240" w:lineRule="auto"/>
              <w:jc w:val="both"/>
              <w:textAlignment w:val="baseline"/>
              <w:rPr>
                <w:rFonts w:ascii="Sylfaen" w:hAnsi="Sylfaen"/>
                <w:lang w:val="en-US"/>
              </w:rPr>
            </w:pPr>
            <w:r>
              <w:rPr>
                <w:rFonts w:ascii="Sylfaen" w:hAnsi="Sylfaen"/>
                <w:lang w:val="en-US"/>
              </w:rPr>
              <w:t>Student describes</w:t>
            </w:r>
            <w:r w:rsidR="00FA33C4" w:rsidRPr="00EF7F75">
              <w:rPr>
                <w:rFonts w:ascii="Sylfaen" w:hAnsi="Sylfaen"/>
                <w:lang w:val="en-US"/>
              </w:rPr>
              <w:t xml:space="preserve"> </w:t>
            </w:r>
            <w:r w:rsidR="00FA33C4" w:rsidRPr="005A159E">
              <w:rPr>
                <w:rFonts w:ascii="Sylfaen" w:hAnsi="Sylfaen"/>
                <w:lang w:val="en-US"/>
              </w:rPr>
              <w:t>the heart wall physiology, major principles of hemodynamics and their regulating mechanisms</w:t>
            </w:r>
          </w:p>
          <w:p w14:paraId="39EED45E" w14:textId="5EBE5DEE" w:rsidR="00FA33C4" w:rsidRDefault="00C609CC" w:rsidP="00815FC9">
            <w:pPr>
              <w:pStyle w:val="a7"/>
              <w:numPr>
                <w:ilvl w:val="0"/>
                <w:numId w:val="29"/>
              </w:numPr>
              <w:shd w:val="clear" w:color="auto" w:fill="FFFFFF"/>
              <w:spacing w:after="0" w:line="240" w:lineRule="auto"/>
              <w:jc w:val="both"/>
              <w:textAlignment w:val="baseline"/>
              <w:rPr>
                <w:rFonts w:ascii="Sylfaen" w:hAnsi="Sylfaen" w:cs="Arial"/>
                <w:lang w:val="en-US"/>
              </w:rPr>
            </w:pPr>
            <w:r>
              <w:rPr>
                <w:rFonts w:ascii="Sylfaen" w:hAnsi="Sylfaen" w:cs="Sylfaen"/>
                <w:lang w:val="en-US"/>
              </w:rPr>
              <w:t>Student d</w:t>
            </w:r>
            <w:r w:rsidR="00FA33C4" w:rsidRPr="00275A0B">
              <w:rPr>
                <w:rFonts w:ascii="Sylfaen" w:hAnsi="Sylfaen" w:cs="Sylfaen"/>
                <w:lang w:val="en-US"/>
              </w:rPr>
              <w:t>escribe</w:t>
            </w:r>
            <w:r>
              <w:rPr>
                <w:rFonts w:ascii="Sylfaen" w:hAnsi="Sylfaen" w:cs="Sylfaen"/>
                <w:lang w:val="en-US"/>
              </w:rPr>
              <w:t>s</w:t>
            </w:r>
            <w:r w:rsidR="00FA33C4" w:rsidRPr="00275A0B">
              <w:rPr>
                <w:rFonts w:ascii="Sylfaen" w:hAnsi="Sylfaen" w:cs="Sylfaen"/>
                <w:lang w:val="en-US"/>
              </w:rPr>
              <w:t xml:space="preserve"> the mechanism of t</w:t>
            </w:r>
            <w:r w:rsidR="00FA33C4" w:rsidRPr="00275A0B">
              <w:rPr>
                <w:rFonts w:ascii="Sylfaen" w:hAnsi="Sylfaen" w:cs="Arial"/>
                <w:lang w:val="en-US"/>
              </w:rPr>
              <w:t>he cardiac cycle and the regulation of heart function.</w:t>
            </w:r>
          </w:p>
          <w:p w14:paraId="1A55DD70" w14:textId="48323A21" w:rsidR="00FA33C4" w:rsidRPr="00275A0B" w:rsidRDefault="00C609CC" w:rsidP="00815FC9">
            <w:pPr>
              <w:pStyle w:val="a7"/>
              <w:numPr>
                <w:ilvl w:val="0"/>
                <w:numId w:val="29"/>
              </w:numPr>
              <w:shd w:val="clear" w:color="auto" w:fill="FFFFFF"/>
              <w:spacing w:after="0" w:line="240" w:lineRule="auto"/>
              <w:jc w:val="both"/>
              <w:textAlignment w:val="baseline"/>
              <w:rPr>
                <w:rFonts w:ascii="Sylfaen" w:hAnsi="Sylfaen" w:cs="Arial"/>
                <w:lang w:val="en-US"/>
              </w:rPr>
            </w:pPr>
            <w:r>
              <w:rPr>
                <w:rFonts w:ascii="Sylfaen" w:hAnsi="Sylfaen"/>
                <w:lang w:val="en-US"/>
              </w:rPr>
              <w:t>Student d</w:t>
            </w:r>
            <w:r w:rsidR="00FA33C4" w:rsidRPr="00EF7F75">
              <w:rPr>
                <w:rFonts w:ascii="Sylfaen" w:hAnsi="Sylfaen"/>
                <w:lang w:val="en-US"/>
              </w:rPr>
              <w:t>escribe</w:t>
            </w:r>
            <w:r>
              <w:rPr>
                <w:rFonts w:ascii="Sylfaen" w:hAnsi="Sylfaen"/>
                <w:lang w:val="en-US"/>
              </w:rPr>
              <w:t xml:space="preserve">s </w:t>
            </w:r>
            <w:r w:rsidR="00FA33C4" w:rsidRPr="00275A0B">
              <w:rPr>
                <w:rFonts w:ascii="Sylfaen" w:hAnsi="Sylfaen"/>
                <w:lang w:val="en-US"/>
              </w:rPr>
              <w:t>Vascular Functions and changes of the Arterial and Venous Systems</w:t>
            </w:r>
          </w:p>
          <w:p w14:paraId="6B1CC982" w14:textId="49ECE159" w:rsidR="00FA33C4" w:rsidRPr="009D626D" w:rsidRDefault="00C609CC" w:rsidP="00815FC9">
            <w:pPr>
              <w:pStyle w:val="a7"/>
              <w:numPr>
                <w:ilvl w:val="0"/>
                <w:numId w:val="29"/>
              </w:numPr>
              <w:shd w:val="clear" w:color="auto" w:fill="FFFFFF"/>
              <w:spacing w:after="0" w:line="240" w:lineRule="auto"/>
              <w:jc w:val="both"/>
              <w:textAlignment w:val="baseline"/>
              <w:rPr>
                <w:rFonts w:ascii="Sylfaen" w:hAnsi="Sylfaen" w:cs="Arial"/>
                <w:lang w:val="en-US"/>
              </w:rPr>
            </w:pPr>
            <w:r>
              <w:rPr>
                <w:rFonts w:ascii="Sylfaen" w:hAnsi="Sylfaen" w:cs="Sylfaen"/>
                <w:lang w:val="en-US"/>
              </w:rPr>
              <w:t>Student d</w:t>
            </w:r>
            <w:r w:rsidR="00FA33C4" w:rsidRPr="00E81940">
              <w:rPr>
                <w:rFonts w:ascii="Sylfaen" w:hAnsi="Sylfaen" w:cs="Sylfaen"/>
                <w:lang w:val="ka-GE"/>
              </w:rPr>
              <w:t>efine</w:t>
            </w:r>
            <w:r>
              <w:rPr>
                <w:rFonts w:ascii="Sylfaen" w:hAnsi="Sylfaen" w:cs="Sylfaen"/>
                <w:lang w:val="en-US"/>
              </w:rPr>
              <w:t>s</w:t>
            </w:r>
            <w:r w:rsidR="00FA33C4" w:rsidRPr="00E81940">
              <w:rPr>
                <w:rFonts w:ascii="Sylfaen" w:hAnsi="Sylfaen" w:cs="Sylfaen"/>
                <w:lang w:val="ka-GE"/>
              </w:rPr>
              <w:t xml:space="preserve"> priorities in order to clearly demonstrate the significant role of the </w:t>
            </w:r>
            <w:r w:rsidR="00FA33C4" w:rsidRPr="009D626D">
              <w:rPr>
                <w:rFonts w:ascii="Sylfaen" w:hAnsi="Sylfaen" w:cs="Sylfaen"/>
                <w:lang w:val="en-US"/>
              </w:rPr>
              <w:t xml:space="preserve">nervous, cardiovascular and </w:t>
            </w:r>
            <w:r w:rsidR="00FA33C4" w:rsidRPr="00E81940">
              <w:rPr>
                <w:rFonts w:ascii="Sylfaen" w:hAnsi="Sylfaen" w:cs="Sylfaen"/>
                <w:lang w:val="ka-GE"/>
              </w:rPr>
              <w:t>respiratory system</w:t>
            </w:r>
            <w:r w:rsidR="00FA33C4" w:rsidRPr="009D626D">
              <w:rPr>
                <w:rFonts w:ascii="Sylfaen" w:hAnsi="Sylfaen" w:cs="Sylfaen"/>
                <w:lang w:val="en-US"/>
              </w:rPr>
              <w:t>s</w:t>
            </w:r>
            <w:r w:rsidR="00FA33C4" w:rsidRPr="00E81940">
              <w:rPr>
                <w:rFonts w:ascii="Sylfaen" w:hAnsi="Sylfaen" w:cs="Sylfaen"/>
                <w:lang w:val="ka-GE"/>
              </w:rPr>
              <w:t xml:space="preserve"> in our body</w:t>
            </w:r>
          </w:p>
          <w:p w14:paraId="4A6B666E" w14:textId="0AEF5741" w:rsidR="00FA33C4" w:rsidRPr="009D626D" w:rsidRDefault="00C609CC" w:rsidP="00815FC9">
            <w:pPr>
              <w:pStyle w:val="a7"/>
              <w:numPr>
                <w:ilvl w:val="0"/>
                <w:numId w:val="29"/>
              </w:numPr>
              <w:shd w:val="clear" w:color="auto" w:fill="FFFFFF"/>
              <w:spacing w:after="0" w:line="240" w:lineRule="auto"/>
              <w:jc w:val="both"/>
              <w:textAlignment w:val="baseline"/>
              <w:rPr>
                <w:rFonts w:ascii="Sylfaen" w:hAnsi="Sylfaen" w:cs="Arial"/>
                <w:lang w:val="en-US"/>
              </w:rPr>
            </w:pPr>
            <w:r>
              <w:rPr>
                <w:rFonts w:ascii="Sylfaen" w:hAnsi="Sylfaen"/>
                <w:lang w:val="en-US"/>
              </w:rPr>
              <w:t>Student e</w:t>
            </w:r>
            <w:r w:rsidR="00FA33C4" w:rsidRPr="009D626D">
              <w:rPr>
                <w:rFonts w:ascii="Sylfaen" w:hAnsi="Sylfaen"/>
                <w:lang w:val="en-US"/>
              </w:rPr>
              <w:t>xplain</w:t>
            </w:r>
            <w:r>
              <w:rPr>
                <w:rFonts w:ascii="Sylfaen" w:hAnsi="Sylfaen"/>
                <w:lang w:val="en-US"/>
              </w:rPr>
              <w:t>s</w:t>
            </w:r>
            <w:r w:rsidR="00FA33C4" w:rsidRPr="009D626D">
              <w:rPr>
                <w:rFonts w:ascii="Sylfaen" w:hAnsi="Sylfaen"/>
                <w:lang w:val="en-US"/>
              </w:rPr>
              <w:t xml:space="preserve"> </w:t>
            </w:r>
            <w:r w:rsidR="00FA33C4" w:rsidRPr="009D626D">
              <w:rPr>
                <w:rFonts w:ascii="Sylfaen" w:hAnsi="Sylfaen" w:cs="Arial"/>
                <w:lang w:val="en-US"/>
              </w:rPr>
              <w:t xml:space="preserve">mechanisms </w:t>
            </w:r>
            <w:r w:rsidR="00FA33C4" w:rsidRPr="009D626D">
              <w:rPr>
                <w:rFonts w:ascii="Sylfaen" w:hAnsi="Sylfaen"/>
                <w:lang w:val="en-US"/>
              </w:rPr>
              <w:t>Urine Formation Results from Glomerular Filtration, Tubular Reabsorption, and Tubular Secretion.</w:t>
            </w:r>
          </w:p>
          <w:p w14:paraId="15455A83" w14:textId="1AF30F8A" w:rsidR="00FA33C4" w:rsidRPr="00275A0B" w:rsidRDefault="00C609CC" w:rsidP="00815FC9">
            <w:pPr>
              <w:pStyle w:val="a7"/>
              <w:numPr>
                <w:ilvl w:val="0"/>
                <w:numId w:val="29"/>
              </w:numPr>
              <w:shd w:val="clear" w:color="auto" w:fill="FFFFFF"/>
              <w:spacing w:after="0" w:line="240" w:lineRule="auto"/>
              <w:jc w:val="both"/>
              <w:textAlignment w:val="baseline"/>
              <w:rPr>
                <w:rFonts w:ascii="Sylfaen" w:hAnsi="Sylfaen" w:cs="Arial"/>
                <w:lang w:val="en-US"/>
              </w:rPr>
            </w:pPr>
            <w:r>
              <w:rPr>
                <w:rFonts w:ascii="Sylfaen" w:hAnsi="Sylfaen"/>
                <w:lang w:val="en-US"/>
              </w:rPr>
              <w:t>Student g</w:t>
            </w:r>
            <w:r>
              <w:rPr>
                <w:rFonts w:ascii="Sylfaen" w:hAnsi="Sylfaen"/>
                <w:lang w:val="ka-GE"/>
              </w:rPr>
              <w:t>rou</w:t>
            </w:r>
            <w:r>
              <w:rPr>
                <w:rFonts w:ascii="Sylfaen" w:hAnsi="Sylfaen"/>
                <w:lang w:val="en-US"/>
              </w:rPr>
              <w:t>p</w:t>
            </w:r>
            <w:bookmarkStart w:id="0" w:name="_GoBack"/>
            <w:bookmarkEnd w:id="0"/>
            <w:r>
              <w:rPr>
                <w:rFonts w:ascii="Sylfaen" w:hAnsi="Sylfaen"/>
                <w:lang w:val="ka-GE"/>
              </w:rPr>
              <w:t>s</w:t>
            </w:r>
            <w:r w:rsidR="00FA33C4" w:rsidRPr="009D626D">
              <w:rPr>
                <w:rFonts w:ascii="Sylfaen" w:hAnsi="Sylfaen"/>
                <w:lang w:val="ka-GE"/>
              </w:rPr>
              <w:t xml:space="preserve"> and divide</w:t>
            </w:r>
            <w:r>
              <w:rPr>
                <w:rFonts w:ascii="Sylfaen" w:hAnsi="Sylfaen"/>
                <w:lang w:val="en-US"/>
              </w:rPr>
              <w:t>s</w:t>
            </w:r>
            <w:r w:rsidR="00FA33C4" w:rsidRPr="009D626D">
              <w:rPr>
                <w:rFonts w:ascii="Sylfaen" w:hAnsi="Sylfaen"/>
                <w:lang w:val="ka-GE"/>
              </w:rPr>
              <w:t xml:space="preserve"> the </w:t>
            </w:r>
            <w:r w:rsidR="00FA33C4" w:rsidRPr="009D626D">
              <w:rPr>
                <w:rFonts w:ascii="Sylfaen" w:hAnsi="Sylfaen"/>
                <w:lang w:val="en-US"/>
              </w:rPr>
              <w:t>Multiple Functions of the</w:t>
            </w:r>
            <w:r w:rsidR="00FA33C4" w:rsidRPr="00275A0B">
              <w:rPr>
                <w:rFonts w:ascii="Sylfaen" w:hAnsi="Sylfaen"/>
                <w:lang w:val="en-US"/>
              </w:rPr>
              <w:t xml:space="preserve"> Kidneys</w:t>
            </w:r>
          </w:p>
          <w:p w14:paraId="20AE112F" w14:textId="77777777" w:rsidR="00FA33C4" w:rsidRPr="005C2A7A" w:rsidRDefault="00FA33C4" w:rsidP="00FA33C4">
            <w:pPr>
              <w:shd w:val="clear" w:color="auto" w:fill="FFFFFF"/>
              <w:spacing w:after="0" w:line="240" w:lineRule="auto"/>
              <w:jc w:val="both"/>
              <w:textAlignment w:val="baseline"/>
              <w:rPr>
                <w:rFonts w:ascii="Sylfaen" w:hAnsi="Sylfaen"/>
                <w:sz w:val="16"/>
                <w:szCs w:val="16"/>
              </w:rPr>
            </w:pPr>
          </w:p>
          <w:p w14:paraId="50D5F763" w14:textId="77777777" w:rsidR="00FA33C4" w:rsidRPr="00EF7F75" w:rsidRDefault="00FA33C4" w:rsidP="00FA33C4">
            <w:pPr>
              <w:shd w:val="clear" w:color="auto" w:fill="DBE5F1" w:themeFill="accent1" w:themeFillTint="33"/>
              <w:spacing w:after="0" w:line="240" w:lineRule="auto"/>
              <w:rPr>
                <w:rFonts w:ascii="Sylfaen" w:hAnsi="Sylfaen"/>
                <w:b/>
              </w:rPr>
            </w:pPr>
            <w:r w:rsidRPr="00EF7F75">
              <w:rPr>
                <w:rFonts w:ascii="Sylfaen" w:hAnsi="Sylfaen"/>
                <w:b/>
              </w:rPr>
              <w:t>Skills</w:t>
            </w:r>
          </w:p>
          <w:p w14:paraId="3B807D76" w14:textId="249505A4" w:rsidR="00FA33C4" w:rsidRPr="00FA33C4" w:rsidRDefault="00C609CC" w:rsidP="00815FC9">
            <w:pPr>
              <w:pStyle w:val="a7"/>
              <w:numPr>
                <w:ilvl w:val="0"/>
                <w:numId w:val="29"/>
              </w:numPr>
              <w:tabs>
                <w:tab w:val="left" w:pos="320"/>
              </w:tabs>
              <w:spacing w:after="0" w:line="240" w:lineRule="auto"/>
              <w:jc w:val="both"/>
              <w:rPr>
                <w:rFonts w:ascii="Sylfaen" w:hAnsi="Sylfaen" w:cs="Sylfaen"/>
                <w:b/>
                <w:i/>
                <w:u w:val="single"/>
                <w:lang w:val="ka-GE"/>
              </w:rPr>
            </w:pPr>
            <w:r>
              <w:rPr>
                <w:rFonts w:ascii="Sylfaen" w:hAnsi="Sylfaen" w:cs="Sylfaen"/>
                <w:lang w:val="en-US"/>
              </w:rPr>
              <w:t>Student m</w:t>
            </w:r>
            <w:r w:rsidR="00FA33C4" w:rsidRPr="00FA33C4">
              <w:rPr>
                <w:rFonts w:ascii="Sylfaen" w:hAnsi="Sylfaen" w:cs="Sylfaen"/>
                <w:lang w:val="ka-GE"/>
              </w:rPr>
              <w:t>anipulate</w:t>
            </w:r>
            <w:r>
              <w:rPr>
                <w:rFonts w:ascii="Sylfaen" w:hAnsi="Sylfaen" w:cs="Sylfaen"/>
                <w:lang w:val="en-US"/>
              </w:rPr>
              <w:t>s</w:t>
            </w:r>
            <w:r w:rsidR="00FA33C4" w:rsidRPr="00FA33C4">
              <w:rPr>
                <w:rFonts w:ascii="Sylfaen" w:hAnsi="Sylfaen" w:cs="Sylfaen"/>
                <w:lang w:val="ka-GE"/>
              </w:rPr>
              <w:t xml:space="preserve"> on a living organism and evaluate the condition of the whole organism during practicums, </w:t>
            </w:r>
          </w:p>
          <w:p w14:paraId="4B59F24E" w14:textId="04063D5F" w:rsidR="00FA33C4" w:rsidRPr="00FA33C4" w:rsidRDefault="00C609CC" w:rsidP="00815FC9">
            <w:pPr>
              <w:pStyle w:val="a7"/>
              <w:numPr>
                <w:ilvl w:val="0"/>
                <w:numId w:val="29"/>
              </w:numPr>
              <w:tabs>
                <w:tab w:val="left" w:pos="320"/>
              </w:tabs>
              <w:spacing w:after="0" w:line="240" w:lineRule="auto"/>
              <w:jc w:val="both"/>
              <w:rPr>
                <w:rFonts w:ascii="Sylfaen" w:hAnsi="Sylfaen" w:cs="Sylfaen"/>
                <w:b/>
                <w:i/>
                <w:u w:val="single"/>
                <w:lang w:val="ka-GE"/>
              </w:rPr>
            </w:pPr>
            <w:r>
              <w:rPr>
                <w:rFonts w:ascii="Sylfaen" w:hAnsi="Sylfaen" w:cs="Sylfaen"/>
                <w:lang w:val="en-US"/>
              </w:rPr>
              <w:t>Student a</w:t>
            </w:r>
            <w:r>
              <w:rPr>
                <w:rFonts w:ascii="Sylfaen" w:hAnsi="Sylfaen" w:cs="Sylfaen"/>
                <w:lang w:val="ka-GE"/>
              </w:rPr>
              <w:t>pplies</w:t>
            </w:r>
            <w:r w:rsidR="00FA33C4" w:rsidRPr="00FA33C4">
              <w:rPr>
                <w:rFonts w:ascii="Sylfaen" w:hAnsi="Sylfaen" w:cs="Sylfaen"/>
                <w:lang w:val="ka-GE"/>
              </w:rPr>
              <w:t xml:space="preserve"> the knowledge of the theoretical part of the main laws of  blood and its circulation (hemodynamics).</w:t>
            </w:r>
          </w:p>
          <w:p w14:paraId="54B17D64" w14:textId="1314A8EE" w:rsidR="00FA33C4" w:rsidRPr="00FA33C4" w:rsidRDefault="00C609CC" w:rsidP="00815FC9">
            <w:pPr>
              <w:pStyle w:val="a7"/>
              <w:numPr>
                <w:ilvl w:val="0"/>
                <w:numId w:val="29"/>
              </w:numPr>
              <w:spacing w:after="0"/>
              <w:rPr>
                <w:rFonts w:ascii="Sylfaen" w:hAnsi="Sylfaen"/>
                <w:lang w:val="en-US"/>
              </w:rPr>
            </w:pPr>
            <w:r>
              <w:rPr>
                <w:rFonts w:ascii="Sylfaen" w:hAnsi="Sylfaen"/>
                <w:lang w:val="en-US"/>
              </w:rPr>
              <w:t>Student s</w:t>
            </w:r>
            <w:r w:rsidR="00FA33C4" w:rsidRPr="00FA33C4">
              <w:rPr>
                <w:rFonts w:ascii="Sylfaen" w:hAnsi="Sylfaen"/>
                <w:lang w:val="en-US"/>
              </w:rPr>
              <w:t>ummariz</w:t>
            </w:r>
            <w:r>
              <w:rPr>
                <w:rFonts w:ascii="Sylfaen" w:hAnsi="Sylfaen"/>
                <w:lang w:val="en-US"/>
              </w:rPr>
              <w:t>s</w:t>
            </w:r>
            <w:r w:rsidR="00FA33C4" w:rsidRPr="00FA33C4">
              <w:rPr>
                <w:rFonts w:ascii="Sylfaen" w:hAnsi="Sylfaen"/>
                <w:lang w:val="en-US"/>
              </w:rPr>
              <w:t>e the process of transport of Oxygen and Carbon Dioxide in blood and tissue fluids</w:t>
            </w:r>
          </w:p>
          <w:p w14:paraId="3824441D" w14:textId="2D184B74" w:rsidR="00FA33C4" w:rsidRPr="00FA33C4" w:rsidRDefault="00C609CC" w:rsidP="00815FC9">
            <w:pPr>
              <w:pStyle w:val="a7"/>
              <w:numPr>
                <w:ilvl w:val="0"/>
                <w:numId w:val="29"/>
              </w:numPr>
              <w:spacing w:after="0"/>
              <w:rPr>
                <w:rFonts w:ascii="Sylfaen" w:hAnsi="Sylfaen"/>
                <w:lang w:val="en-US"/>
              </w:rPr>
            </w:pPr>
            <w:r>
              <w:rPr>
                <w:rFonts w:ascii="Sylfaen" w:hAnsi="Sylfaen"/>
                <w:lang w:val="en-US"/>
              </w:rPr>
              <w:t>Student d</w:t>
            </w:r>
            <w:r>
              <w:rPr>
                <w:rFonts w:ascii="Sylfaen" w:hAnsi="Sylfaen"/>
                <w:lang w:val="ka-GE"/>
              </w:rPr>
              <w:t>raws</w:t>
            </w:r>
            <w:r w:rsidR="00FA33C4" w:rsidRPr="00FA33C4">
              <w:rPr>
                <w:rFonts w:ascii="Sylfaen" w:hAnsi="Sylfaen"/>
                <w:lang w:val="ka-GE"/>
              </w:rPr>
              <w:t xml:space="preserve"> argumentative conclusions</w:t>
            </w:r>
            <w:r w:rsidR="00815FC9">
              <w:rPr>
                <w:rFonts w:ascii="Sylfaen" w:hAnsi="Sylfaen"/>
                <w:lang w:val="en-US"/>
              </w:rPr>
              <w:t xml:space="preserve"> </w:t>
            </w:r>
            <w:r w:rsidR="00FA33C4" w:rsidRPr="00FA33C4">
              <w:rPr>
                <w:rFonts w:ascii="Sylfaen" w:eastAsia="SimSun" w:hAnsi="Sylfaen"/>
                <w:bCs/>
                <w:lang w:val="en-US"/>
              </w:rPr>
              <w:t xml:space="preserve">about </w:t>
            </w:r>
            <w:r w:rsidR="00FA33C4" w:rsidRPr="00FA33C4">
              <w:rPr>
                <w:rFonts w:ascii="Sylfaen" w:hAnsi="Sylfaen"/>
                <w:lang w:val="en-US"/>
              </w:rPr>
              <w:t>Reproductive and Hormonal Functions of the Male and Female Physiology Before Pregnancy and Female Hormones</w:t>
            </w:r>
          </w:p>
          <w:p w14:paraId="6255DDC1" w14:textId="360D4DBE" w:rsidR="00FA33C4" w:rsidRPr="00FA33C4" w:rsidRDefault="00C609CC" w:rsidP="00815FC9">
            <w:pPr>
              <w:pStyle w:val="a7"/>
              <w:numPr>
                <w:ilvl w:val="0"/>
                <w:numId w:val="29"/>
              </w:numPr>
              <w:tabs>
                <w:tab w:val="left" w:pos="320"/>
              </w:tabs>
              <w:spacing w:after="0" w:line="240" w:lineRule="auto"/>
              <w:jc w:val="both"/>
              <w:rPr>
                <w:rFonts w:ascii="Sylfaen" w:hAnsi="Sylfaen" w:cs="Sylfaen"/>
                <w:b/>
                <w:i/>
                <w:u w:val="single"/>
                <w:lang w:val="ka-GE"/>
              </w:rPr>
            </w:pPr>
            <w:r>
              <w:rPr>
                <w:rFonts w:ascii="Sylfaen" w:hAnsi="Sylfaen" w:cs="Sylfaen"/>
                <w:lang w:val="en-US"/>
              </w:rPr>
              <w:t>Student g</w:t>
            </w:r>
            <w:r w:rsidR="00FA33C4" w:rsidRPr="00FA33C4">
              <w:rPr>
                <w:rFonts w:ascii="Sylfaen" w:hAnsi="Sylfaen" w:cs="Sylfaen"/>
                <w:lang w:val="en-US"/>
              </w:rPr>
              <w:t>eneralize</w:t>
            </w:r>
            <w:r>
              <w:rPr>
                <w:rFonts w:ascii="Sylfaen" w:hAnsi="Sylfaen" w:cs="Sylfaen"/>
                <w:lang w:val="en-US"/>
              </w:rPr>
              <w:t>s</w:t>
            </w:r>
            <w:r w:rsidR="00FA33C4" w:rsidRPr="00FA33C4">
              <w:rPr>
                <w:rFonts w:ascii="Sylfaen" w:hAnsi="Sylfaen" w:cs="Sylfaen"/>
                <w:lang w:val="en-US"/>
              </w:rPr>
              <w:t xml:space="preserve"> the acquired knowledge in order to substantiate solutions to clinical problems.</w:t>
            </w:r>
          </w:p>
          <w:p w14:paraId="1329316C" w14:textId="77777777" w:rsidR="00FA33C4" w:rsidRPr="005C2A7A" w:rsidRDefault="00FA33C4" w:rsidP="00FA33C4">
            <w:pPr>
              <w:spacing w:after="0"/>
              <w:ind w:left="360"/>
              <w:rPr>
                <w:rFonts w:ascii="Sylfaen" w:eastAsia="Calibri" w:hAnsi="Sylfaen"/>
                <w:sz w:val="12"/>
                <w:szCs w:val="12"/>
              </w:rPr>
            </w:pPr>
          </w:p>
          <w:p w14:paraId="2E59BCD3" w14:textId="77777777" w:rsidR="00FA33C4" w:rsidRPr="00815FC9" w:rsidRDefault="00FA33C4" w:rsidP="00815FC9">
            <w:pPr>
              <w:shd w:val="clear" w:color="auto" w:fill="DBE5F1" w:themeFill="accent1" w:themeFillTint="33"/>
              <w:spacing w:after="0"/>
              <w:ind w:left="360"/>
              <w:rPr>
                <w:rFonts w:ascii="Sylfaen" w:hAnsi="Sylfaen"/>
                <w:noProof/>
                <w:sz w:val="24"/>
                <w:szCs w:val="24"/>
              </w:rPr>
            </w:pPr>
            <w:r w:rsidRPr="00815FC9">
              <w:rPr>
                <w:rFonts w:ascii="Sylfaen" w:hAnsi="Sylfaen"/>
                <w:b/>
                <w:shd w:val="clear" w:color="auto" w:fill="DBE5F1" w:themeFill="accent1" w:themeFillTint="33"/>
              </w:rPr>
              <w:t>Responsibilities</w:t>
            </w:r>
          </w:p>
          <w:p w14:paraId="43ADB428" w14:textId="3D631344" w:rsidR="001318DE" w:rsidRPr="00FA33C4" w:rsidRDefault="00C609CC" w:rsidP="00815FC9">
            <w:pPr>
              <w:pStyle w:val="a7"/>
              <w:numPr>
                <w:ilvl w:val="0"/>
                <w:numId w:val="29"/>
              </w:numPr>
              <w:spacing w:after="160" w:line="259" w:lineRule="auto"/>
              <w:rPr>
                <w:rFonts w:ascii="Sylfaen" w:hAnsi="Sylfaen" w:cs="Arial"/>
                <w:lang w:val="en-US"/>
              </w:rPr>
            </w:pPr>
            <w:r>
              <w:rPr>
                <w:rFonts w:ascii="Sylfaen" w:hAnsi="Sylfaen" w:cs="Arial"/>
                <w:lang w:val="en-US"/>
              </w:rPr>
              <w:t>Student identifies</w:t>
            </w:r>
            <w:r w:rsidR="00FA33C4" w:rsidRPr="000A06ED">
              <w:rPr>
                <w:rFonts w:ascii="Sylfaen" w:hAnsi="Sylfaen" w:cs="Arial"/>
                <w:lang w:val="en-US"/>
              </w:rPr>
              <w:t xml:space="preserve"> appropriate learning resources for future learning.</w:t>
            </w:r>
          </w:p>
        </w:tc>
      </w:tr>
      <w:tr w:rsidR="001318DE" w:rsidRPr="00E81940" w14:paraId="7D4EC238" w14:textId="77777777" w:rsidTr="000B3B98">
        <w:trPr>
          <w:trHeight w:val="765"/>
        </w:trPr>
        <w:tc>
          <w:tcPr>
            <w:tcW w:w="2836" w:type="dxa"/>
          </w:tcPr>
          <w:p w14:paraId="6B60ADA3" w14:textId="77777777" w:rsidR="001318DE" w:rsidRPr="00E81940" w:rsidRDefault="001318DE" w:rsidP="00E81940">
            <w:pPr>
              <w:spacing w:after="0" w:line="240" w:lineRule="auto"/>
              <w:rPr>
                <w:rFonts w:ascii="Sylfaen" w:eastAsia="Times New Roman" w:hAnsi="Sylfaen" w:cs="Sylfaen"/>
                <w:b/>
                <w:lang w:val="ka-GE"/>
              </w:rPr>
            </w:pPr>
            <w:r w:rsidRPr="00E81940">
              <w:rPr>
                <w:rFonts w:ascii="Sylfaen" w:eastAsia="Times New Roman" w:hAnsi="Sylfaen" w:cs="Sylfaen"/>
                <w:b/>
                <w:lang w:val="ka-GE"/>
              </w:rPr>
              <w:t>Learning / Teaching methods</w:t>
            </w:r>
          </w:p>
          <w:p w14:paraId="76F235EE" w14:textId="77777777" w:rsidR="001318DE" w:rsidRPr="00E81940" w:rsidRDefault="001318DE" w:rsidP="00E81940">
            <w:pPr>
              <w:spacing w:after="0" w:line="240" w:lineRule="auto"/>
              <w:jc w:val="both"/>
              <w:rPr>
                <w:rFonts w:ascii="Sylfaen" w:hAnsi="Sylfaen"/>
                <w:b/>
                <w:noProof/>
                <w:lang w:val="ka-GE"/>
              </w:rPr>
            </w:pPr>
          </w:p>
        </w:tc>
        <w:tc>
          <w:tcPr>
            <w:tcW w:w="7938" w:type="dxa"/>
          </w:tcPr>
          <w:p w14:paraId="450BE512" w14:textId="77777777" w:rsidR="001318DE" w:rsidRPr="00E81940" w:rsidRDefault="001318DE" w:rsidP="00E81940">
            <w:pPr>
              <w:pStyle w:val="af5"/>
              <w:jc w:val="left"/>
              <w:rPr>
                <w:rFonts w:ascii="Sylfaen" w:hAnsi="Sylfaen"/>
                <w:sz w:val="22"/>
                <w:szCs w:val="22"/>
                <w:lang w:val="ka-GE"/>
              </w:rPr>
            </w:pPr>
            <w:r w:rsidRPr="00E81940">
              <w:rPr>
                <w:sz w:val="22"/>
                <w:szCs w:val="22"/>
                <w:lang w:val="ka-GE"/>
              </w:rPr>
              <w:t>Lecture/ practical</w:t>
            </w:r>
          </w:p>
          <w:p w14:paraId="745FB5E2" w14:textId="77777777" w:rsidR="001318DE" w:rsidRPr="00E81940" w:rsidRDefault="001318DE" w:rsidP="00E81940">
            <w:pPr>
              <w:pStyle w:val="af5"/>
              <w:jc w:val="left"/>
              <w:rPr>
                <w:sz w:val="22"/>
                <w:szCs w:val="22"/>
                <w:lang w:val="ka-GE"/>
              </w:rPr>
            </w:pPr>
            <w:r w:rsidRPr="00E81940">
              <w:rPr>
                <w:sz w:val="22"/>
                <w:szCs w:val="22"/>
                <w:lang w:val="ka-GE"/>
              </w:rPr>
              <w:t>Individual/Group work</w:t>
            </w:r>
          </w:p>
          <w:p w14:paraId="16D190D8" w14:textId="77777777" w:rsidR="001318DE" w:rsidRPr="00E81940" w:rsidRDefault="001318DE" w:rsidP="00E81940">
            <w:pPr>
              <w:spacing w:after="0" w:line="240" w:lineRule="auto"/>
              <w:rPr>
                <w:rFonts w:ascii="Sylfaen" w:hAnsi="Sylfaen" w:cs="Sylfaen"/>
                <w:lang w:val="ka-GE"/>
              </w:rPr>
            </w:pPr>
            <w:r w:rsidRPr="00E81940">
              <w:rPr>
                <w:rFonts w:ascii="Sylfaen" w:hAnsi="Sylfaen" w:cs="Sylfaen"/>
                <w:lang w:val="ka-GE"/>
              </w:rPr>
              <w:t>Verbal teaching method</w:t>
            </w:r>
          </w:p>
          <w:p w14:paraId="00AE7E1F" w14:textId="77777777" w:rsidR="001318DE" w:rsidRPr="00E81940" w:rsidRDefault="001318DE" w:rsidP="00E81940">
            <w:pPr>
              <w:spacing w:after="0" w:line="240" w:lineRule="auto"/>
              <w:rPr>
                <w:rFonts w:ascii="Sylfaen" w:hAnsi="Sylfaen" w:cs="Sylfaen"/>
                <w:lang w:val="ka-GE"/>
              </w:rPr>
            </w:pPr>
            <w:r w:rsidRPr="00E81940">
              <w:rPr>
                <w:rFonts w:ascii="Sylfaen" w:hAnsi="Sylfaen" w:cs="Sylfaen"/>
                <w:lang w:val="ka-GE"/>
              </w:rPr>
              <w:t>Demonstration of study materials</w:t>
            </w:r>
          </w:p>
          <w:p w14:paraId="412921F6" w14:textId="77777777" w:rsidR="001318DE" w:rsidRPr="00E81940" w:rsidRDefault="001318DE" w:rsidP="00E81940">
            <w:pPr>
              <w:spacing w:after="0" w:line="240" w:lineRule="auto"/>
              <w:rPr>
                <w:rFonts w:ascii="Sylfaen" w:hAnsi="Sylfaen" w:cs="Sylfaen"/>
              </w:rPr>
            </w:pPr>
            <w:r w:rsidRPr="00E81940">
              <w:rPr>
                <w:rFonts w:ascii="Sylfaen" w:hAnsi="Sylfaen" w:cs="Sylfaen"/>
              </w:rPr>
              <w:t xml:space="preserve">Presentation </w:t>
            </w:r>
          </w:p>
          <w:p w14:paraId="6208A4C5" w14:textId="77777777" w:rsidR="001318DE" w:rsidRPr="00E81940" w:rsidRDefault="001318DE" w:rsidP="00E81940">
            <w:pPr>
              <w:spacing w:after="0" w:line="240" w:lineRule="auto"/>
              <w:rPr>
                <w:rFonts w:ascii="Sylfaen" w:hAnsi="Sylfaen" w:cs="Sylfaen"/>
              </w:rPr>
            </w:pPr>
            <w:r w:rsidRPr="00E81940">
              <w:rPr>
                <w:rFonts w:ascii="Sylfaen" w:hAnsi="Sylfaen" w:cs="Sylfaen"/>
              </w:rPr>
              <w:t>Explanation  methods</w:t>
            </w:r>
          </w:p>
          <w:p w14:paraId="00A60D09" w14:textId="77777777" w:rsidR="001318DE" w:rsidRPr="00E81940" w:rsidRDefault="001318DE" w:rsidP="00E81940">
            <w:pPr>
              <w:spacing w:after="0" w:line="240" w:lineRule="auto"/>
              <w:rPr>
                <w:rFonts w:ascii="Sylfaen" w:hAnsi="Sylfaen"/>
                <w:bCs/>
                <w:noProof/>
                <w:lang w:val="ka-GE"/>
              </w:rPr>
            </w:pPr>
            <w:r w:rsidRPr="00E81940">
              <w:rPr>
                <w:rFonts w:ascii="Sylfaen" w:hAnsi="Sylfaen" w:cs="Sylfaen"/>
              </w:rPr>
              <w:t>Discussion/debate</w:t>
            </w:r>
          </w:p>
        </w:tc>
      </w:tr>
    </w:tbl>
    <w:p w14:paraId="517DE823" w14:textId="77777777" w:rsidR="00606018" w:rsidRPr="00E81940" w:rsidRDefault="00606018" w:rsidP="00E81940">
      <w:pPr>
        <w:spacing w:after="0" w:line="240" w:lineRule="auto"/>
        <w:rPr>
          <w:rFonts w:ascii="Sylfaen" w:hAnsi="Sylfaen"/>
          <w:b/>
          <w:bCs/>
          <w:noProof/>
          <w:lang w:val="ka-GE"/>
        </w:rPr>
      </w:pPr>
    </w:p>
    <w:p w14:paraId="663F6D97" w14:textId="77777777" w:rsidR="007351F6" w:rsidRPr="00E81940" w:rsidRDefault="00E81940" w:rsidP="00E81940">
      <w:pPr>
        <w:spacing w:after="0" w:line="240" w:lineRule="auto"/>
        <w:jc w:val="right"/>
        <w:rPr>
          <w:rFonts w:ascii="Sylfaen" w:hAnsi="Sylfaen"/>
          <w:b/>
          <w:noProof/>
        </w:rPr>
      </w:pPr>
      <w:r w:rsidRPr="00E81940">
        <w:rPr>
          <w:rFonts w:ascii="Sylfaen" w:hAnsi="Sylfaen"/>
          <w:b/>
          <w:noProof/>
        </w:rPr>
        <w:t>A</w:t>
      </w:r>
      <w:r w:rsidR="000A186E" w:rsidRPr="00E81940">
        <w:rPr>
          <w:rFonts w:ascii="Sylfaen" w:hAnsi="Sylfaen"/>
          <w:b/>
          <w:noProof/>
          <w:lang w:val="ka-GE"/>
        </w:rPr>
        <w:t>ppendix</w:t>
      </w:r>
      <w:r w:rsidR="007351F6" w:rsidRPr="00E81940">
        <w:rPr>
          <w:rFonts w:ascii="Sylfaen" w:hAnsi="Sylfaen"/>
          <w:b/>
          <w:noProof/>
        </w:rPr>
        <w:t>1</w:t>
      </w:r>
    </w:p>
    <w:p w14:paraId="2A5C22C2" w14:textId="77777777" w:rsidR="00A31086" w:rsidRPr="00E81940" w:rsidRDefault="00A31086" w:rsidP="00E81940">
      <w:pPr>
        <w:spacing w:after="0" w:line="240" w:lineRule="auto"/>
        <w:jc w:val="right"/>
        <w:rPr>
          <w:rFonts w:ascii="Sylfaen" w:hAnsi="Sylfaen"/>
          <w:noProof/>
        </w:rPr>
      </w:pPr>
    </w:p>
    <w:p w14:paraId="2BAE2B58" w14:textId="77777777" w:rsidR="000A186E" w:rsidRPr="00E81940" w:rsidRDefault="000A186E" w:rsidP="00E81940">
      <w:pPr>
        <w:spacing w:after="0" w:line="240" w:lineRule="auto"/>
        <w:jc w:val="center"/>
        <w:rPr>
          <w:rFonts w:ascii="Sylfaen" w:hAnsi="Sylfaen"/>
          <w:b/>
          <w:u w:val="single"/>
        </w:rPr>
      </w:pPr>
      <w:r w:rsidRPr="00E81940">
        <w:rPr>
          <w:rFonts w:ascii="Sylfaen" w:hAnsi="Sylfaen"/>
          <w:b/>
          <w:u w:val="single"/>
        </w:rPr>
        <w:t>Course description:</w:t>
      </w:r>
    </w:p>
    <w:p w14:paraId="53C191A7" w14:textId="77777777" w:rsidR="000A186E" w:rsidRPr="00E81940" w:rsidRDefault="000A186E" w:rsidP="00E81940">
      <w:pPr>
        <w:spacing w:after="0" w:line="240" w:lineRule="auto"/>
        <w:jc w:val="center"/>
        <w:rPr>
          <w:rFonts w:ascii="Sylfaen" w:hAnsi="Sylfaen"/>
          <w:b/>
        </w:rPr>
      </w:pPr>
      <w:r w:rsidRPr="00E81940">
        <w:rPr>
          <w:rFonts w:ascii="Sylfaen" w:hAnsi="Sylfaen"/>
          <w:b/>
        </w:rPr>
        <w:t>Topics of the lecture, practical classes/laboratory work/working group, literature</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810"/>
        <w:gridCol w:w="6820"/>
        <w:gridCol w:w="896"/>
        <w:gridCol w:w="805"/>
      </w:tblGrid>
      <w:tr w:rsidR="00291D48" w:rsidRPr="00E81940" w14:paraId="73CB7E59" w14:textId="77777777" w:rsidTr="00A611AF">
        <w:trPr>
          <w:cantSplit/>
          <w:trHeight w:val="1322"/>
        </w:trPr>
        <w:tc>
          <w:tcPr>
            <w:tcW w:w="172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14:paraId="43FDA6D5" w14:textId="77777777" w:rsidR="00291D48" w:rsidRPr="00E81940" w:rsidRDefault="00291D48" w:rsidP="00E81940">
            <w:pPr>
              <w:spacing w:after="0" w:line="240" w:lineRule="auto"/>
              <w:jc w:val="center"/>
              <w:rPr>
                <w:rFonts w:ascii="Sylfaen" w:hAnsi="Sylfaen"/>
                <w:b/>
                <w:noProof/>
                <w:lang w:val="ka-GE"/>
              </w:rPr>
            </w:pPr>
            <w:r w:rsidRPr="00E81940">
              <w:rPr>
                <w:rFonts w:ascii="Sylfaen" w:hAnsi="Sylfaen"/>
                <w:b/>
              </w:rPr>
              <w:lastRenderedPageBreak/>
              <w:t xml:space="preserve">Week </w:t>
            </w:r>
            <w:r w:rsidRPr="00E81940">
              <w:rPr>
                <w:rFonts w:ascii="Sylfaen" w:hAnsi="Sylfaen"/>
                <w:b/>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14:paraId="74F61A2F" w14:textId="77777777" w:rsidR="00291D48" w:rsidRPr="00E81940" w:rsidRDefault="00291D48" w:rsidP="00E81940">
            <w:pPr>
              <w:spacing w:after="0" w:line="240" w:lineRule="auto"/>
              <w:jc w:val="center"/>
              <w:rPr>
                <w:rFonts w:ascii="Sylfaen" w:hAnsi="Sylfaen"/>
                <w:b/>
              </w:rPr>
            </w:pPr>
            <w:r w:rsidRPr="00E81940">
              <w:rPr>
                <w:rFonts w:ascii="Sylfaen" w:hAnsi="Sylfaen"/>
                <w:b/>
              </w:rPr>
              <w:t>Type of</w:t>
            </w:r>
          </w:p>
          <w:p w14:paraId="205770FE" w14:textId="77777777" w:rsidR="00291D48" w:rsidRPr="00E81940" w:rsidRDefault="00291D48" w:rsidP="00E81940">
            <w:pPr>
              <w:spacing w:after="0" w:line="240" w:lineRule="auto"/>
              <w:jc w:val="center"/>
              <w:rPr>
                <w:rFonts w:ascii="Sylfaen" w:hAnsi="Sylfaen"/>
                <w:b/>
                <w:noProof/>
                <w:lang w:val="ka-GE"/>
              </w:rPr>
            </w:pPr>
            <w:r w:rsidRPr="00E81940">
              <w:rPr>
                <w:rFonts w:ascii="Sylfaen" w:hAnsi="Sylfaen"/>
                <w:b/>
              </w:rPr>
              <w:t>the class</w:t>
            </w:r>
          </w:p>
        </w:tc>
        <w:tc>
          <w:tcPr>
            <w:tcW w:w="6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9673C0" w14:textId="77777777" w:rsidR="00291D48" w:rsidRPr="00E81940" w:rsidRDefault="00291D48" w:rsidP="00E81940">
            <w:pPr>
              <w:spacing w:after="0" w:line="240" w:lineRule="auto"/>
              <w:jc w:val="center"/>
              <w:rPr>
                <w:rFonts w:ascii="Sylfaen" w:hAnsi="Sylfaen"/>
                <w:b/>
                <w:noProof/>
                <w:lang w:val="ka-GE"/>
              </w:rPr>
            </w:pPr>
            <w:r w:rsidRPr="00E81940">
              <w:rPr>
                <w:rFonts w:ascii="Sylfaen" w:hAnsi="Sylfaen"/>
                <w:b/>
              </w:rPr>
              <w:t>Topics</w:t>
            </w:r>
          </w:p>
        </w:tc>
        <w:tc>
          <w:tcPr>
            <w:tcW w:w="8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E35E6D" w14:textId="77777777" w:rsidR="00291D48" w:rsidRPr="00E81940" w:rsidRDefault="00291D48" w:rsidP="00E81940">
            <w:pPr>
              <w:spacing w:after="0" w:line="240" w:lineRule="auto"/>
              <w:jc w:val="center"/>
              <w:rPr>
                <w:rFonts w:ascii="Sylfaen" w:hAnsi="Sylfaen"/>
                <w:b/>
                <w:noProof/>
                <w:lang w:val="ka-GE"/>
              </w:rPr>
            </w:pPr>
            <w:r w:rsidRPr="00E81940">
              <w:rPr>
                <w:rFonts w:ascii="Sylfaen" w:hAnsi="Sylfaen"/>
                <w:b/>
                <w:bCs/>
              </w:rPr>
              <w:t>Contact hours</w:t>
            </w:r>
          </w:p>
        </w:tc>
        <w:tc>
          <w:tcPr>
            <w:tcW w:w="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14:paraId="38AA2EA0" w14:textId="77777777" w:rsidR="00291D48" w:rsidRPr="00E81940" w:rsidRDefault="00291D48" w:rsidP="00E81940">
            <w:pPr>
              <w:spacing w:after="0" w:line="240" w:lineRule="auto"/>
              <w:jc w:val="center"/>
              <w:rPr>
                <w:rFonts w:ascii="Sylfaen" w:hAnsi="Sylfaen"/>
                <w:b/>
                <w:bCs/>
              </w:rPr>
            </w:pPr>
            <w:r w:rsidRPr="00E81940">
              <w:rPr>
                <w:rFonts w:ascii="Sylfaen" w:hAnsi="Sylfaen"/>
                <w:b/>
              </w:rPr>
              <w:t>literature</w:t>
            </w:r>
          </w:p>
        </w:tc>
      </w:tr>
      <w:tr w:rsidR="00D067F2" w:rsidRPr="00E81940" w14:paraId="480F43ED" w14:textId="77777777" w:rsidTr="00FD2627">
        <w:trPr>
          <w:trHeight w:val="359"/>
        </w:trPr>
        <w:tc>
          <w:tcPr>
            <w:tcW w:w="1726" w:type="dxa"/>
            <w:vMerge w:val="restart"/>
            <w:tcBorders>
              <w:top w:val="single" w:sz="4" w:space="0" w:color="000000"/>
              <w:left w:val="single" w:sz="4" w:space="0" w:color="000000"/>
              <w:right w:val="single" w:sz="4" w:space="0" w:color="auto"/>
            </w:tcBorders>
            <w:shd w:val="clear" w:color="auto" w:fill="auto"/>
          </w:tcPr>
          <w:p w14:paraId="60BB0E72" w14:textId="77777777" w:rsidR="00D067F2" w:rsidRPr="00E81940" w:rsidRDefault="00D067F2" w:rsidP="00D067F2">
            <w:pPr>
              <w:spacing w:after="0" w:line="240" w:lineRule="auto"/>
              <w:jc w:val="center"/>
              <w:rPr>
                <w:rFonts w:ascii="Sylfaen" w:hAnsi="Sylfaen"/>
                <w:b/>
                <w:noProof/>
              </w:rPr>
            </w:pPr>
            <w:r w:rsidRPr="00E81940">
              <w:rPr>
                <w:rFonts w:ascii="Sylfaen" w:hAnsi="Sylfaen"/>
                <w:b/>
                <w:noProof/>
              </w:rPr>
              <w:t>Iweek</w:t>
            </w:r>
          </w:p>
          <w:p w14:paraId="03261DD5" w14:textId="77777777" w:rsidR="00D067F2" w:rsidRPr="00E81940" w:rsidRDefault="00D067F2" w:rsidP="00D067F2">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5335DD"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B46560C" w14:textId="77777777" w:rsidR="00D067F2" w:rsidRPr="002233F6" w:rsidRDefault="00D067F2" w:rsidP="00D067F2">
            <w:pPr>
              <w:tabs>
                <w:tab w:val="left" w:pos="645"/>
              </w:tabs>
              <w:spacing w:after="0" w:line="240" w:lineRule="auto"/>
              <w:jc w:val="both"/>
              <w:rPr>
                <w:rFonts w:ascii="Sylfaen" w:hAnsi="Sylfaen"/>
                <w:bCs/>
                <w:i/>
                <w:lang w:val="ka-GE"/>
              </w:rPr>
            </w:pPr>
            <w:r w:rsidRPr="002233F6">
              <w:rPr>
                <w:rFonts w:ascii="Sylfaen" w:hAnsi="Sylfaen"/>
              </w:rPr>
              <w:t>Cardiac Muscle; The Heart as a Pump and Function of the Heart Valves</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345FF762"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000000"/>
              <w:left w:val="single" w:sz="4" w:space="0" w:color="000000"/>
              <w:bottom w:val="single" w:sz="4" w:space="0" w:color="000000"/>
              <w:right w:val="single" w:sz="4" w:space="0" w:color="000000"/>
            </w:tcBorders>
          </w:tcPr>
          <w:p w14:paraId="60A22917"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28AD03EA" w14:textId="77777777" w:rsidTr="00FD2627">
        <w:trPr>
          <w:trHeight w:val="359"/>
        </w:trPr>
        <w:tc>
          <w:tcPr>
            <w:tcW w:w="1726" w:type="dxa"/>
            <w:vMerge/>
            <w:tcBorders>
              <w:left w:val="single" w:sz="4" w:space="0" w:color="000000"/>
              <w:bottom w:val="single" w:sz="4" w:space="0" w:color="000000"/>
              <w:right w:val="single" w:sz="4" w:space="0" w:color="auto"/>
            </w:tcBorders>
            <w:shd w:val="clear" w:color="auto" w:fill="auto"/>
          </w:tcPr>
          <w:p w14:paraId="0CADBC82"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257FCD"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9A49445" w14:textId="77777777" w:rsidR="00D067F2" w:rsidRPr="002233F6" w:rsidRDefault="00D067F2" w:rsidP="00D067F2">
            <w:pPr>
              <w:spacing w:after="0" w:line="240" w:lineRule="auto"/>
              <w:jc w:val="both"/>
              <w:rPr>
                <w:rFonts w:ascii="Sylfaen" w:hAnsi="Sylfaen"/>
                <w:bCs/>
                <w:i/>
              </w:rPr>
            </w:pPr>
            <w:r w:rsidRPr="002233F6">
              <w:rPr>
                <w:rFonts w:ascii="Sylfaen" w:hAnsi="Sylfaen"/>
              </w:rPr>
              <w:t>Physiology of Cardiac Muscle. Cardiac Cycle. Relationship of the Heart Sounds to Heart Pumping. Work Output of the Heart. Chemical Energy Required for Cardiac Contraction: Oxygen Utilization by the Heart. Regulation of Heart Pumping</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79D8E8C4"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000000"/>
              <w:left w:val="single" w:sz="4" w:space="0" w:color="000000"/>
              <w:bottom w:val="single" w:sz="4" w:space="0" w:color="000000"/>
              <w:right w:val="single" w:sz="4" w:space="0" w:color="000000"/>
            </w:tcBorders>
          </w:tcPr>
          <w:p w14:paraId="11669D4B"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6F049E1F" w14:textId="77777777" w:rsidTr="00525010">
        <w:trPr>
          <w:trHeight w:val="557"/>
        </w:trPr>
        <w:tc>
          <w:tcPr>
            <w:tcW w:w="1726" w:type="dxa"/>
            <w:vMerge w:val="restart"/>
            <w:tcBorders>
              <w:left w:val="single" w:sz="4" w:space="0" w:color="000000"/>
              <w:right w:val="single" w:sz="4" w:space="0" w:color="auto"/>
            </w:tcBorders>
            <w:shd w:val="clear" w:color="auto" w:fill="auto"/>
          </w:tcPr>
          <w:p w14:paraId="107BEE4B" w14:textId="77777777" w:rsidR="00D067F2" w:rsidRPr="00E81940" w:rsidRDefault="00D067F2" w:rsidP="00D067F2">
            <w:pPr>
              <w:spacing w:after="0" w:line="240" w:lineRule="auto"/>
              <w:jc w:val="center"/>
              <w:rPr>
                <w:rFonts w:ascii="Sylfaen" w:hAnsi="Sylfaen"/>
                <w:b/>
                <w:noProof/>
                <w:lang w:val="ka-GE"/>
              </w:rPr>
            </w:pPr>
            <w:r>
              <w:rPr>
                <w:rFonts w:ascii="Sylfaen" w:hAnsi="Sylfaen"/>
                <w:b/>
                <w:noProof/>
              </w:rPr>
              <w:t>II</w:t>
            </w:r>
            <w:r w:rsidRPr="00E81940">
              <w:rPr>
                <w:rFonts w:ascii="Sylfaen" w:hAnsi="Sylfaen"/>
                <w:b/>
                <w:noProof/>
              </w:rPr>
              <w:t>week</w:t>
            </w:r>
          </w:p>
          <w:p w14:paraId="7D717541" w14:textId="77777777" w:rsidR="00D067F2" w:rsidRPr="00E81940" w:rsidRDefault="00D067F2" w:rsidP="00D067F2">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04AC3FCB"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1807EA" w14:textId="77777777" w:rsidR="00D067F2" w:rsidRPr="002233F6" w:rsidRDefault="00D067F2" w:rsidP="00D067F2">
            <w:pPr>
              <w:spacing w:after="0" w:line="240" w:lineRule="auto"/>
              <w:jc w:val="both"/>
              <w:rPr>
                <w:rFonts w:ascii="Sylfaen" w:hAnsi="Sylfaen"/>
                <w:b/>
                <w:lang w:val="ka-GE"/>
              </w:rPr>
            </w:pPr>
            <w:r w:rsidRPr="002233F6">
              <w:rPr>
                <w:rFonts w:ascii="Sylfaen" w:hAnsi="Sylfaen" w:cs="Arial"/>
              </w:rPr>
              <w:t xml:space="preserve">The circulation. The heart. The initiation of the heartbeat. The heart as a pump. </w:t>
            </w:r>
          </w:p>
        </w:tc>
        <w:tc>
          <w:tcPr>
            <w:tcW w:w="896" w:type="dxa"/>
            <w:tcBorders>
              <w:left w:val="single" w:sz="4" w:space="0" w:color="000000"/>
              <w:bottom w:val="single" w:sz="4" w:space="0" w:color="auto"/>
              <w:right w:val="single" w:sz="4" w:space="0" w:color="000000"/>
            </w:tcBorders>
            <w:shd w:val="clear" w:color="auto" w:fill="auto"/>
          </w:tcPr>
          <w:p w14:paraId="37F48C8D"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left w:val="single" w:sz="4" w:space="0" w:color="000000"/>
              <w:bottom w:val="single" w:sz="4" w:space="0" w:color="auto"/>
              <w:right w:val="single" w:sz="4" w:space="0" w:color="000000"/>
            </w:tcBorders>
          </w:tcPr>
          <w:p w14:paraId="3BC0D052"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01B0464F" w14:textId="77777777" w:rsidTr="00525010">
        <w:trPr>
          <w:trHeight w:val="557"/>
        </w:trPr>
        <w:tc>
          <w:tcPr>
            <w:tcW w:w="1726" w:type="dxa"/>
            <w:vMerge/>
            <w:tcBorders>
              <w:left w:val="single" w:sz="4" w:space="0" w:color="000000"/>
              <w:bottom w:val="single" w:sz="4" w:space="0" w:color="000000"/>
              <w:right w:val="single" w:sz="4" w:space="0" w:color="auto"/>
            </w:tcBorders>
            <w:shd w:val="clear" w:color="auto" w:fill="auto"/>
          </w:tcPr>
          <w:p w14:paraId="1F32FE47" w14:textId="77777777" w:rsidR="00D067F2" w:rsidRPr="00E81940" w:rsidRDefault="00D067F2" w:rsidP="00D067F2">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0251BCBE"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C27B6D" w14:textId="77777777" w:rsidR="00D067F2" w:rsidRPr="002233F6" w:rsidRDefault="00D067F2" w:rsidP="00D067F2">
            <w:pPr>
              <w:spacing w:after="0" w:line="240" w:lineRule="auto"/>
              <w:jc w:val="both"/>
              <w:rPr>
                <w:rFonts w:ascii="Sylfaen" w:hAnsi="Sylfaen"/>
                <w:b/>
                <w:lang w:val="ka-GE"/>
              </w:rPr>
            </w:pPr>
            <w:bookmarkStart w:id="1" w:name="_Hlk17716286"/>
            <w:r w:rsidRPr="002233F6">
              <w:rPr>
                <w:rFonts w:ascii="Sylfaen" w:hAnsi="Sylfaen" w:cs="Arial"/>
              </w:rPr>
              <w:t xml:space="preserve">The cardiac cycle. The regulation of heart function. </w:t>
            </w:r>
            <w:bookmarkEnd w:id="1"/>
            <w:r w:rsidRPr="002233F6">
              <w:rPr>
                <w:rFonts w:ascii="Sylfaen" w:hAnsi="Sylfaen" w:cs="Arial"/>
              </w:rPr>
              <w:t>Tachicardy. Bradicardy. Premature contraction (extrasystola). Arrhythmias.</w:t>
            </w:r>
          </w:p>
        </w:tc>
        <w:tc>
          <w:tcPr>
            <w:tcW w:w="896" w:type="dxa"/>
            <w:tcBorders>
              <w:left w:val="single" w:sz="4" w:space="0" w:color="000000"/>
              <w:bottom w:val="single" w:sz="4" w:space="0" w:color="auto"/>
              <w:right w:val="single" w:sz="4" w:space="0" w:color="000000"/>
            </w:tcBorders>
            <w:shd w:val="clear" w:color="auto" w:fill="auto"/>
          </w:tcPr>
          <w:p w14:paraId="0405B322"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left w:val="single" w:sz="4" w:space="0" w:color="000000"/>
              <w:bottom w:val="single" w:sz="4" w:space="0" w:color="auto"/>
              <w:right w:val="single" w:sz="4" w:space="0" w:color="000000"/>
            </w:tcBorders>
          </w:tcPr>
          <w:p w14:paraId="69B5E21C"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2B571917" w14:textId="77777777" w:rsidTr="00E81940">
        <w:trPr>
          <w:trHeight w:val="557"/>
        </w:trPr>
        <w:tc>
          <w:tcPr>
            <w:tcW w:w="1726" w:type="dxa"/>
            <w:vMerge w:val="restart"/>
            <w:tcBorders>
              <w:left w:val="single" w:sz="4" w:space="0" w:color="000000"/>
              <w:right w:val="single" w:sz="4" w:space="0" w:color="auto"/>
            </w:tcBorders>
            <w:shd w:val="clear" w:color="auto" w:fill="auto"/>
          </w:tcPr>
          <w:p w14:paraId="6285FB05" w14:textId="77777777" w:rsidR="00D067F2" w:rsidRPr="00E81940" w:rsidRDefault="00D067F2" w:rsidP="00D067F2">
            <w:pPr>
              <w:spacing w:after="0" w:line="240" w:lineRule="auto"/>
              <w:jc w:val="center"/>
              <w:rPr>
                <w:rFonts w:ascii="Sylfaen" w:hAnsi="Sylfaen"/>
                <w:b/>
                <w:noProof/>
                <w:lang w:val="ka-GE"/>
              </w:rPr>
            </w:pPr>
            <w:r>
              <w:rPr>
                <w:rFonts w:ascii="Sylfaen" w:hAnsi="Sylfaen"/>
                <w:b/>
                <w:noProof/>
              </w:rPr>
              <w:t>III</w:t>
            </w:r>
            <w:r w:rsidRPr="00E81940">
              <w:rPr>
                <w:rFonts w:ascii="Sylfaen" w:hAnsi="Sylfaen"/>
                <w:b/>
                <w:noProof/>
              </w:rPr>
              <w:t>week</w:t>
            </w:r>
          </w:p>
          <w:p w14:paraId="48FBE31B" w14:textId="77777777" w:rsidR="00D067F2" w:rsidRPr="00E81940" w:rsidRDefault="00D067F2" w:rsidP="00D067F2">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0244700F"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168B9C7C" w14:textId="77777777" w:rsidR="00D067F2" w:rsidRPr="002233F6" w:rsidRDefault="00D067F2" w:rsidP="00D067F2">
            <w:pPr>
              <w:spacing w:after="0" w:line="240" w:lineRule="auto"/>
              <w:jc w:val="both"/>
              <w:rPr>
                <w:rFonts w:ascii="Sylfaen" w:hAnsi="Sylfaen"/>
              </w:rPr>
            </w:pPr>
            <w:r w:rsidRPr="002233F6">
              <w:rPr>
                <w:rFonts w:ascii="Sylfaen" w:hAnsi="Sylfaen"/>
              </w:rPr>
              <w:t>Rhythmical Excitation of the Heart, The Normal Electrocardiogram. Electrocardiographic Interpretation of Cardiac Muscle and Coronary Blood Flow Abnormalities.</w:t>
            </w:r>
          </w:p>
        </w:tc>
        <w:tc>
          <w:tcPr>
            <w:tcW w:w="896" w:type="dxa"/>
            <w:tcBorders>
              <w:left w:val="single" w:sz="4" w:space="0" w:color="000000"/>
              <w:bottom w:val="single" w:sz="4" w:space="0" w:color="auto"/>
              <w:right w:val="single" w:sz="4" w:space="0" w:color="000000"/>
            </w:tcBorders>
            <w:shd w:val="clear" w:color="auto" w:fill="auto"/>
          </w:tcPr>
          <w:p w14:paraId="04FEFAE6"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left w:val="single" w:sz="4" w:space="0" w:color="000000"/>
              <w:bottom w:val="single" w:sz="4" w:space="0" w:color="auto"/>
              <w:right w:val="single" w:sz="4" w:space="0" w:color="000000"/>
            </w:tcBorders>
          </w:tcPr>
          <w:p w14:paraId="44EBF65D"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07F128C8" w14:textId="77777777" w:rsidTr="00E81940">
        <w:trPr>
          <w:trHeight w:val="557"/>
        </w:trPr>
        <w:tc>
          <w:tcPr>
            <w:tcW w:w="1726" w:type="dxa"/>
            <w:vMerge/>
            <w:tcBorders>
              <w:left w:val="single" w:sz="4" w:space="0" w:color="000000"/>
              <w:bottom w:val="single" w:sz="4" w:space="0" w:color="000000"/>
              <w:right w:val="single" w:sz="4" w:space="0" w:color="auto"/>
            </w:tcBorders>
            <w:shd w:val="clear" w:color="auto" w:fill="auto"/>
          </w:tcPr>
          <w:p w14:paraId="476A4FE3" w14:textId="77777777" w:rsidR="00D067F2" w:rsidRPr="00E81940" w:rsidRDefault="00D067F2" w:rsidP="00D067F2">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54878AB6"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6EE13A63" w14:textId="77777777" w:rsidR="00D067F2" w:rsidRPr="002233F6" w:rsidRDefault="00D067F2" w:rsidP="00D067F2">
            <w:pPr>
              <w:spacing w:after="0" w:line="240" w:lineRule="auto"/>
              <w:jc w:val="both"/>
              <w:rPr>
                <w:rFonts w:ascii="Sylfaen" w:hAnsi="Sylfaen"/>
                <w:b/>
                <w:lang w:val="ka-GE"/>
              </w:rPr>
            </w:pPr>
            <w:r w:rsidRPr="002233F6">
              <w:rPr>
                <w:rFonts w:ascii="Sylfaen" w:hAnsi="Sylfaen"/>
              </w:rPr>
              <w:t>Specialized Excitatory and Conductive System of the Heart. Control of Excitation and Conduction in the Heart. Characteristics of the Normal Electrocardiogram. Methods for Recording Electrocardiograms. Flow of Current Around the Heart during the Cardiac Cycle. Electrocardiographic Leads.</w:t>
            </w:r>
          </w:p>
        </w:tc>
        <w:tc>
          <w:tcPr>
            <w:tcW w:w="896" w:type="dxa"/>
            <w:tcBorders>
              <w:left w:val="single" w:sz="4" w:space="0" w:color="000000"/>
              <w:bottom w:val="single" w:sz="4" w:space="0" w:color="auto"/>
              <w:right w:val="single" w:sz="4" w:space="0" w:color="000000"/>
            </w:tcBorders>
            <w:shd w:val="clear" w:color="auto" w:fill="auto"/>
          </w:tcPr>
          <w:p w14:paraId="5189D2BD"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left w:val="single" w:sz="4" w:space="0" w:color="000000"/>
              <w:bottom w:val="single" w:sz="4" w:space="0" w:color="auto"/>
              <w:right w:val="single" w:sz="4" w:space="0" w:color="000000"/>
            </w:tcBorders>
          </w:tcPr>
          <w:p w14:paraId="2F66705B"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07C86999" w14:textId="77777777" w:rsidTr="00E81940">
        <w:trPr>
          <w:trHeight w:val="557"/>
        </w:trPr>
        <w:tc>
          <w:tcPr>
            <w:tcW w:w="1726" w:type="dxa"/>
            <w:vMerge w:val="restart"/>
            <w:tcBorders>
              <w:left w:val="single" w:sz="4" w:space="0" w:color="000000"/>
              <w:right w:val="single" w:sz="4" w:space="0" w:color="auto"/>
            </w:tcBorders>
            <w:shd w:val="clear" w:color="auto" w:fill="auto"/>
          </w:tcPr>
          <w:p w14:paraId="49B62C57" w14:textId="77777777" w:rsidR="00D067F2" w:rsidRPr="00E81940" w:rsidRDefault="00D067F2" w:rsidP="00D067F2">
            <w:pPr>
              <w:spacing w:after="0" w:line="240" w:lineRule="auto"/>
              <w:jc w:val="center"/>
              <w:rPr>
                <w:rFonts w:ascii="Sylfaen" w:hAnsi="Sylfaen"/>
                <w:b/>
                <w:noProof/>
                <w:lang w:val="ka-GE"/>
              </w:rPr>
            </w:pPr>
            <w:r>
              <w:rPr>
                <w:rFonts w:ascii="Sylfaen" w:hAnsi="Sylfaen"/>
                <w:b/>
                <w:noProof/>
              </w:rPr>
              <w:t>IV</w:t>
            </w:r>
            <w:r w:rsidRPr="00E81940">
              <w:rPr>
                <w:rFonts w:ascii="Sylfaen" w:hAnsi="Sylfaen"/>
                <w:b/>
                <w:noProof/>
              </w:rPr>
              <w:t>week</w:t>
            </w:r>
          </w:p>
          <w:p w14:paraId="6CCFDB79" w14:textId="77777777" w:rsidR="00D067F2" w:rsidRPr="00E81940" w:rsidRDefault="00D067F2" w:rsidP="00D067F2">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7D2390F0"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587C3B40" w14:textId="77777777" w:rsidR="00D067F2" w:rsidRPr="002233F6" w:rsidRDefault="00D067F2" w:rsidP="00D067F2">
            <w:pPr>
              <w:spacing w:after="0" w:line="240" w:lineRule="auto"/>
              <w:jc w:val="both"/>
              <w:rPr>
                <w:rFonts w:ascii="Sylfaen" w:hAnsi="Sylfaen"/>
                <w:b/>
                <w:lang w:val="ka-GE"/>
              </w:rPr>
            </w:pPr>
            <w:r w:rsidRPr="002233F6">
              <w:rPr>
                <w:rFonts w:ascii="Sylfaen" w:hAnsi="Sylfaen"/>
              </w:rPr>
              <w:t>Cardiac Arrhythmias and Their Electrocardiographic Interpretation</w:t>
            </w:r>
          </w:p>
        </w:tc>
        <w:tc>
          <w:tcPr>
            <w:tcW w:w="896" w:type="dxa"/>
            <w:tcBorders>
              <w:left w:val="single" w:sz="4" w:space="0" w:color="000000"/>
              <w:bottom w:val="single" w:sz="4" w:space="0" w:color="auto"/>
              <w:right w:val="single" w:sz="4" w:space="0" w:color="000000"/>
            </w:tcBorders>
            <w:shd w:val="clear" w:color="auto" w:fill="auto"/>
          </w:tcPr>
          <w:p w14:paraId="30F9EE07"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left w:val="single" w:sz="4" w:space="0" w:color="000000"/>
              <w:bottom w:val="single" w:sz="4" w:space="0" w:color="auto"/>
              <w:right w:val="single" w:sz="4" w:space="0" w:color="000000"/>
            </w:tcBorders>
          </w:tcPr>
          <w:p w14:paraId="7F2D4BF8"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67DC6155" w14:textId="77777777" w:rsidTr="00E81940">
        <w:trPr>
          <w:trHeight w:val="557"/>
        </w:trPr>
        <w:tc>
          <w:tcPr>
            <w:tcW w:w="1726" w:type="dxa"/>
            <w:vMerge/>
            <w:tcBorders>
              <w:left w:val="single" w:sz="4" w:space="0" w:color="000000"/>
              <w:bottom w:val="single" w:sz="4" w:space="0" w:color="000000"/>
              <w:right w:val="single" w:sz="4" w:space="0" w:color="auto"/>
            </w:tcBorders>
            <w:shd w:val="clear" w:color="auto" w:fill="auto"/>
          </w:tcPr>
          <w:p w14:paraId="2E87D9D7" w14:textId="77777777" w:rsidR="00D067F2" w:rsidRPr="00E81940" w:rsidRDefault="00D067F2" w:rsidP="00D067F2">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2CBCDCFB"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tbl>
            <w:tblPr>
              <w:tblW w:w="5000" w:type="pct"/>
              <w:tblCellSpacing w:w="0" w:type="dxa"/>
              <w:shd w:val="clear" w:color="auto" w:fill="FFFFFF" w:themeFill="background1"/>
              <w:tblLayout w:type="fixed"/>
              <w:tblCellMar>
                <w:left w:w="0" w:type="dxa"/>
                <w:right w:w="0" w:type="dxa"/>
              </w:tblCellMar>
              <w:tblLook w:val="04A0" w:firstRow="1" w:lastRow="0" w:firstColumn="1" w:lastColumn="0" w:noHBand="0" w:noVBand="1"/>
            </w:tblPr>
            <w:tblGrid>
              <w:gridCol w:w="6604"/>
            </w:tblGrid>
            <w:tr w:rsidR="00D067F2" w:rsidRPr="002233F6" w14:paraId="2A9F876D" w14:textId="77777777" w:rsidTr="00291D48">
              <w:trPr>
                <w:tblCellSpacing w:w="0" w:type="dxa"/>
              </w:trPr>
              <w:tc>
                <w:tcPr>
                  <w:tcW w:w="5000" w:type="pct"/>
                  <w:shd w:val="clear" w:color="auto" w:fill="FFFFFF" w:themeFill="background1"/>
                  <w:vAlign w:val="center"/>
                  <w:hideMark/>
                </w:tcPr>
                <w:p w14:paraId="647654C9" w14:textId="77777777" w:rsidR="00D067F2" w:rsidRPr="002233F6" w:rsidRDefault="00D067F2" w:rsidP="00D067F2">
                  <w:pPr>
                    <w:spacing w:after="0" w:line="240" w:lineRule="auto"/>
                    <w:jc w:val="both"/>
                    <w:rPr>
                      <w:rFonts w:ascii="Sylfaen" w:hAnsi="Sylfaen"/>
                    </w:rPr>
                  </w:pPr>
                  <w:r w:rsidRPr="002233F6">
                    <w:rPr>
                      <w:rFonts w:ascii="Sylfaen" w:hAnsi="Sylfaen"/>
                    </w:rPr>
                    <w:t>Abnormal Rhythms That Result from Block of Heart Signals Within the Intracardiac Conduction Pathways. Premature Contractions. Paroxysmal Tachycardia. Ventricular Fibrillation. Atrial Fibrillation. Atrial Flutter, Cardiac Arrest</w:t>
                  </w:r>
                </w:p>
              </w:tc>
            </w:tr>
          </w:tbl>
          <w:p w14:paraId="451B235C" w14:textId="77777777" w:rsidR="00D067F2" w:rsidRPr="002233F6" w:rsidRDefault="00D067F2" w:rsidP="00D067F2">
            <w:pPr>
              <w:spacing w:after="0" w:line="240" w:lineRule="auto"/>
              <w:jc w:val="both"/>
              <w:rPr>
                <w:rFonts w:ascii="Sylfaen" w:hAnsi="Sylfaen"/>
              </w:rPr>
            </w:pPr>
          </w:p>
        </w:tc>
        <w:tc>
          <w:tcPr>
            <w:tcW w:w="896" w:type="dxa"/>
            <w:tcBorders>
              <w:left w:val="single" w:sz="4" w:space="0" w:color="000000"/>
              <w:bottom w:val="single" w:sz="4" w:space="0" w:color="auto"/>
              <w:right w:val="single" w:sz="4" w:space="0" w:color="000000"/>
            </w:tcBorders>
            <w:shd w:val="clear" w:color="auto" w:fill="auto"/>
          </w:tcPr>
          <w:p w14:paraId="3D285431"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left w:val="single" w:sz="4" w:space="0" w:color="000000"/>
              <w:bottom w:val="single" w:sz="4" w:space="0" w:color="auto"/>
              <w:right w:val="single" w:sz="4" w:space="0" w:color="000000"/>
            </w:tcBorders>
          </w:tcPr>
          <w:p w14:paraId="4F32B87D"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397A5AF0" w14:textId="77777777" w:rsidTr="00E81940">
        <w:trPr>
          <w:trHeight w:val="557"/>
        </w:trPr>
        <w:tc>
          <w:tcPr>
            <w:tcW w:w="1726" w:type="dxa"/>
            <w:vMerge w:val="restart"/>
            <w:tcBorders>
              <w:left w:val="single" w:sz="4" w:space="0" w:color="000000"/>
              <w:right w:val="single" w:sz="4" w:space="0" w:color="auto"/>
            </w:tcBorders>
            <w:shd w:val="clear" w:color="auto" w:fill="auto"/>
          </w:tcPr>
          <w:p w14:paraId="0C8EF67D" w14:textId="77777777" w:rsidR="00D067F2" w:rsidRPr="00E81940" w:rsidRDefault="00D067F2" w:rsidP="00D067F2">
            <w:pPr>
              <w:spacing w:after="0" w:line="240" w:lineRule="auto"/>
              <w:rPr>
                <w:rFonts w:ascii="Sylfaen" w:hAnsi="Sylfaen"/>
                <w:b/>
                <w:noProof/>
                <w:lang w:val="ka-GE"/>
              </w:rPr>
            </w:pPr>
            <w:r>
              <w:rPr>
                <w:rFonts w:ascii="Sylfaen" w:hAnsi="Sylfaen"/>
                <w:b/>
                <w:noProof/>
              </w:rPr>
              <w:t xml:space="preserve">V </w:t>
            </w:r>
            <w:r w:rsidRPr="00E81940">
              <w:rPr>
                <w:rFonts w:ascii="Sylfaen" w:hAnsi="Sylfaen"/>
                <w:b/>
                <w:noProof/>
              </w:rPr>
              <w:t>week</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6392CF82"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122F8D9D" w14:textId="77777777" w:rsidR="00D067F2" w:rsidRPr="002233F6" w:rsidRDefault="00D067F2" w:rsidP="00D067F2">
            <w:pPr>
              <w:spacing w:after="0" w:line="240" w:lineRule="auto"/>
              <w:jc w:val="both"/>
              <w:rPr>
                <w:rFonts w:ascii="Sylfaen" w:hAnsi="Sylfaen"/>
                <w:b/>
                <w:lang w:val="ka-GE"/>
              </w:rPr>
            </w:pPr>
            <w:r w:rsidRPr="002233F6">
              <w:rPr>
                <w:rFonts w:ascii="Sylfaen" w:hAnsi="Sylfaen"/>
              </w:rPr>
              <w:t xml:space="preserve">Overview of the Circulation; Biophysics of Pressure, Flow, and Resistance. </w:t>
            </w:r>
            <w:bookmarkStart w:id="2" w:name="_Hlk17727762"/>
            <w:r w:rsidRPr="002233F6">
              <w:rPr>
                <w:rFonts w:ascii="Sylfaen" w:hAnsi="Sylfaen"/>
              </w:rPr>
              <w:t>Vascular Functions and changes of the Arterial and Venous Systems</w:t>
            </w:r>
            <w:bookmarkEnd w:id="2"/>
          </w:p>
        </w:tc>
        <w:tc>
          <w:tcPr>
            <w:tcW w:w="896" w:type="dxa"/>
            <w:tcBorders>
              <w:left w:val="single" w:sz="4" w:space="0" w:color="000000"/>
              <w:bottom w:val="single" w:sz="4" w:space="0" w:color="auto"/>
              <w:right w:val="single" w:sz="4" w:space="0" w:color="000000"/>
            </w:tcBorders>
            <w:shd w:val="clear" w:color="auto" w:fill="auto"/>
          </w:tcPr>
          <w:p w14:paraId="45587C47"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left w:val="single" w:sz="4" w:space="0" w:color="000000"/>
              <w:bottom w:val="single" w:sz="4" w:space="0" w:color="auto"/>
              <w:right w:val="single" w:sz="4" w:space="0" w:color="000000"/>
            </w:tcBorders>
          </w:tcPr>
          <w:p w14:paraId="6EA48B21"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64EE7E0B" w14:textId="77777777" w:rsidTr="00E81940">
        <w:trPr>
          <w:trHeight w:val="557"/>
        </w:trPr>
        <w:tc>
          <w:tcPr>
            <w:tcW w:w="1726" w:type="dxa"/>
            <w:vMerge/>
            <w:tcBorders>
              <w:left w:val="single" w:sz="4" w:space="0" w:color="000000"/>
              <w:bottom w:val="single" w:sz="4" w:space="0" w:color="000000"/>
              <w:right w:val="single" w:sz="4" w:space="0" w:color="auto"/>
            </w:tcBorders>
            <w:shd w:val="clear" w:color="auto" w:fill="auto"/>
          </w:tcPr>
          <w:p w14:paraId="25FF7D09" w14:textId="77777777" w:rsidR="00D067F2" w:rsidRPr="00E81940" w:rsidRDefault="00D067F2" w:rsidP="00D067F2">
            <w:pPr>
              <w:spacing w:after="0" w:line="240" w:lineRule="auto"/>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556C7F8F"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tcPr>
          <w:p w14:paraId="3E66811E" w14:textId="77777777" w:rsidR="00D067F2" w:rsidRPr="00E81940" w:rsidRDefault="00D067F2" w:rsidP="00D067F2">
            <w:pPr>
              <w:spacing w:after="0" w:line="240" w:lineRule="auto"/>
              <w:jc w:val="both"/>
              <w:rPr>
                <w:rFonts w:ascii="Sylfaen" w:hAnsi="Sylfaen"/>
                <w:bCs/>
                <w:i/>
                <w:highlight w:val="lightGray"/>
                <w:lang w:val="ka-GE"/>
              </w:rPr>
            </w:pPr>
            <w:r w:rsidRPr="00E81940">
              <w:rPr>
                <w:rFonts w:ascii="Sylfaen" w:hAnsi="Sylfaen"/>
              </w:rPr>
              <w:t>The Microcirculation and Lymphatic System: Capillary Fluid Exchange, Interstitial Fluid, and Lymph Flow. Local and Humoral Control of Tissue Blood Flow, Nervous Regulation of the Circulation, and Rapid Control of Arterial Pressure.</w:t>
            </w:r>
          </w:p>
        </w:tc>
        <w:tc>
          <w:tcPr>
            <w:tcW w:w="896" w:type="dxa"/>
            <w:tcBorders>
              <w:left w:val="single" w:sz="4" w:space="0" w:color="000000"/>
              <w:bottom w:val="single" w:sz="4" w:space="0" w:color="auto"/>
              <w:right w:val="single" w:sz="4" w:space="0" w:color="000000"/>
            </w:tcBorders>
            <w:shd w:val="clear" w:color="auto" w:fill="auto"/>
          </w:tcPr>
          <w:p w14:paraId="7D743283" w14:textId="77777777" w:rsidR="00D067F2" w:rsidRPr="00E81940" w:rsidRDefault="00D067F2" w:rsidP="00D067F2">
            <w:pPr>
              <w:spacing w:after="0" w:line="240" w:lineRule="auto"/>
              <w:jc w:val="center"/>
              <w:rPr>
                <w:rFonts w:ascii="Sylfaen" w:hAnsi="Sylfaen"/>
                <w:b/>
                <w:noProof/>
              </w:rPr>
            </w:pPr>
            <w:r w:rsidRPr="00E81940">
              <w:rPr>
                <w:rFonts w:ascii="Sylfaen" w:hAnsi="Sylfaen"/>
                <w:b/>
                <w:noProof/>
              </w:rPr>
              <w:t>2</w:t>
            </w:r>
          </w:p>
        </w:tc>
        <w:tc>
          <w:tcPr>
            <w:tcW w:w="805" w:type="dxa"/>
            <w:tcBorders>
              <w:left w:val="single" w:sz="4" w:space="0" w:color="000000"/>
              <w:bottom w:val="single" w:sz="4" w:space="0" w:color="auto"/>
              <w:right w:val="single" w:sz="4" w:space="0" w:color="000000"/>
            </w:tcBorders>
          </w:tcPr>
          <w:p w14:paraId="6DC2CAE4"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0D53DBF0" w14:textId="77777777" w:rsidTr="00E81940">
        <w:trPr>
          <w:trHeight w:val="465"/>
        </w:trPr>
        <w:tc>
          <w:tcPr>
            <w:tcW w:w="1726" w:type="dxa"/>
            <w:vMerge w:val="restart"/>
            <w:tcBorders>
              <w:left w:val="single" w:sz="4" w:space="0" w:color="auto"/>
              <w:right w:val="single" w:sz="4" w:space="0" w:color="auto"/>
            </w:tcBorders>
            <w:shd w:val="clear" w:color="auto" w:fill="auto"/>
          </w:tcPr>
          <w:p w14:paraId="2C665785" w14:textId="77777777" w:rsidR="00D067F2" w:rsidRPr="00E81940" w:rsidRDefault="00D067F2" w:rsidP="00D067F2">
            <w:pPr>
              <w:spacing w:after="0" w:line="240" w:lineRule="auto"/>
              <w:jc w:val="center"/>
              <w:rPr>
                <w:rFonts w:ascii="Sylfaen" w:hAnsi="Sylfaen"/>
                <w:b/>
                <w:noProof/>
              </w:rPr>
            </w:pPr>
            <w:r>
              <w:rPr>
                <w:rFonts w:ascii="Sylfaen" w:hAnsi="Sylfaen"/>
                <w:b/>
                <w:noProof/>
              </w:rPr>
              <w:t xml:space="preserve">VI </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6D3855E4" w14:textId="77777777" w:rsidR="00D067F2" w:rsidRPr="00E81940" w:rsidRDefault="00D067F2" w:rsidP="00D067F2">
            <w:pPr>
              <w:spacing w:after="0" w:line="240" w:lineRule="auto"/>
              <w:jc w:val="center"/>
              <w:rPr>
                <w:rFonts w:ascii="Sylfaen" w:hAnsi="Sylfaen"/>
              </w:rPr>
            </w:pPr>
          </w:p>
        </w:tc>
        <w:tc>
          <w:tcPr>
            <w:tcW w:w="6820" w:type="dxa"/>
            <w:tcBorders>
              <w:top w:val="single" w:sz="4" w:space="0" w:color="auto"/>
              <w:left w:val="single" w:sz="4" w:space="0" w:color="000000"/>
              <w:bottom w:val="single" w:sz="4" w:space="0" w:color="auto"/>
              <w:right w:val="single" w:sz="4" w:space="0" w:color="000000"/>
            </w:tcBorders>
            <w:shd w:val="clear" w:color="auto" w:fill="auto"/>
          </w:tcPr>
          <w:p w14:paraId="2543FE19" w14:textId="77777777" w:rsidR="00D067F2" w:rsidRPr="00E81940" w:rsidRDefault="00D067F2" w:rsidP="00D067F2">
            <w:pPr>
              <w:spacing w:after="0" w:line="240" w:lineRule="auto"/>
              <w:jc w:val="both"/>
              <w:rPr>
                <w:rFonts w:ascii="Sylfaen" w:hAnsi="Sylfaen"/>
              </w:rPr>
            </w:pPr>
            <w:r w:rsidRPr="00E81940">
              <w:rPr>
                <w:rFonts w:ascii="Sylfaen" w:hAnsi="Sylfaen"/>
              </w:rPr>
              <w:t xml:space="preserve">Phisiology of blood, blood </w:t>
            </w:r>
            <w:r>
              <w:rPr>
                <w:rFonts w:ascii="Sylfaen" w:hAnsi="Sylfaen"/>
              </w:rPr>
              <w:t>groups. Ho</w:t>
            </w:r>
            <w:r w:rsidRPr="00E81940">
              <w:rPr>
                <w:rFonts w:ascii="Sylfaen" w:hAnsi="Sylfaen"/>
              </w:rPr>
              <w:t>m</w:t>
            </w:r>
            <w:r>
              <w:rPr>
                <w:rFonts w:ascii="Sylfaen" w:hAnsi="Sylfaen"/>
              </w:rPr>
              <w:t>e</w:t>
            </w:r>
            <w:r w:rsidRPr="00E81940">
              <w:rPr>
                <w:rFonts w:ascii="Sylfaen" w:hAnsi="Sylfaen"/>
              </w:rPr>
              <w:t>ostasis system. Peculiarities of blood circulation</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3C77B8B5"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57F5D75C"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247F49F5" w14:textId="77777777" w:rsidTr="00E81940">
        <w:trPr>
          <w:trHeight w:val="465"/>
        </w:trPr>
        <w:tc>
          <w:tcPr>
            <w:tcW w:w="1726" w:type="dxa"/>
            <w:vMerge/>
            <w:tcBorders>
              <w:left w:val="single" w:sz="4" w:space="0" w:color="auto"/>
              <w:right w:val="single" w:sz="4" w:space="0" w:color="auto"/>
            </w:tcBorders>
            <w:shd w:val="clear" w:color="auto" w:fill="auto"/>
          </w:tcPr>
          <w:p w14:paraId="65292ECC"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77F5332E"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tcPr>
          <w:p w14:paraId="14B95B35" w14:textId="77777777" w:rsidR="00D067F2" w:rsidRPr="00E81940" w:rsidRDefault="00D067F2" w:rsidP="00D067F2">
            <w:pPr>
              <w:spacing w:after="0" w:line="240" w:lineRule="auto"/>
              <w:jc w:val="both"/>
              <w:rPr>
                <w:rFonts w:ascii="Sylfaen" w:hAnsi="Sylfaen"/>
              </w:rPr>
            </w:pPr>
            <w:r w:rsidRPr="00E81940">
              <w:rPr>
                <w:rFonts w:ascii="Sylfaen" w:hAnsi="Sylfaen"/>
              </w:rPr>
              <w:t>Haemopoiesis, overview of the immune and blood producing organs. Immunity, Immune reactions, allergic reactions.</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25ECBE85"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0655CBFD"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54D1D7EB" w14:textId="77777777" w:rsidTr="00E81940">
        <w:trPr>
          <w:trHeight w:val="465"/>
        </w:trPr>
        <w:tc>
          <w:tcPr>
            <w:tcW w:w="1726" w:type="dxa"/>
            <w:vMerge w:val="restart"/>
            <w:tcBorders>
              <w:left w:val="single" w:sz="4" w:space="0" w:color="auto"/>
              <w:right w:val="single" w:sz="4" w:space="0" w:color="auto"/>
            </w:tcBorders>
            <w:shd w:val="clear" w:color="auto" w:fill="auto"/>
          </w:tcPr>
          <w:p w14:paraId="4244F373" w14:textId="77777777" w:rsidR="00D067F2" w:rsidRPr="00E81940" w:rsidRDefault="00D067F2" w:rsidP="00D067F2">
            <w:pPr>
              <w:spacing w:after="0" w:line="240" w:lineRule="auto"/>
              <w:rPr>
                <w:rFonts w:ascii="Sylfaen" w:hAnsi="Sylfaen"/>
                <w:b/>
                <w:noProof/>
              </w:rPr>
            </w:pPr>
            <w:r>
              <w:rPr>
                <w:rFonts w:ascii="Sylfaen" w:hAnsi="Sylfaen"/>
                <w:b/>
                <w:noProof/>
              </w:rPr>
              <w:t>VII</w:t>
            </w:r>
            <w:r w:rsidRPr="00E81940">
              <w:rPr>
                <w:rFonts w:ascii="Sylfaen" w:hAnsi="Sylfaen"/>
                <w:b/>
                <w:noProof/>
              </w:rPr>
              <w:t xml:space="preserve"> 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6A3C6C80"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tcPr>
          <w:p w14:paraId="2B1B4FA8" w14:textId="77777777" w:rsidR="00D067F2" w:rsidRPr="00E81940" w:rsidRDefault="00D067F2" w:rsidP="00D067F2">
            <w:pPr>
              <w:spacing w:after="0" w:line="240" w:lineRule="auto"/>
              <w:jc w:val="both"/>
              <w:rPr>
                <w:rFonts w:ascii="Sylfaen" w:hAnsi="Sylfaen" w:cs="Sylfaen"/>
              </w:rPr>
            </w:pPr>
            <w:r w:rsidRPr="00E81940">
              <w:rPr>
                <w:rFonts w:ascii="Sylfaen" w:hAnsi="Sylfaen"/>
              </w:rPr>
              <w:t>Pulmonary Ventilation. Mechanics of Pulmonary Ventilation. Pulmonary Volumes and Capacities. Minute Respiratory Volume Equals Respiratory Rate Times Tidal Volume. Alveolar Ventilation, Functions of the Respiratory Passageways.</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51CB9BC0"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0B22E5AD"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21A7D6D1"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11552372"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0A3D946C"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tcPr>
          <w:p w14:paraId="7773BC10" w14:textId="77777777" w:rsidR="00D067F2" w:rsidRPr="00E81940" w:rsidRDefault="00D067F2" w:rsidP="00D067F2">
            <w:pPr>
              <w:pStyle w:val="ListParagraph1"/>
              <w:ind w:left="0"/>
              <w:jc w:val="both"/>
              <w:rPr>
                <w:rFonts w:ascii="Sylfaen" w:hAnsi="Sylfaen" w:cs="Sylfaen"/>
                <w:sz w:val="22"/>
                <w:szCs w:val="22"/>
                <w:lang w:val="ka-GE"/>
              </w:rPr>
            </w:pPr>
            <w:r w:rsidRPr="00E81940">
              <w:rPr>
                <w:rFonts w:ascii="Sylfaen" w:hAnsi="Sylfaen"/>
                <w:sz w:val="22"/>
                <w:szCs w:val="22"/>
                <w:lang w:val="en-US"/>
              </w:rPr>
              <w:t>Physical Principles of Gas Exchange; Diffusion of Oxygen and Carbon Dioxide Through the Respiratory Membrane, Pulmonary Circulation, Pulmonary Edema, Pleural Fluid.</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2E02A0EF"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35E4B2B0"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3C36C192" w14:textId="77777777" w:rsidTr="00293ED4">
        <w:trPr>
          <w:trHeight w:val="465"/>
        </w:trPr>
        <w:tc>
          <w:tcPr>
            <w:tcW w:w="1726" w:type="dxa"/>
            <w:tcBorders>
              <w:left w:val="single" w:sz="4" w:space="0" w:color="auto"/>
              <w:bottom w:val="single" w:sz="4" w:space="0" w:color="auto"/>
              <w:right w:val="single" w:sz="4" w:space="0" w:color="auto"/>
            </w:tcBorders>
            <w:shd w:val="clear" w:color="auto" w:fill="auto"/>
          </w:tcPr>
          <w:p w14:paraId="3EE8D157" w14:textId="77777777" w:rsidR="00D067F2" w:rsidRPr="00E81940" w:rsidRDefault="00D067F2" w:rsidP="00D067F2">
            <w:pPr>
              <w:spacing w:after="0" w:line="240" w:lineRule="auto"/>
              <w:jc w:val="center"/>
              <w:rPr>
                <w:rFonts w:ascii="Sylfaen" w:hAnsi="Sylfaen"/>
                <w:b/>
                <w:noProof/>
              </w:rPr>
            </w:pPr>
            <w:r>
              <w:rPr>
                <w:rFonts w:ascii="Sylfaen" w:hAnsi="Sylfaen"/>
                <w:b/>
                <w:noProof/>
              </w:rPr>
              <w:t>VIII</w:t>
            </w:r>
            <w:r w:rsidRPr="00E81940">
              <w:rPr>
                <w:rFonts w:ascii="Sylfaen" w:hAnsi="Sylfaen"/>
                <w:b/>
                <w:noProof/>
              </w:rPr>
              <w:t xml:space="preserve"> week</w:t>
            </w:r>
          </w:p>
        </w:tc>
        <w:tc>
          <w:tcPr>
            <w:tcW w:w="763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4B3C00A" w14:textId="77777777" w:rsidR="00D067F2" w:rsidRPr="00B92F75" w:rsidRDefault="00D067F2" w:rsidP="00D067F2">
            <w:pPr>
              <w:pStyle w:val="ListParagraph1"/>
              <w:ind w:left="0"/>
              <w:jc w:val="center"/>
              <w:rPr>
                <w:rFonts w:ascii="Sylfaen" w:hAnsi="Sylfaen"/>
                <w:b/>
                <w:sz w:val="22"/>
                <w:szCs w:val="22"/>
                <w:lang w:val="en-US"/>
              </w:rPr>
            </w:pPr>
            <w:r w:rsidRPr="00B92F75">
              <w:rPr>
                <w:rFonts w:ascii="Sylfaen" w:hAnsi="Sylfaen"/>
                <w:b/>
                <w:sz w:val="22"/>
                <w:szCs w:val="22"/>
                <w:lang w:val="en-US"/>
              </w:rPr>
              <w:t>MIDTERM</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7EDAF368" w14:textId="77777777" w:rsidR="00D067F2" w:rsidRPr="00B92F75" w:rsidRDefault="00D067F2" w:rsidP="00D067F2">
            <w:pPr>
              <w:spacing w:after="0" w:line="240" w:lineRule="auto"/>
              <w:jc w:val="center"/>
              <w:rPr>
                <w:rFonts w:ascii="Sylfaen" w:hAnsi="Sylfaen"/>
                <w:b/>
                <w:noProof/>
              </w:rPr>
            </w:pPr>
            <w:r>
              <w:rPr>
                <w:rFonts w:ascii="Sylfaen" w:hAnsi="Sylfaen"/>
                <w:b/>
                <w:noProof/>
              </w:rPr>
              <w:t>2</w:t>
            </w:r>
          </w:p>
        </w:tc>
        <w:tc>
          <w:tcPr>
            <w:tcW w:w="805" w:type="dxa"/>
            <w:tcBorders>
              <w:top w:val="single" w:sz="4" w:space="0" w:color="auto"/>
              <w:left w:val="single" w:sz="4" w:space="0" w:color="000000"/>
              <w:bottom w:val="single" w:sz="4" w:space="0" w:color="auto"/>
              <w:right w:val="single" w:sz="4" w:space="0" w:color="000000"/>
            </w:tcBorders>
          </w:tcPr>
          <w:p w14:paraId="30B8CA54" w14:textId="77777777" w:rsidR="00D067F2" w:rsidRPr="00E81940" w:rsidRDefault="00D067F2" w:rsidP="00D067F2">
            <w:pPr>
              <w:spacing w:after="0" w:line="240" w:lineRule="auto"/>
              <w:jc w:val="center"/>
              <w:rPr>
                <w:rFonts w:ascii="Sylfaen" w:hAnsi="Sylfaen"/>
                <w:b/>
                <w:noProof/>
                <w:lang w:val="ka-GE"/>
              </w:rPr>
            </w:pPr>
          </w:p>
        </w:tc>
      </w:tr>
      <w:tr w:rsidR="00D067F2" w:rsidRPr="00E81940" w14:paraId="33366089" w14:textId="77777777" w:rsidTr="00E81940">
        <w:trPr>
          <w:trHeight w:val="465"/>
        </w:trPr>
        <w:tc>
          <w:tcPr>
            <w:tcW w:w="1726" w:type="dxa"/>
            <w:vMerge w:val="restart"/>
            <w:tcBorders>
              <w:left w:val="single" w:sz="4" w:space="0" w:color="auto"/>
              <w:right w:val="single" w:sz="4" w:space="0" w:color="auto"/>
            </w:tcBorders>
            <w:shd w:val="clear" w:color="auto" w:fill="auto"/>
          </w:tcPr>
          <w:p w14:paraId="1BACDBB4" w14:textId="77777777" w:rsidR="00D067F2" w:rsidRPr="00E81940" w:rsidRDefault="00D067F2" w:rsidP="00D067F2">
            <w:pPr>
              <w:spacing w:after="0" w:line="240" w:lineRule="auto"/>
              <w:rPr>
                <w:rFonts w:ascii="Sylfaen" w:hAnsi="Sylfaen"/>
                <w:b/>
                <w:noProof/>
              </w:rPr>
            </w:pPr>
            <w:r>
              <w:rPr>
                <w:rFonts w:ascii="Sylfaen" w:hAnsi="Sylfaen"/>
                <w:b/>
                <w:noProof/>
              </w:rPr>
              <w:t>IX</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51753DD0"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19D141F6" w14:textId="77777777" w:rsidR="00D067F2" w:rsidRPr="00E81940" w:rsidRDefault="00D067F2" w:rsidP="00D067F2">
            <w:pPr>
              <w:spacing w:after="0" w:line="240" w:lineRule="auto"/>
              <w:jc w:val="both"/>
              <w:rPr>
                <w:rFonts w:ascii="Sylfaen" w:hAnsi="Sylfaen"/>
                <w:b/>
                <w:lang w:val="ka-GE"/>
              </w:rPr>
            </w:pPr>
            <w:bookmarkStart w:id="3" w:name="_Hlk17728517"/>
            <w:r w:rsidRPr="00E81940">
              <w:rPr>
                <w:rFonts w:ascii="Sylfaen" w:hAnsi="Sylfaen"/>
              </w:rPr>
              <w:t>Transport of Oxygen and Carbon Dioxide in Blood and Tissue Fluids</w:t>
            </w:r>
            <w:bookmarkEnd w:id="3"/>
            <w:r w:rsidRPr="00E81940">
              <w:rPr>
                <w:rFonts w:ascii="Sylfaen" w:hAnsi="Sylfaen"/>
              </w:rPr>
              <w:t>, Regulation of Respiration.</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0BDC3557"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19F6FC36"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46939D0D"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48223518"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635BC4F0"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529F289E" w14:textId="77777777" w:rsidR="00D067F2" w:rsidRPr="00E81940" w:rsidRDefault="00D067F2" w:rsidP="00D067F2">
            <w:pPr>
              <w:spacing w:after="0" w:line="240" w:lineRule="auto"/>
              <w:jc w:val="both"/>
              <w:rPr>
                <w:rFonts w:ascii="Sylfaen" w:hAnsi="Sylfaen"/>
                <w:b/>
                <w:lang w:val="ka-GE"/>
              </w:rPr>
            </w:pPr>
            <w:r w:rsidRPr="00E81940">
              <w:rPr>
                <w:rFonts w:ascii="Sylfaen" w:hAnsi="Sylfaen"/>
              </w:rPr>
              <w:t>Transport of Oxygen from the Lungs to the Body Tissues. Transport of Carbon Dioxide in the Blood. Respiratory Exchange Ratio. Respiratory Center. Chemical Control of Respiration. Peripheral Chemoreceptor System for Control of Respiratory Activity-Role of Oxygen in Respiratory Control. Regulation of Respiration During Exercise. Other Factors That Affect Respiration</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3EE611C9"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1B452470" w14:textId="77777777" w:rsidR="00D067F2" w:rsidRPr="00E81940" w:rsidRDefault="00D067F2" w:rsidP="00D067F2">
            <w:pPr>
              <w:spacing w:after="0" w:line="240" w:lineRule="auto"/>
              <w:jc w:val="center"/>
              <w:rPr>
                <w:rFonts w:ascii="Sylfaen" w:hAnsi="Sylfaen"/>
              </w:rPr>
            </w:pPr>
            <w:r w:rsidRPr="00E81940">
              <w:rPr>
                <w:rFonts w:ascii="Sylfaen" w:hAnsi="Sylfaen"/>
                <w:b/>
                <w:noProof/>
                <w:lang w:val="ka-GE"/>
              </w:rPr>
              <w:t>1</w:t>
            </w:r>
          </w:p>
        </w:tc>
      </w:tr>
      <w:tr w:rsidR="00D067F2" w:rsidRPr="00E81940" w14:paraId="0521626B" w14:textId="77777777" w:rsidTr="005700C8">
        <w:trPr>
          <w:trHeight w:val="465"/>
        </w:trPr>
        <w:tc>
          <w:tcPr>
            <w:tcW w:w="1726" w:type="dxa"/>
            <w:vMerge w:val="restart"/>
            <w:tcBorders>
              <w:left w:val="single" w:sz="4" w:space="0" w:color="auto"/>
              <w:right w:val="single" w:sz="4" w:space="0" w:color="auto"/>
            </w:tcBorders>
            <w:shd w:val="clear" w:color="auto" w:fill="auto"/>
          </w:tcPr>
          <w:p w14:paraId="27FCD6B0" w14:textId="77777777" w:rsidR="00D067F2" w:rsidRPr="00E81940" w:rsidRDefault="00D067F2" w:rsidP="00D067F2">
            <w:pPr>
              <w:spacing w:after="0" w:line="240" w:lineRule="auto"/>
              <w:jc w:val="center"/>
              <w:rPr>
                <w:rFonts w:ascii="Sylfaen" w:hAnsi="Sylfaen"/>
                <w:b/>
                <w:noProof/>
              </w:rPr>
            </w:pPr>
            <w:r>
              <w:rPr>
                <w:rFonts w:ascii="Sylfaen" w:hAnsi="Sylfaen"/>
                <w:b/>
                <w:noProof/>
              </w:rPr>
              <w:t>X</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29C4E50C"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0193BF4D" w14:textId="77777777" w:rsidR="00D067F2" w:rsidRPr="00E81940" w:rsidRDefault="00D067F2" w:rsidP="00D067F2">
            <w:pPr>
              <w:spacing w:after="0" w:line="240" w:lineRule="auto"/>
              <w:jc w:val="both"/>
              <w:rPr>
                <w:rFonts w:ascii="Sylfaen" w:hAnsi="Sylfaen"/>
              </w:rPr>
            </w:pPr>
            <w:r w:rsidRPr="005D70E9">
              <w:rPr>
                <w:rFonts w:ascii="Sylfaen" w:hAnsi="Sylfaen"/>
              </w:rPr>
              <w:t>General Principles of Gastrointestinal Function-Motility, Nervous Control, and Blood Circulation</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1C1E9A75"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5D1837CC"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r>
      <w:tr w:rsidR="00D067F2" w:rsidRPr="00E81940" w14:paraId="01184E08"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6CC961CF"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04BA3239"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76255719" w14:textId="77777777" w:rsidR="00D067F2" w:rsidRPr="00E81940" w:rsidRDefault="00D067F2" w:rsidP="00D067F2">
            <w:pPr>
              <w:spacing w:after="0" w:line="240" w:lineRule="auto"/>
              <w:jc w:val="both"/>
              <w:rPr>
                <w:rFonts w:ascii="Sylfaen" w:hAnsi="Sylfaen"/>
              </w:rPr>
            </w:pPr>
            <w:r w:rsidRPr="005D70E9">
              <w:rPr>
                <w:rFonts w:ascii="Sylfaen" w:hAnsi="Sylfaen"/>
              </w:rPr>
              <w:t>General Principles of Gastrointestinal Motility. Neural Control of Gastrointestinal Function-Enteric Nervous System. Functional Types of Movements in the Gastrointestinal Tract. Gastrointestinal Blood Flow-"Splanchnic Circulation"</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118B423C"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2678BDDB" w14:textId="77777777" w:rsidR="00D067F2" w:rsidRPr="00757334" w:rsidRDefault="00D067F2" w:rsidP="00D067F2">
            <w:pPr>
              <w:spacing w:after="0" w:line="240" w:lineRule="auto"/>
              <w:jc w:val="center"/>
              <w:rPr>
                <w:rFonts w:ascii="Sylfaen" w:hAnsi="Sylfaen"/>
                <w:b/>
                <w:noProof/>
              </w:rPr>
            </w:pPr>
            <w:r>
              <w:rPr>
                <w:rFonts w:ascii="Sylfaen" w:hAnsi="Sylfaen"/>
                <w:b/>
                <w:noProof/>
              </w:rPr>
              <w:t>1</w:t>
            </w:r>
          </w:p>
        </w:tc>
      </w:tr>
      <w:tr w:rsidR="00D067F2" w:rsidRPr="00E81940" w14:paraId="0ADBAC5B" w14:textId="77777777" w:rsidTr="00CE68BF">
        <w:trPr>
          <w:trHeight w:val="465"/>
        </w:trPr>
        <w:tc>
          <w:tcPr>
            <w:tcW w:w="1726" w:type="dxa"/>
            <w:vMerge w:val="restart"/>
            <w:tcBorders>
              <w:left w:val="single" w:sz="4" w:space="0" w:color="auto"/>
              <w:right w:val="single" w:sz="4" w:space="0" w:color="auto"/>
            </w:tcBorders>
            <w:shd w:val="clear" w:color="auto" w:fill="auto"/>
          </w:tcPr>
          <w:p w14:paraId="1C7649B9" w14:textId="77777777" w:rsidR="00D067F2" w:rsidRPr="00E81940" w:rsidRDefault="00D067F2" w:rsidP="00D067F2">
            <w:pPr>
              <w:spacing w:after="0" w:line="240" w:lineRule="auto"/>
              <w:jc w:val="center"/>
              <w:rPr>
                <w:rFonts w:ascii="Sylfaen" w:hAnsi="Sylfaen"/>
                <w:b/>
                <w:noProof/>
              </w:rPr>
            </w:pPr>
            <w:r>
              <w:rPr>
                <w:rFonts w:ascii="Sylfaen" w:hAnsi="Sylfaen"/>
                <w:b/>
                <w:noProof/>
              </w:rPr>
              <w:t>XI</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00F6F642"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1D51FBDC" w14:textId="77777777" w:rsidR="00D067F2" w:rsidRPr="00E81940" w:rsidRDefault="00D067F2" w:rsidP="00D067F2">
            <w:pPr>
              <w:spacing w:after="0" w:line="240" w:lineRule="auto"/>
              <w:jc w:val="both"/>
              <w:rPr>
                <w:rFonts w:ascii="Sylfaen" w:hAnsi="Sylfaen"/>
              </w:rPr>
            </w:pPr>
            <w:r w:rsidRPr="005D70E9">
              <w:rPr>
                <w:rFonts w:ascii="Sylfaen" w:eastAsia="Times New Roman" w:hAnsi="Sylfaen"/>
                <w:sz w:val="24"/>
                <w:szCs w:val="24"/>
              </w:rPr>
              <w:t>Digestion and Absorption in the Gastrointestinal Tract</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6D37F9C1"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1775521C"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r>
      <w:tr w:rsidR="00D067F2" w:rsidRPr="00E81940" w14:paraId="1BAB08AA"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286FCAAB"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63BED105"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2A6590EC" w14:textId="77777777" w:rsidR="00D067F2" w:rsidRPr="00E81940" w:rsidRDefault="00D067F2" w:rsidP="00D067F2">
            <w:pPr>
              <w:spacing w:after="0" w:line="240" w:lineRule="auto"/>
              <w:jc w:val="both"/>
              <w:rPr>
                <w:rFonts w:ascii="Sylfaen" w:hAnsi="Sylfaen"/>
              </w:rPr>
            </w:pPr>
            <w:r w:rsidRPr="005D70E9">
              <w:rPr>
                <w:rFonts w:ascii="Sylfaen" w:hAnsi="Sylfaen"/>
              </w:rPr>
              <w:t>Digestion of the Various Foods by Hydrolysis. Basic Principles of Gastrointestinal Absorption. Absorption in the Small Intestine. Absorption in the Large Intestine: Formation of Feces</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15757AFD"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56FBF9CD" w14:textId="77777777" w:rsidR="00D067F2" w:rsidRPr="00757334" w:rsidRDefault="00D067F2" w:rsidP="00D067F2">
            <w:pPr>
              <w:spacing w:after="0" w:line="240" w:lineRule="auto"/>
              <w:jc w:val="center"/>
              <w:rPr>
                <w:rFonts w:ascii="Sylfaen" w:hAnsi="Sylfaen"/>
                <w:b/>
                <w:noProof/>
              </w:rPr>
            </w:pPr>
            <w:r>
              <w:rPr>
                <w:rFonts w:ascii="Sylfaen" w:hAnsi="Sylfaen"/>
                <w:b/>
                <w:noProof/>
              </w:rPr>
              <w:t>1</w:t>
            </w:r>
          </w:p>
        </w:tc>
      </w:tr>
      <w:tr w:rsidR="00D067F2" w:rsidRPr="00E81940" w14:paraId="097D4D58" w14:textId="77777777" w:rsidTr="00ED0B6F">
        <w:trPr>
          <w:trHeight w:val="465"/>
        </w:trPr>
        <w:tc>
          <w:tcPr>
            <w:tcW w:w="1726" w:type="dxa"/>
            <w:vMerge w:val="restart"/>
            <w:tcBorders>
              <w:left w:val="single" w:sz="4" w:space="0" w:color="auto"/>
              <w:right w:val="single" w:sz="4" w:space="0" w:color="auto"/>
            </w:tcBorders>
            <w:shd w:val="clear" w:color="auto" w:fill="auto"/>
          </w:tcPr>
          <w:p w14:paraId="0B781769" w14:textId="77777777" w:rsidR="00D067F2" w:rsidRPr="00E81940" w:rsidRDefault="00D067F2" w:rsidP="00D067F2">
            <w:pPr>
              <w:spacing w:after="0" w:line="240" w:lineRule="auto"/>
              <w:jc w:val="center"/>
              <w:rPr>
                <w:rFonts w:ascii="Sylfaen" w:hAnsi="Sylfaen"/>
                <w:b/>
                <w:noProof/>
              </w:rPr>
            </w:pPr>
            <w:r>
              <w:rPr>
                <w:rFonts w:ascii="Sylfaen" w:hAnsi="Sylfaen"/>
                <w:b/>
                <w:noProof/>
              </w:rPr>
              <w:t>XII</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1926CCB9"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008883D1" w14:textId="77777777" w:rsidR="00D067F2" w:rsidRPr="00E81940" w:rsidRDefault="00D067F2" w:rsidP="00D067F2">
            <w:pPr>
              <w:spacing w:after="0" w:line="240" w:lineRule="auto"/>
              <w:jc w:val="both"/>
              <w:rPr>
                <w:rFonts w:ascii="Sylfaen" w:hAnsi="Sylfaen"/>
              </w:rPr>
            </w:pPr>
            <w:r w:rsidRPr="005D70E9">
              <w:rPr>
                <w:rFonts w:ascii="Sylfaen" w:eastAsia="Times New Roman" w:hAnsi="Sylfaen"/>
                <w:sz w:val="24"/>
                <w:szCs w:val="24"/>
              </w:rPr>
              <w:t>Urine Formation by the Kidneys: I. Glomerular Filtration, Renal Blood Flow, and Their Control</w:t>
            </w:r>
            <w:r w:rsidRPr="005D70E9">
              <w:rPr>
                <w:rFonts w:ascii="Sylfaen" w:eastAsia="Times New Roman" w:hAnsi="Sylfaen"/>
                <w:sz w:val="24"/>
                <w:szCs w:val="24"/>
                <w:lang w:val="ka-GE"/>
              </w:rPr>
              <w:t>,</w:t>
            </w:r>
            <w:r w:rsidRPr="005D70E9">
              <w:rPr>
                <w:rFonts w:ascii="Sylfaen" w:hAnsi="Sylfaen"/>
              </w:rPr>
              <w:t xml:space="preserve"> II. Tubular Reabsorption and Secretion</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10359BA8"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73A12E62"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r>
      <w:tr w:rsidR="00D067F2" w:rsidRPr="00E81940" w14:paraId="7A71AB4A"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270CDBD9"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335AD41F"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3E887D42" w14:textId="77777777" w:rsidR="00D067F2" w:rsidRPr="00E81940" w:rsidRDefault="00D067F2" w:rsidP="00D067F2">
            <w:pPr>
              <w:spacing w:after="0" w:line="240" w:lineRule="auto"/>
              <w:jc w:val="both"/>
              <w:rPr>
                <w:rFonts w:ascii="Sylfaen" w:hAnsi="Sylfaen"/>
              </w:rPr>
            </w:pPr>
            <w:bookmarkStart w:id="4" w:name="_Hlk17727809"/>
            <w:r w:rsidRPr="005D70E9">
              <w:rPr>
                <w:rFonts w:ascii="Sylfaen" w:hAnsi="Sylfaen"/>
              </w:rPr>
              <w:t>Multiple Functions of the Kidneys</w:t>
            </w:r>
            <w:bookmarkEnd w:id="4"/>
            <w:r w:rsidRPr="005D70E9">
              <w:rPr>
                <w:rFonts w:ascii="Sylfaen" w:hAnsi="Sylfaen"/>
              </w:rPr>
              <w:t xml:space="preserve">. Transport of Urine from the Kidney Through the Ureters and into the Bladder. Micturition Reflex. Abnormalities of Micturition. </w:t>
            </w:r>
            <w:bookmarkStart w:id="5" w:name="_Hlk17727880"/>
            <w:r w:rsidRPr="005D70E9">
              <w:rPr>
                <w:rFonts w:ascii="Sylfaen" w:hAnsi="Sylfaen"/>
              </w:rPr>
              <w:t xml:space="preserve">Urine Formation Results from Glomerular Filtration, Tubular Reabsorption, and Tubular Secretion. </w:t>
            </w:r>
            <w:bookmarkEnd w:id="5"/>
            <w:r w:rsidRPr="005D70E9">
              <w:rPr>
                <w:rFonts w:ascii="Sylfaen" w:hAnsi="Sylfaen"/>
              </w:rPr>
              <w:t>Glomerular Filtration-the First Step in Urine Formation. Determinants of the GFR. Renal Blood Flow. Physiologic Control of Glomerular Filtration and Renal Blood Flow.</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153A1835"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70BF6AD0" w14:textId="77777777" w:rsidR="00D067F2" w:rsidRPr="00757334" w:rsidRDefault="00D067F2" w:rsidP="00D067F2">
            <w:pPr>
              <w:spacing w:after="0" w:line="240" w:lineRule="auto"/>
              <w:jc w:val="center"/>
              <w:rPr>
                <w:rFonts w:ascii="Sylfaen" w:hAnsi="Sylfaen"/>
                <w:b/>
                <w:noProof/>
              </w:rPr>
            </w:pPr>
            <w:r>
              <w:rPr>
                <w:rFonts w:ascii="Sylfaen" w:hAnsi="Sylfaen"/>
                <w:b/>
                <w:noProof/>
              </w:rPr>
              <w:t>1</w:t>
            </w:r>
          </w:p>
        </w:tc>
      </w:tr>
      <w:tr w:rsidR="00D067F2" w:rsidRPr="00E81940" w14:paraId="31FD28AD" w14:textId="77777777" w:rsidTr="00684BF8">
        <w:trPr>
          <w:trHeight w:val="465"/>
        </w:trPr>
        <w:tc>
          <w:tcPr>
            <w:tcW w:w="1726" w:type="dxa"/>
            <w:vMerge w:val="restart"/>
            <w:tcBorders>
              <w:left w:val="single" w:sz="4" w:space="0" w:color="auto"/>
              <w:right w:val="single" w:sz="4" w:space="0" w:color="auto"/>
            </w:tcBorders>
            <w:shd w:val="clear" w:color="auto" w:fill="auto"/>
          </w:tcPr>
          <w:p w14:paraId="75C52E4A" w14:textId="77777777" w:rsidR="00D067F2" w:rsidRPr="00E81940" w:rsidRDefault="00D067F2" w:rsidP="00D067F2">
            <w:pPr>
              <w:spacing w:after="0" w:line="240" w:lineRule="auto"/>
              <w:jc w:val="center"/>
              <w:rPr>
                <w:rFonts w:ascii="Sylfaen" w:hAnsi="Sylfaen"/>
                <w:b/>
                <w:noProof/>
              </w:rPr>
            </w:pPr>
            <w:r>
              <w:rPr>
                <w:rFonts w:ascii="Sylfaen" w:hAnsi="Sylfaen"/>
                <w:b/>
                <w:noProof/>
              </w:rPr>
              <w:t>XIII</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288DC931"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tcPr>
          <w:p w14:paraId="626C1D76" w14:textId="77777777" w:rsidR="00D067F2" w:rsidRPr="00E81940" w:rsidRDefault="00D067F2" w:rsidP="00D067F2">
            <w:pPr>
              <w:spacing w:after="0" w:line="240" w:lineRule="auto"/>
              <w:rPr>
                <w:rFonts w:ascii="Sylfaen" w:hAnsi="Sylfaen"/>
                <w:b/>
                <w:noProof/>
              </w:rPr>
            </w:pPr>
            <w:r w:rsidRPr="005D70E9">
              <w:rPr>
                <w:rFonts w:ascii="Sylfaen" w:hAnsi="Sylfaen"/>
              </w:rPr>
              <w:t>Introduction to Endocrinology</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68B32EB4"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3D138C61"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r>
      <w:tr w:rsidR="00D067F2" w:rsidRPr="00E81940" w14:paraId="44F60304"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580E3A9B"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34EB2A45"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3CC16A5D" w14:textId="77777777" w:rsidR="00D067F2" w:rsidRPr="00E81940" w:rsidRDefault="00D067F2" w:rsidP="00D067F2">
            <w:pPr>
              <w:spacing w:after="0" w:line="240" w:lineRule="auto"/>
              <w:jc w:val="both"/>
              <w:rPr>
                <w:rFonts w:ascii="Sylfaen" w:hAnsi="Sylfaen"/>
              </w:rPr>
            </w:pPr>
            <w:r w:rsidRPr="005D70E9">
              <w:rPr>
                <w:rFonts w:ascii="Sylfaen" w:hAnsi="Sylfaen"/>
              </w:rPr>
              <w:t>Coordination of Body Functions by Chemical Messengers. Chemical Structure and Synthesis of Hormones. Hormone Secretion, Transport, and Clearance from the Blood. Mechanisms of Action of Hormones.</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631A4EB2"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0349E580" w14:textId="77777777" w:rsidR="00D067F2" w:rsidRPr="00757334" w:rsidRDefault="00D067F2" w:rsidP="00D067F2">
            <w:pPr>
              <w:spacing w:after="0" w:line="240" w:lineRule="auto"/>
              <w:jc w:val="center"/>
              <w:rPr>
                <w:rFonts w:ascii="Sylfaen" w:hAnsi="Sylfaen"/>
                <w:b/>
                <w:noProof/>
              </w:rPr>
            </w:pPr>
            <w:r>
              <w:rPr>
                <w:rFonts w:ascii="Sylfaen" w:hAnsi="Sylfaen"/>
                <w:b/>
                <w:noProof/>
              </w:rPr>
              <w:t>1</w:t>
            </w:r>
          </w:p>
        </w:tc>
      </w:tr>
      <w:tr w:rsidR="00D067F2" w:rsidRPr="00E81940" w14:paraId="5E309DB8" w14:textId="77777777" w:rsidTr="006A1D74">
        <w:trPr>
          <w:trHeight w:val="465"/>
        </w:trPr>
        <w:tc>
          <w:tcPr>
            <w:tcW w:w="1726" w:type="dxa"/>
            <w:vMerge w:val="restart"/>
            <w:tcBorders>
              <w:left w:val="single" w:sz="4" w:space="0" w:color="auto"/>
              <w:right w:val="single" w:sz="4" w:space="0" w:color="auto"/>
            </w:tcBorders>
            <w:shd w:val="clear" w:color="auto" w:fill="auto"/>
          </w:tcPr>
          <w:p w14:paraId="2CDE8E0B" w14:textId="77777777" w:rsidR="00D067F2" w:rsidRPr="00E81940" w:rsidRDefault="00D067F2" w:rsidP="00D067F2">
            <w:pPr>
              <w:spacing w:after="0" w:line="240" w:lineRule="auto"/>
              <w:jc w:val="center"/>
              <w:rPr>
                <w:rFonts w:ascii="Sylfaen" w:hAnsi="Sylfaen"/>
                <w:b/>
                <w:noProof/>
              </w:rPr>
            </w:pPr>
            <w:r>
              <w:rPr>
                <w:rFonts w:ascii="Sylfaen" w:hAnsi="Sylfaen"/>
                <w:b/>
                <w:noProof/>
              </w:rPr>
              <w:t>XIV</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70FC0174"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0ED0A798" w14:textId="77777777" w:rsidR="00D067F2" w:rsidRPr="005D70E9" w:rsidRDefault="00D067F2" w:rsidP="00D067F2">
            <w:pPr>
              <w:spacing w:after="0" w:line="240" w:lineRule="auto"/>
              <w:jc w:val="both"/>
              <w:rPr>
                <w:rFonts w:ascii="Sylfaen" w:hAnsi="Sylfaen"/>
              </w:rPr>
            </w:pPr>
            <w:r w:rsidRPr="005D70E9">
              <w:rPr>
                <w:rFonts w:ascii="Sylfaen" w:hAnsi="Sylfaen"/>
              </w:rPr>
              <w:t xml:space="preserve">Thyroid Metabolic Hormones. Parathyroid Hormone, Calcitonin, </w:t>
            </w:r>
          </w:p>
          <w:p w14:paraId="75BA2DC9" w14:textId="77777777" w:rsidR="00D067F2" w:rsidRPr="00E81940" w:rsidRDefault="00D067F2" w:rsidP="00D067F2">
            <w:pPr>
              <w:spacing w:after="0" w:line="240" w:lineRule="auto"/>
              <w:jc w:val="both"/>
              <w:rPr>
                <w:rFonts w:ascii="Sylfaen" w:hAnsi="Sylfaen"/>
              </w:rPr>
            </w:pPr>
            <w:r w:rsidRPr="005D70E9">
              <w:rPr>
                <w:rFonts w:ascii="Sylfaen" w:hAnsi="Sylfaen"/>
              </w:rPr>
              <w:t>Calcium and Phosphate Metabolism, Vitamin D, Bone, and Teeth</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027B615F"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52533BF9"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r>
      <w:tr w:rsidR="00D067F2" w:rsidRPr="00E81940" w14:paraId="1C9319FE"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0A1F79A8"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748AE564"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0F8F127C" w14:textId="77777777" w:rsidR="00D067F2" w:rsidRPr="00E81940" w:rsidRDefault="00D067F2" w:rsidP="00D067F2">
            <w:pPr>
              <w:spacing w:after="0" w:line="240" w:lineRule="auto"/>
              <w:jc w:val="both"/>
              <w:rPr>
                <w:rFonts w:ascii="Sylfaen" w:hAnsi="Sylfaen"/>
              </w:rPr>
            </w:pPr>
            <w:r w:rsidRPr="005D70E9">
              <w:rPr>
                <w:rFonts w:ascii="Sylfaen" w:hAnsi="Sylfaen"/>
              </w:rPr>
              <w:t>Synthesis and Secretion of the Thyroid Metabolic Hormones.  Physiological Functions of the Thyroid Hormones. Regulation of Thyroid Hormone Secretion. Diseases of the Thyroid. Parathyroid Hormone. Calcitonin. Pathophysiology of Parathyroid Hormone, Vitamin D, and Bone Disease</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7EC4DAE9"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610F21DE" w14:textId="77777777" w:rsidR="00D067F2" w:rsidRPr="00757334" w:rsidRDefault="00D067F2" w:rsidP="00D067F2">
            <w:pPr>
              <w:spacing w:after="0" w:line="240" w:lineRule="auto"/>
              <w:jc w:val="center"/>
              <w:rPr>
                <w:rFonts w:ascii="Sylfaen" w:hAnsi="Sylfaen"/>
                <w:b/>
                <w:noProof/>
              </w:rPr>
            </w:pPr>
            <w:r>
              <w:rPr>
                <w:rFonts w:ascii="Sylfaen" w:hAnsi="Sylfaen"/>
                <w:b/>
                <w:noProof/>
              </w:rPr>
              <w:t>1</w:t>
            </w:r>
          </w:p>
        </w:tc>
      </w:tr>
      <w:tr w:rsidR="00D067F2" w:rsidRPr="00E81940" w14:paraId="42D8445D" w14:textId="77777777" w:rsidTr="004E7228">
        <w:trPr>
          <w:trHeight w:val="465"/>
        </w:trPr>
        <w:tc>
          <w:tcPr>
            <w:tcW w:w="1726" w:type="dxa"/>
            <w:vMerge w:val="restart"/>
            <w:tcBorders>
              <w:left w:val="single" w:sz="4" w:space="0" w:color="auto"/>
              <w:right w:val="single" w:sz="4" w:space="0" w:color="auto"/>
            </w:tcBorders>
            <w:shd w:val="clear" w:color="auto" w:fill="auto"/>
          </w:tcPr>
          <w:p w14:paraId="5258DEAB" w14:textId="77777777" w:rsidR="00D067F2" w:rsidRPr="00E81940" w:rsidRDefault="00D067F2" w:rsidP="00D067F2">
            <w:pPr>
              <w:spacing w:after="0" w:line="240" w:lineRule="auto"/>
              <w:jc w:val="center"/>
              <w:rPr>
                <w:rFonts w:ascii="Sylfaen" w:hAnsi="Sylfaen"/>
                <w:b/>
                <w:noProof/>
              </w:rPr>
            </w:pPr>
            <w:r>
              <w:rPr>
                <w:rFonts w:ascii="Sylfaen" w:hAnsi="Sylfaen"/>
                <w:b/>
                <w:noProof/>
              </w:rPr>
              <w:t>XV</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36632535"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149728FD" w14:textId="77777777" w:rsidR="00D067F2" w:rsidRPr="00E81940" w:rsidRDefault="00D067F2" w:rsidP="00D067F2">
            <w:pPr>
              <w:spacing w:after="0" w:line="240" w:lineRule="auto"/>
              <w:jc w:val="both"/>
              <w:rPr>
                <w:rFonts w:ascii="Sylfaen" w:hAnsi="Sylfaen"/>
              </w:rPr>
            </w:pPr>
            <w:r w:rsidRPr="005D70E9">
              <w:rPr>
                <w:rFonts w:ascii="Sylfaen" w:hAnsi="Sylfaen"/>
              </w:rPr>
              <w:t>Adrenocortical Hormones. Insulin, Glucagon, and Diabetes Mellitus</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060C375F"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1DB4F99A"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r>
      <w:tr w:rsidR="00D067F2" w:rsidRPr="00E81940" w14:paraId="52088F5E"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7DC37F32"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4FF39215"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4E37FF47" w14:textId="77777777" w:rsidR="00D067F2" w:rsidRPr="00E81940" w:rsidRDefault="00D067F2" w:rsidP="00D067F2">
            <w:pPr>
              <w:spacing w:after="0" w:line="240" w:lineRule="auto"/>
              <w:jc w:val="both"/>
              <w:rPr>
                <w:rFonts w:ascii="Sylfaen" w:hAnsi="Sylfaen"/>
              </w:rPr>
            </w:pPr>
            <w:r w:rsidRPr="005D70E9">
              <w:rPr>
                <w:rFonts w:ascii="Sylfaen" w:hAnsi="Sylfaen"/>
              </w:rPr>
              <w:t>Synthesis and Secretion of Adrenocortical Hormones. Functions of the Mineralocorticoids-Aldosterone. Functions of the Glucocorticoids. Adrenal Androgens. Abnormalities of Adrenocortical Secretion. Insulin and Its Metabolic Effects. Glucagon and Its Functions. Diabetes Mellitus</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554923DA"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tcPr>
          <w:p w14:paraId="71F152F6" w14:textId="77777777" w:rsidR="00D067F2" w:rsidRPr="00757334" w:rsidRDefault="00D067F2" w:rsidP="00D067F2">
            <w:pPr>
              <w:spacing w:after="0" w:line="240" w:lineRule="auto"/>
              <w:jc w:val="center"/>
              <w:rPr>
                <w:rFonts w:ascii="Sylfaen" w:hAnsi="Sylfaen"/>
                <w:b/>
                <w:noProof/>
              </w:rPr>
            </w:pPr>
            <w:r>
              <w:rPr>
                <w:rFonts w:ascii="Sylfaen" w:hAnsi="Sylfaen"/>
                <w:b/>
                <w:noProof/>
              </w:rPr>
              <w:t>1</w:t>
            </w:r>
          </w:p>
        </w:tc>
      </w:tr>
      <w:tr w:rsidR="00D067F2" w:rsidRPr="00E81940" w14:paraId="527D939D" w14:textId="77777777" w:rsidTr="00985020">
        <w:trPr>
          <w:trHeight w:val="465"/>
        </w:trPr>
        <w:tc>
          <w:tcPr>
            <w:tcW w:w="1726" w:type="dxa"/>
            <w:vMerge w:val="restart"/>
            <w:tcBorders>
              <w:left w:val="single" w:sz="4" w:space="0" w:color="auto"/>
              <w:right w:val="single" w:sz="4" w:space="0" w:color="auto"/>
            </w:tcBorders>
            <w:shd w:val="clear" w:color="auto" w:fill="auto"/>
          </w:tcPr>
          <w:p w14:paraId="2D70E77C" w14:textId="77777777" w:rsidR="00D067F2" w:rsidRPr="00E81940" w:rsidRDefault="00D067F2" w:rsidP="00D067F2">
            <w:pPr>
              <w:spacing w:after="0" w:line="240" w:lineRule="auto"/>
              <w:jc w:val="center"/>
              <w:rPr>
                <w:rFonts w:ascii="Sylfaen" w:hAnsi="Sylfaen"/>
                <w:b/>
                <w:noProof/>
              </w:rPr>
            </w:pPr>
            <w:r>
              <w:rPr>
                <w:rFonts w:ascii="Sylfaen" w:hAnsi="Sylfaen"/>
                <w:b/>
                <w:noProof/>
              </w:rPr>
              <w:t>XVI</w:t>
            </w:r>
            <w:r w:rsidRPr="00E81940">
              <w:rPr>
                <w:rFonts w:ascii="Sylfaen" w:hAnsi="Sylfaen"/>
                <w:b/>
                <w:noProof/>
              </w:rPr>
              <w:t>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5F6D4DD2" w14:textId="77777777" w:rsidR="00D067F2" w:rsidRPr="00E81940" w:rsidRDefault="00D067F2" w:rsidP="00D067F2">
            <w:pPr>
              <w:spacing w:after="0" w:line="240" w:lineRule="auto"/>
              <w:jc w:val="center"/>
              <w:rPr>
                <w:rFonts w:ascii="Sylfaen" w:hAnsi="Sylfaen"/>
              </w:rPr>
            </w:pPr>
            <w:r w:rsidRPr="00E81940">
              <w:rPr>
                <w:rFonts w:ascii="Sylfaen" w:hAnsi="Sylfaen"/>
              </w:rPr>
              <w:t>Lect.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7F4F5FF4" w14:textId="77777777" w:rsidR="00D067F2" w:rsidRPr="00E81940" w:rsidRDefault="00D067F2" w:rsidP="00D067F2">
            <w:pPr>
              <w:spacing w:after="0" w:line="240" w:lineRule="auto"/>
              <w:jc w:val="both"/>
              <w:rPr>
                <w:rFonts w:ascii="Sylfaen" w:hAnsi="Sylfaen"/>
              </w:rPr>
            </w:pPr>
            <w:bookmarkStart w:id="6" w:name="_Hlk17728615"/>
            <w:r w:rsidRPr="005D70E9">
              <w:rPr>
                <w:rFonts w:ascii="Sylfaen" w:hAnsi="Sylfaen"/>
              </w:rPr>
              <w:t>Reproductive and Hormonal Functions of the Male (and Function of the Pineal Gland), Female Physiology Before Pregnancy and Female Hormones</w:t>
            </w:r>
            <w:bookmarkEnd w:id="6"/>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23211EB6"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c>
          <w:tcPr>
            <w:tcW w:w="805" w:type="dxa"/>
            <w:tcBorders>
              <w:top w:val="single" w:sz="4" w:space="0" w:color="auto"/>
              <w:left w:val="single" w:sz="4" w:space="0" w:color="000000"/>
              <w:bottom w:val="single" w:sz="4" w:space="0" w:color="auto"/>
              <w:right w:val="single" w:sz="4" w:space="0" w:color="000000"/>
            </w:tcBorders>
          </w:tcPr>
          <w:p w14:paraId="48A3E463"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t>1</w:t>
            </w:r>
          </w:p>
        </w:tc>
      </w:tr>
      <w:tr w:rsidR="00D067F2" w:rsidRPr="00E81940" w14:paraId="494CA7F4" w14:textId="77777777" w:rsidTr="00E81940">
        <w:trPr>
          <w:trHeight w:val="465"/>
        </w:trPr>
        <w:tc>
          <w:tcPr>
            <w:tcW w:w="1726" w:type="dxa"/>
            <w:vMerge/>
            <w:tcBorders>
              <w:left w:val="single" w:sz="4" w:space="0" w:color="auto"/>
              <w:bottom w:val="single" w:sz="4" w:space="0" w:color="auto"/>
              <w:right w:val="single" w:sz="4" w:space="0" w:color="auto"/>
            </w:tcBorders>
            <w:shd w:val="clear" w:color="auto" w:fill="auto"/>
          </w:tcPr>
          <w:p w14:paraId="3694CC39" w14:textId="77777777" w:rsidR="00D067F2" w:rsidRPr="00E81940" w:rsidRDefault="00D067F2" w:rsidP="00D067F2">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056B668D" w14:textId="77777777" w:rsidR="00D067F2" w:rsidRPr="00E81940" w:rsidRDefault="00D067F2" w:rsidP="00D067F2">
            <w:pPr>
              <w:spacing w:after="0" w:line="240" w:lineRule="auto"/>
              <w:jc w:val="center"/>
              <w:rPr>
                <w:rFonts w:ascii="Sylfaen" w:hAnsi="Sylfaen"/>
              </w:rPr>
            </w:pPr>
            <w:r w:rsidRPr="00E81940">
              <w:rPr>
                <w:rFonts w:ascii="Sylfaen" w:hAnsi="Sylfaen"/>
              </w:rPr>
              <w:t>Pract.</w:t>
            </w:r>
          </w:p>
        </w:tc>
        <w:tc>
          <w:tcPr>
            <w:tcW w:w="6820" w:type="dxa"/>
            <w:tcBorders>
              <w:top w:val="single" w:sz="4" w:space="0" w:color="auto"/>
              <w:left w:val="single" w:sz="4" w:space="0" w:color="000000"/>
              <w:bottom w:val="single" w:sz="4" w:space="0" w:color="auto"/>
              <w:right w:val="single" w:sz="4" w:space="0" w:color="000000"/>
            </w:tcBorders>
            <w:shd w:val="clear" w:color="auto" w:fill="auto"/>
            <w:vAlign w:val="center"/>
          </w:tcPr>
          <w:p w14:paraId="0449D969" w14:textId="77777777" w:rsidR="00D067F2" w:rsidRPr="00E81940" w:rsidRDefault="00D067F2" w:rsidP="00D067F2">
            <w:pPr>
              <w:spacing w:after="0" w:line="240" w:lineRule="auto"/>
              <w:jc w:val="both"/>
              <w:rPr>
                <w:rFonts w:ascii="Sylfaen" w:hAnsi="Sylfaen"/>
              </w:rPr>
            </w:pPr>
            <w:r w:rsidRPr="005D70E9">
              <w:rPr>
                <w:rFonts w:ascii="Sylfaen" w:hAnsi="Sylfaen"/>
              </w:rPr>
              <w:t xml:space="preserve">Physiologic Anatomy of the Male Sexual Organs. Spermatogenesis. </w:t>
            </w:r>
            <w:r w:rsidRPr="005D70E9">
              <w:rPr>
                <w:rFonts w:ascii="Sylfaen" w:hAnsi="Sylfaen"/>
              </w:rPr>
              <w:lastRenderedPageBreak/>
              <w:t>Testosterone and Other Male Sex Hormones. Pineal Gland-Its Function in Controlling Seasonal Fertility in Some Animals. Physiologic Anatomy of the Female Sexual Organs. Female Hormonal System. Monthly Ovarian Cycle; Function of the Gonadotropic Hormones. Functions of the Ovarian Hormones-Estradiol and Progesterone. Regulation of the Female Monthly Rhythm-Interplay Between the Ovarian and Hypothalamic-Pituitary Hormones. Pregnancy and Lactation</w:t>
            </w:r>
          </w:p>
        </w:tc>
        <w:tc>
          <w:tcPr>
            <w:tcW w:w="896" w:type="dxa"/>
            <w:tcBorders>
              <w:top w:val="single" w:sz="4" w:space="0" w:color="auto"/>
              <w:left w:val="single" w:sz="4" w:space="0" w:color="000000"/>
              <w:bottom w:val="single" w:sz="4" w:space="0" w:color="auto"/>
              <w:right w:val="single" w:sz="4" w:space="0" w:color="000000"/>
            </w:tcBorders>
            <w:shd w:val="clear" w:color="auto" w:fill="auto"/>
          </w:tcPr>
          <w:p w14:paraId="20264EBD"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lang w:val="ka-GE"/>
              </w:rPr>
              <w:lastRenderedPageBreak/>
              <w:t>2</w:t>
            </w:r>
          </w:p>
        </w:tc>
        <w:tc>
          <w:tcPr>
            <w:tcW w:w="805" w:type="dxa"/>
            <w:tcBorders>
              <w:top w:val="single" w:sz="4" w:space="0" w:color="auto"/>
              <w:left w:val="single" w:sz="4" w:space="0" w:color="000000"/>
              <w:bottom w:val="single" w:sz="4" w:space="0" w:color="auto"/>
              <w:right w:val="single" w:sz="4" w:space="0" w:color="000000"/>
            </w:tcBorders>
          </w:tcPr>
          <w:p w14:paraId="78A767F9" w14:textId="77777777" w:rsidR="00D067F2" w:rsidRPr="00757334" w:rsidRDefault="00D067F2" w:rsidP="00D067F2">
            <w:pPr>
              <w:spacing w:after="0" w:line="240" w:lineRule="auto"/>
              <w:jc w:val="center"/>
              <w:rPr>
                <w:rFonts w:ascii="Sylfaen" w:hAnsi="Sylfaen"/>
                <w:b/>
                <w:noProof/>
              </w:rPr>
            </w:pPr>
            <w:r>
              <w:rPr>
                <w:rFonts w:ascii="Sylfaen" w:hAnsi="Sylfaen"/>
                <w:b/>
                <w:noProof/>
              </w:rPr>
              <w:t>1</w:t>
            </w:r>
          </w:p>
        </w:tc>
      </w:tr>
      <w:tr w:rsidR="00D067F2" w:rsidRPr="00E81940" w14:paraId="65464320" w14:textId="77777777" w:rsidTr="00A611AF">
        <w:trPr>
          <w:trHeight w:val="539"/>
        </w:trPr>
        <w:tc>
          <w:tcPr>
            <w:tcW w:w="172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CD41615" w14:textId="77777777" w:rsidR="00D067F2" w:rsidRPr="00E81940" w:rsidRDefault="00D067F2" w:rsidP="00D067F2">
            <w:pPr>
              <w:spacing w:after="0" w:line="240" w:lineRule="auto"/>
              <w:jc w:val="center"/>
              <w:rPr>
                <w:rFonts w:ascii="Sylfaen" w:hAnsi="Sylfaen"/>
                <w:b/>
                <w:noProof/>
              </w:rPr>
            </w:pPr>
            <w:r w:rsidRPr="00E81940">
              <w:rPr>
                <w:rFonts w:ascii="Sylfaen" w:hAnsi="Sylfaen"/>
                <w:b/>
                <w:noProof/>
              </w:rPr>
              <w:lastRenderedPageBreak/>
              <w:t>XVII</w:t>
            </w:r>
            <w:r w:rsidRPr="00E81940">
              <w:rPr>
                <w:rFonts w:ascii="Sylfaen" w:hAnsi="Sylfaen"/>
                <w:b/>
                <w:noProof/>
                <w:lang w:val="ka-GE"/>
              </w:rPr>
              <w:t>-</w:t>
            </w:r>
            <w:r w:rsidRPr="00E81940">
              <w:rPr>
                <w:rFonts w:ascii="Sylfaen" w:hAnsi="Sylfaen"/>
                <w:b/>
                <w:noProof/>
              </w:rPr>
              <w:t xml:space="preserve"> XVIII</w:t>
            </w:r>
          </w:p>
          <w:p w14:paraId="0F5FE053"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rPr>
              <w:t>week</w:t>
            </w:r>
          </w:p>
        </w:tc>
        <w:tc>
          <w:tcPr>
            <w:tcW w:w="763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C2D8892" w14:textId="77777777" w:rsidR="00D067F2" w:rsidRPr="00E81940" w:rsidRDefault="00D067F2" w:rsidP="00D067F2">
            <w:pPr>
              <w:pStyle w:val="1"/>
              <w:spacing w:after="0" w:line="240" w:lineRule="auto"/>
              <w:ind w:left="0"/>
              <w:jc w:val="both"/>
              <w:rPr>
                <w:rFonts w:ascii="Sylfaen" w:eastAsia="Times New Roman" w:hAnsi="Sylfaen"/>
                <w:b/>
                <w:bCs/>
                <w:lang w:val="en-US"/>
              </w:rPr>
            </w:pPr>
            <w:r w:rsidRPr="00E81940">
              <w:rPr>
                <w:rFonts w:ascii="Sylfaen" w:eastAsia="Times New Roman" w:hAnsi="Sylfaen"/>
                <w:b/>
                <w:bCs/>
                <w:lang w:val="en-US"/>
              </w:rPr>
              <w:t>Final Exam</w:t>
            </w:r>
          </w:p>
        </w:tc>
        <w:tc>
          <w:tcPr>
            <w:tcW w:w="89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9DD40A0" w14:textId="77777777" w:rsidR="00D067F2" w:rsidRPr="00E81940" w:rsidRDefault="00D067F2" w:rsidP="00D067F2">
            <w:pPr>
              <w:spacing w:after="0" w:line="240" w:lineRule="auto"/>
              <w:jc w:val="center"/>
              <w:rPr>
                <w:rFonts w:ascii="Sylfaen" w:hAnsi="Sylfaen"/>
                <w:b/>
                <w:bCs/>
                <w:lang w:val="ka-GE"/>
              </w:rPr>
            </w:pPr>
            <w:r w:rsidRPr="00E81940">
              <w:rPr>
                <w:rFonts w:ascii="Sylfaen" w:hAnsi="Sylfaen"/>
                <w:b/>
                <w:noProof/>
                <w:lang w:val="ka-GE"/>
              </w:rPr>
              <w:t>2</w:t>
            </w:r>
          </w:p>
        </w:tc>
        <w:tc>
          <w:tcPr>
            <w:tcW w:w="80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8051012" w14:textId="77777777" w:rsidR="00D067F2" w:rsidRPr="00E81940" w:rsidRDefault="00D067F2" w:rsidP="00D067F2">
            <w:pPr>
              <w:spacing w:after="0" w:line="240" w:lineRule="auto"/>
              <w:jc w:val="center"/>
              <w:rPr>
                <w:rFonts w:ascii="Sylfaen" w:hAnsi="Sylfaen"/>
                <w:b/>
                <w:noProof/>
                <w:lang w:val="ka-GE"/>
              </w:rPr>
            </w:pPr>
          </w:p>
        </w:tc>
      </w:tr>
      <w:tr w:rsidR="00D067F2" w:rsidRPr="00E81940" w14:paraId="67A98334" w14:textId="77777777" w:rsidTr="00A611AF">
        <w:trPr>
          <w:trHeight w:val="405"/>
        </w:trPr>
        <w:tc>
          <w:tcPr>
            <w:tcW w:w="172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38A127E" w14:textId="77777777" w:rsidR="00D067F2" w:rsidRPr="00E81940" w:rsidRDefault="00D067F2" w:rsidP="00D067F2">
            <w:pPr>
              <w:spacing w:after="0" w:line="240" w:lineRule="auto"/>
              <w:jc w:val="center"/>
              <w:rPr>
                <w:rFonts w:ascii="Sylfaen" w:hAnsi="Sylfaen"/>
                <w:b/>
                <w:noProof/>
                <w:lang w:val="ka-GE"/>
              </w:rPr>
            </w:pPr>
            <w:r w:rsidRPr="00E81940">
              <w:rPr>
                <w:rFonts w:ascii="Sylfaen" w:hAnsi="Sylfaen"/>
                <w:b/>
                <w:noProof/>
              </w:rPr>
              <w:t>XIX-XXweek</w:t>
            </w:r>
          </w:p>
        </w:tc>
        <w:tc>
          <w:tcPr>
            <w:tcW w:w="763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2F44CE1" w14:textId="77777777" w:rsidR="00D067F2" w:rsidRPr="00E81940" w:rsidRDefault="00D067F2" w:rsidP="00D067F2">
            <w:pPr>
              <w:pStyle w:val="1"/>
              <w:spacing w:after="0" w:line="240" w:lineRule="auto"/>
              <w:ind w:left="0"/>
              <w:rPr>
                <w:rFonts w:ascii="Sylfaen" w:eastAsia="Times New Roman" w:hAnsi="Sylfaen"/>
                <w:b/>
                <w:bCs/>
                <w:lang w:val="en-US"/>
              </w:rPr>
            </w:pPr>
            <w:r w:rsidRPr="00E81940">
              <w:rPr>
                <w:rFonts w:ascii="Sylfaen" w:eastAsia="Times New Roman" w:hAnsi="Sylfaen"/>
                <w:b/>
                <w:bCs/>
                <w:lang w:val="en-US"/>
              </w:rPr>
              <w:t>Additional exam</w:t>
            </w:r>
          </w:p>
        </w:tc>
        <w:tc>
          <w:tcPr>
            <w:tcW w:w="89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1363D2A" w14:textId="77777777" w:rsidR="00D067F2" w:rsidRPr="00E81940" w:rsidRDefault="00D067F2" w:rsidP="00D067F2">
            <w:pPr>
              <w:autoSpaceDE w:val="0"/>
              <w:autoSpaceDN w:val="0"/>
              <w:adjustRightInd w:val="0"/>
              <w:spacing w:after="0" w:line="240" w:lineRule="auto"/>
              <w:jc w:val="both"/>
              <w:rPr>
                <w:rFonts w:ascii="Sylfaen" w:hAnsi="Sylfaen" w:cs="Sylfaen"/>
                <w:lang w:val="ka-GE"/>
              </w:rPr>
            </w:pPr>
          </w:p>
        </w:tc>
        <w:tc>
          <w:tcPr>
            <w:tcW w:w="80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8D53D9D" w14:textId="77777777" w:rsidR="00D067F2" w:rsidRPr="00E81940" w:rsidRDefault="00D067F2" w:rsidP="00D067F2">
            <w:pPr>
              <w:autoSpaceDE w:val="0"/>
              <w:autoSpaceDN w:val="0"/>
              <w:adjustRightInd w:val="0"/>
              <w:spacing w:after="0" w:line="240" w:lineRule="auto"/>
              <w:jc w:val="both"/>
              <w:rPr>
                <w:rFonts w:ascii="Sylfaen" w:hAnsi="Sylfaen" w:cs="Sylfaen"/>
                <w:lang w:val="ka-GE"/>
              </w:rPr>
            </w:pPr>
          </w:p>
        </w:tc>
      </w:tr>
    </w:tbl>
    <w:p w14:paraId="6D1B538E" w14:textId="77777777" w:rsidR="007351F6" w:rsidRPr="00E81940" w:rsidRDefault="007351F6" w:rsidP="00E81940">
      <w:pPr>
        <w:spacing w:after="0" w:line="240" w:lineRule="auto"/>
        <w:jc w:val="both"/>
        <w:rPr>
          <w:rFonts w:ascii="Sylfaen" w:hAnsi="Sylfaen"/>
          <w:noProof/>
          <w:lang w:val="ka-GE"/>
        </w:rPr>
      </w:pPr>
    </w:p>
    <w:p w14:paraId="4C615D7B" w14:textId="77777777" w:rsidR="007351F6" w:rsidRPr="00E81940" w:rsidRDefault="007351F6" w:rsidP="00E81940">
      <w:pPr>
        <w:spacing w:after="0" w:line="240" w:lineRule="auto"/>
        <w:jc w:val="both"/>
        <w:rPr>
          <w:rFonts w:ascii="Sylfaen" w:hAnsi="Sylfaen"/>
          <w:noProof/>
        </w:rPr>
      </w:pPr>
    </w:p>
    <w:p w14:paraId="4E4C0AEE" w14:textId="77777777" w:rsidR="007351F6" w:rsidRPr="00E81940" w:rsidRDefault="007351F6" w:rsidP="00E81940">
      <w:pPr>
        <w:spacing w:after="0" w:line="240" w:lineRule="auto"/>
        <w:jc w:val="both"/>
        <w:rPr>
          <w:rFonts w:ascii="Sylfaen" w:hAnsi="Sylfaen"/>
          <w:b/>
          <w:bCs/>
          <w:noProof/>
        </w:rPr>
      </w:pPr>
    </w:p>
    <w:sectPr w:rsidR="007351F6" w:rsidRPr="00E81940"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C9E89" w14:textId="77777777" w:rsidR="005B4E8C" w:rsidRDefault="005B4E8C" w:rsidP="00122023">
      <w:pPr>
        <w:spacing w:after="0" w:line="240" w:lineRule="auto"/>
      </w:pPr>
      <w:r>
        <w:separator/>
      </w:r>
    </w:p>
  </w:endnote>
  <w:endnote w:type="continuationSeparator" w:id="0">
    <w:p w14:paraId="3E0CD881" w14:textId="77777777" w:rsidR="005B4E8C" w:rsidRDefault="005B4E8C"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cadNusx">
    <w:altName w:val="Calibri"/>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F9DF" w14:textId="77777777" w:rsidR="00C72EEC" w:rsidRDefault="008C0EFD" w:rsidP="00F3155B">
    <w:pPr>
      <w:pStyle w:val="a4"/>
      <w:framePr w:wrap="around" w:vAnchor="text" w:hAnchor="margin" w:xAlign="right" w:y="1"/>
      <w:rPr>
        <w:rStyle w:val="a6"/>
      </w:rPr>
    </w:pPr>
    <w:r>
      <w:rPr>
        <w:rStyle w:val="a6"/>
      </w:rPr>
      <w:fldChar w:fldCharType="begin"/>
    </w:r>
    <w:r w:rsidR="00C72EEC">
      <w:rPr>
        <w:rStyle w:val="a6"/>
      </w:rPr>
      <w:instrText xml:space="preserve">PAGE  </w:instrText>
    </w:r>
    <w:r>
      <w:rPr>
        <w:rStyle w:val="a6"/>
      </w:rPr>
      <w:fldChar w:fldCharType="end"/>
    </w:r>
  </w:p>
  <w:p w14:paraId="0911CE4F" w14:textId="77777777" w:rsidR="00C72EEC" w:rsidRDefault="00C72EEC"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5731" w14:textId="1D480D38" w:rsidR="00C72EEC" w:rsidRDefault="008C0EFD" w:rsidP="00F3155B">
    <w:pPr>
      <w:pStyle w:val="a4"/>
      <w:framePr w:wrap="around" w:vAnchor="text" w:hAnchor="margin" w:xAlign="right" w:y="1"/>
      <w:rPr>
        <w:rStyle w:val="a6"/>
      </w:rPr>
    </w:pPr>
    <w:r>
      <w:rPr>
        <w:rStyle w:val="a6"/>
      </w:rPr>
      <w:fldChar w:fldCharType="begin"/>
    </w:r>
    <w:r w:rsidR="00C72EEC">
      <w:rPr>
        <w:rStyle w:val="a6"/>
      </w:rPr>
      <w:instrText xml:space="preserve">PAGE  </w:instrText>
    </w:r>
    <w:r>
      <w:rPr>
        <w:rStyle w:val="a6"/>
      </w:rPr>
      <w:fldChar w:fldCharType="separate"/>
    </w:r>
    <w:r w:rsidR="00C609CC">
      <w:rPr>
        <w:rStyle w:val="a6"/>
        <w:noProof/>
      </w:rPr>
      <w:t>3</w:t>
    </w:r>
    <w:r>
      <w:rPr>
        <w:rStyle w:val="a6"/>
      </w:rPr>
      <w:fldChar w:fldCharType="end"/>
    </w:r>
  </w:p>
  <w:p w14:paraId="47C7B437" w14:textId="77777777" w:rsidR="00C72EEC" w:rsidRDefault="00C72EEC"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F5480" w14:textId="77777777" w:rsidR="005B4E8C" w:rsidRDefault="005B4E8C" w:rsidP="00122023">
      <w:pPr>
        <w:spacing w:after="0" w:line="240" w:lineRule="auto"/>
      </w:pPr>
      <w:r>
        <w:separator/>
      </w:r>
    </w:p>
  </w:footnote>
  <w:footnote w:type="continuationSeparator" w:id="0">
    <w:p w14:paraId="13BEC07B" w14:textId="77777777" w:rsidR="005B4E8C" w:rsidRDefault="005B4E8C"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9518AE"/>
    <w:multiLevelType w:val="hybridMultilevel"/>
    <w:tmpl w:val="EA7C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17FBF"/>
    <w:multiLevelType w:val="hybridMultilevel"/>
    <w:tmpl w:val="0B6A43A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161B33AC"/>
    <w:multiLevelType w:val="hybridMultilevel"/>
    <w:tmpl w:val="F408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F2517"/>
    <w:multiLevelType w:val="hybridMultilevel"/>
    <w:tmpl w:val="2C668F84"/>
    <w:lvl w:ilvl="0" w:tplc="7B92F9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9">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1">
    <w:nsid w:val="32577594"/>
    <w:multiLevelType w:val="hybridMultilevel"/>
    <w:tmpl w:val="ECFA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31B78"/>
    <w:multiLevelType w:val="hybridMultilevel"/>
    <w:tmpl w:val="1390F37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37AD3684"/>
    <w:multiLevelType w:val="hybridMultilevel"/>
    <w:tmpl w:val="39AA91B4"/>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4">
    <w:nsid w:val="3A296A4B"/>
    <w:multiLevelType w:val="hybridMultilevel"/>
    <w:tmpl w:val="13FADDD2"/>
    <w:lvl w:ilvl="0" w:tplc="F168E752">
      <w:numFmt w:val="bullet"/>
      <w:lvlText w:val="-"/>
      <w:lvlJc w:val="left"/>
      <w:pPr>
        <w:ind w:left="815" w:hanging="360"/>
      </w:pPr>
      <w:rPr>
        <w:rFonts w:ascii="Times New Roman" w:eastAsia="Calibri"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5">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F4091"/>
    <w:multiLevelType w:val="hybridMultilevel"/>
    <w:tmpl w:val="C87C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95DD0"/>
    <w:multiLevelType w:val="hybridMultilevel"/>
    <w:tmpl w:val="789A11EA"/>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46F01FDA"/>
    <w:multiLevelType w:val="hybridMultilevel"/>
    <w:tmpl w:val="2EB4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B1532"/>
    <w:multiLevelType w:val="hybridMultilevel"/>
    <w:tmpl w:val="2BFA96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6">
    <w:nsid w:val="6893298B"/>
    <w:multiLevelType w:val="hybridMultilevel"/>
    <w:tmpl w:val="39AA91B4"/>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7">
    <w:nsid w:val="6EF21044"/>
    <w:multiLevelType w:val="hybridMultilevel"/>
    <w:tmpl w:val="4AECB662"/>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6FE43EE5"/>
    <w:multiLevelType w:val="hybridMultilevel"/>
    <w:tmpl w:val="3D2E8D30"/>
    <w:lvl w:ilvl="0" w:tplc="7B92F944">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C24891"/>
    <w:multiLevelType w:val="hybridMultilevel"/>
    <w:tmpl w:val="40849106"/>
    <w:lvl w:ilvl="0" w:tplc="A6348D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5"/>
  </w:num>
  <w:num w:numId="3">
    <w:abstractNumId w:val="10"/>
  </w:num>
  <w:num w:numId="4">
    <w:abstractNumId w:val="5"/>
  </w:num>
  <w:num w:numId="5">
    <w:abstractNumId w:val="1"/>
  </w:num>
  <w:num w:numId="6">
    <w:abstractNumId w:val="2"/>
  </w:num>
  <w:num w:numId="7">
    <w:abstractNumId w:val="23"/>
  </w:num>
  <w:num w:numId="8">
    <w:abstractNumId w:val="31"/>
  </w:num>
  <w:num w:numId="9">
    <w:abstractNumId w:val="18"/>
  </w:num>
  <w:num w:numId="10">
    <w:abstractNumId w:val="0"/>
  </w:num>
  <w:num w:numId="11">
    <w:abstractNumId w:val="9"/>
  </w:num>
  <w:num w:numId="12">
    <w:abstractNumId w:val="25"/>
  </w:num>
  <w:num w:numId="13">
    <w:abstractNumId w:val="20"/>
  </w:num>
  <w:num w:numId="14">
    <w:abstractNumId w:val="30"/>
  </w:num>
  <w:num w:numId="15">
    <w:abstractNumId w:val="14"/>
  </w:num>
  <w:num w:numId="16">
    <w:abstractNumId w:val="12"/>
  </w:num>
  <w:num w:numId="17">
    <w:abstractNumId w:val="27"/>
  </w:num>
  <w:num w:numId="18">
    <w:abstractNumId w:val="4"/>
  </w:num>
  <w:num w:numId="19">
    <w:abstractNumId w:val="17"/>
  </w:num>
  <w:num w:numId="20">
    <w:abstractNumId w:val="21"/>
  </w:num>
  <w:num w:numId="21">
    <w:abstractNumId w:val="19"/>
  </w:num>
  <w:num w:numId="22">
    <w:abstractNumId w:val="24"/>
  </w:num>
  <w:num w:numId="23">
    <w:abstractNumId w:val="16"/>
  </w:num>
  <w:num w:numId="24">
    <w:abstractNumId w:val="26"/>
  </w:num>
  <w:num w:numId="25">
    <w:abstractNumId w:val="13"/>
  </w:num>
  <w:num w:numId="26">
    <w:abstractNumId w:val="11"/>
  </w:num>
  <w:num w:numId="27">
    <w:abstractNumId w:val="22"/>
  </w:num>
  <w:num w:numId="28">
    <w:abstractNumId w:val="6"/>
  </w:num>
  <w:num w:numId="29">
    <w:abstractNumId w:val="28"/>
  </w:num>
  <w:num w:numId="30">
    <w:abstractNumId w:val="3"/>
  </w:num>
  <w:num w:numId="31">
    <w:abstractNumId w:val="7"/>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0B91"/>
    <w:rsid w:val="00004354"/>
    <w:rsid w:val="00007181"/>
    <w:rsid w:val="00013AA2"/>
    <w:rsid w:val="00021A46"/>
    <w:rsid w:val="00023ED6"/>
    <w:rsid w:val="00025225"/>
    <w:rsid w:val="000255DD"/>
    <w:rsid w:val="000352D6"/>
    <w:rsid w:val="00037D51"/>
    <w:rsid w:val="000406F3"/>
    <w:rsid w:val="000533EA"/>
    <w:rsid w:val="00064267"/>
    <w:rsid w:val="00070A2F"/>
    <w:rsid w:val="000741A3"/>
    <w:rsid w:val="00075C99"/>
    <w:rsid w:val="00083902"/>
    <w:rsid w:val="000856D5"/>
    <w:rsid w:val="00085901"/>
    <w:rsid w:val="00090A9A"/>
    <w:rsid w:val="00095275"/>
    <w:rsid w:val="000A186E"/>
    <w:rsid w:val="000A50E5"/>
    <w:rsid w:val="000A5763"/>
    <w:rsid w:val="000A782D"/>
    <w:rsid w:val="000B12C8"/>
    <w:rsid w:val="000B15FF"/>
    <w:rsid w:val="000B3B98"/>
    <w:rsid w:val="000B4A22"/>
    <w:rsid w:val="000C0B44"/>
    <w:rsid w:val="000C7CDC"/>
    <w:rsid w:val="000D18A6"/>
    <w:rsid w:val="000E3AF7"/>
    <w:rsid w:val="000F3B7B"/>
    <w:rsid w:val="000F475E"/>
    <w:rsid w:val="000F738F"/>
    <w:rsid w:val="00104266"/>
    <w:rsid w:val="001047DF"/>
    <w:rsid w:val="00104EAE"/>
    <w:rsid w:val="00112BFD"/>
    <w:rsid w:val="00122023"/>
    <w:rsid w:val="001269D1"/>
    <w:rsid w:val="00130B72"/>
    <w:rsid w:val="00130D60"/>
    <w:rsid w:val="001318DE"/>
    <w:rsid w:val="00133B26"/>
    <w:rsid w:val="001362CC"/>
    <w:rsid w:val="001368CC"/>
    <w:rsid w:val="00146B5D"/>
    <w:rsid w:val="0015304C"/>
    <w:rsid w:val="00153D99"/>
    <w:rsid w:val="001540F2"/>
    <w:rsid w:val="00160A22"/>
    <w:rsid w:val="001638F3"/>
    <w:rsid w:val="001678F0"/>
    <w:rsid w:val="00170620"/>
    <w:rsid w:val="00171DC8"/>
    <w:rsid w:val="00173D1F"/>
    <w:rsid w:val="00176BCC"/>
    <w:rsid w:val="00181137"/>
    <w:rsid w:val="00185FBE"/>
    <w:rsid w:val="00187A13"/>
    <w:rsid w:val="00195C1C"/>
    <w:rsid w:val="001A0A05"/>
    <w:rsid w:val="001A0F4C"/>
    <w:rsid w:val="001C0384"/>
    <w:rsid w:val="001C4DB4"/>
    <w:rsid w:val="001C5EC8"/>
    <w:rsid w:val="001E040E"/>
    <w:rsid w:val="001E4A23"/>
    <w:rsid w:val="001F176A"/>
    <w:rsid w:val="00202424"/>
    <w:rsid w:val="00204597"/>
    <w:rsid w:val="00210920"/>
    <w:rsid w:val="002138F2"/>
    <w:rsid w:val="00217B2D"/>
    <w:rsid w:val="002233F6"/>
    <w:rsid w:val="00225033"/>
    <w:rsid w:val="00234404"/>
    <w:rsid w:val="00243F67"/>
    <w:rsid w:val="00251698"/>
    <w:rsid w:val="0025270B"/>
    <w:rsid w:val="00253024"/>
    <w:rsid w:val="002572B2"/>
    <w:rsid w:val="002609F4"/>
    <w:rsid w:val="002748C3"/>
    <w:rsid w:val="00276BD1"/>
    <w:rsid w:val="00280A1D"/>
    <w:rsid w:val="002820E0"/>
    <w:rsid w:val="00291D48"/>
    <w:rsid w:val="00293D22"/>
    <w:rsid w:val="00296CD2"/>
    <w:rsid w:val="002A538D"/>
    <w:rsid w:val="002B0D7E"/>
    <w:rsid w:val="002B1C07"/>
    <w:rsid w:val="002B2405"/>
    <w:rsid w:val="002B5037"/>
    <w:rsid w:val="002D3F66"/>
    <w:rsid w:val="002E6C5F"/>
    <w:rsid w:val="002F0BCB"/>
    <w:rsid w:val="002F4463"/>
    <w:rsid w:val="002F49BE"/>
    <w:rsid w:val="002F7947"/>
    <w:rsid w:val="003039E3"/>
    <w:rsid w:val="00311371"/>
    <w:rsid w:val="0031360E"/>
    <w:rsid w:val="003144A3"/>
    <w:rsid w:val="00330B1D"/>
    <w:rsid w:val="003354DE"/>
    <w:rsid w:val="00343D9C"/>
    <w:rsid w:val="003474B5"/>
    <w:rsid w:val="0036187C"/>
    <w:rsid w:val="00363D4B"/>
    <w:rsid w:val="0036637A"/>
    <w:rsid w:val="003673F6"/>
    <w:rsid w:val="00375EC5"/>
    <w:rsid w:val="0038005C"/>
    <w:rsid w:val="003905B4"/>
    <w:rsid w:val="003916B9"/>
    <w:rsid w:val="00392627"/>
    <w:rsid w:val="003A33FF"/>
    <w:rsid w:val="003A783C"/>
    <w:rsid w:val="003B245B"/>
    <w:rsid w:val="003C3E0C"/>
    <w:rsid w:val="003C6BB7"/>
    <w:rsid w:val="003C7130"/>
    <w:rsid w:val="003D0054"/>
    <w:rsid w:val="003D06EA"/>
    <w:rsid w:val="003D66DF"/>
    <w:rsid w:val="003E1540"/>
    <w:rsid w:val="003E1C00"/>
    <w:rsid w:val="003E3DA2"/>
    <w:rsid w:val="003E41CE"/>
    <w:rsid w:val="003E79A1"/>
    <w:rsid w:val="003F1F02"/>
    <w:rsid w:val="003F20FF"/>
    <w:rsid w:val="003F45FF"/>
    <w:rsid w:val="003F6AB9"/>
    <w:rsid w:val="004038B4"/>
    <w:rsid w:val="00407B47"/>
    <w:rsid w:val="00410AAE"/>
    <w:rsid w:val="004121D5"/>
    <w:rsid w:val="00422463"/>
    <w:rsid w:val="00422D11"/>
    <w:rsid w:val="00433336"/>
    <w:rsid w:val="004338B1"/>
    <w:rsid w:val="00433DB3"/>
    <w:rsid w:val="0044305B"/>
    <w:rsid w:val="00445347"/>
    <w:rsid w:val="00452301"/>
    <w:rsid w:val="004555B1"/>
    <w:rsid w:val="00472B37"/>
    <w:rsid w:val="00475AF8"/>
    <w:rsid w:val="00476A95"/>
    <w:rsid w:val="004829BD"/>
    <w:rsid w:val="0048755F"/>
    <w:rsid w:val="004906DB"/>
    <w:rsid w:val="004915E4"/>
    <w:rsid w:val="00492DFD"/>
    <w:rsid w:val="0049416B"/>
    <w:rsid w:val="00496106"/>
    <w:rsid w:val="004A15DA"/>
    <w:rsid w:val="004A5A2C"/>
    <w:rsid w:val="004A77B5"/>
    <w:rsid w:val="004B3469"/>
    <w:rsid w:val="004B6FB0"/>
    <w:rsid w:val="004C6C22"/>
    <w:rsid w:val="004D04DB"/>
    <w:rsid w:val="004D2741"/>
    <w:rsid w:val="004D45CE"/>
    <w:rsid w:val="004D6AAC"/>
    <w:rsid w:val="004D7742"/>
    <w:rsid w:val="004E4583"/>
    <w:rsid w:val="004E517C"/>
    <w:rsid w:val="004F3465"/>
    <w:rsid w:val="004F3B85"/>
    <w:rsid w:val="004F7D0A"/>
    <w:rsid w:val="00502C78"/>
    <w:rsid w:val="005054E1"/>
    <w:rsid w:val="00511F20"/>
    <w:rsid w:val="00511FE0"/>
    <w:rsid w:val="005237EA"/>
    <w:rsid w:val="00532F09"/>
    <w:rsid w:val="00533C02"/>
    <w:rsid w:val="00533DFA"/>
    <w:rsid w:val="0054109D"/>
    <w:rsid w:val="00542B46"/>
    <w:rsid w:val="00553877"/>
    <w:rsid w:val="00553E74"/>
    <w:rsid w:val="005569D1"/>
    <w:rsid w:val="005631D8"/>
    <w:rsid w:val="00563EBE"/>
    <w:rsid w:val="0057046C"/>
    <w:rsid w:val="00580972"/>
    <w:rsid w:val="00581703"/>
    <w:rsid w:val="0058648A"/>
    <w:rsid w:val="005940C8"/>
    <w:rsid w:val="005A3E89"/>
    <w:rsid w:val="005B0573"/>
    <w:rsid w:val="005B47F1"/>
    <w:rsid w:val="005B4E8C"/>
    <w:rsid w:val="005D32FF"/>
    <w:rsid w:val="005D4CBB"/>
    <w:rsid w:val="005D57BD"/>
    <w:rsid w:val="005D6107"/>
    <w:rsid w:val="005D712C"/>
    <w:rsid w:val="005E6C6E"/>
    <w:rsid w:val="005F027F"/>
    <w:rsid w:val="005F1A42"/>
    <w:rsid w:val="005F60AB"/>
    <w:rsid w:val="00606018"/>
    <w:rsid w:val="00607B1E"/>
    <w:rsid w:val="006103F0"/>
    <w:rsid w:val="0061439E"/>
    <w:rsid w:val="006172B3"/>
    <w:rsid w:val="006214A9"/>
    <w:rsid w:val="00640EBA"/>
    <w:rsid w:val="00643286"/>
    <w:rsid w:val="0065220E"/>
    <w:rsid w:val="00652DBE"/>
    <w:rsid w:val="00661E39"/>
    <w:rsid w:val="0066263F"/>
    <w:rsid w:val="00663905"/>
    <w:rsid w:val="00663F79"/>
    <w:rsid w:val="00664F39"/>
    <w:rsid w:val="00666019"/>
    <w:rsid w:val="0067084D"/>
    <w:rsid w:val="00673794"/>
    <w:rsid w:val="0068022A"/>
    <w:rsid w:val="00684A13"/>
    <w:rsid w:val="00692275"/>
    <w:rsid w:val="00693411"/>
    <w:rsid w:val="006A2FFD"/>
    <w:rsid w:val="006A45D8"/>
    <w:rsid w:val="006A6D2D"/>
    <w:rsid w:val="006A7192"/>
    <w:rsid w:val="006B105C"/>
    <w:rsid w:val="006B7C06"/>
    <w:rsid w:val="006C2B5C"/>
    <w:rsid w:val="006C4F9C"/>
    <w:rsid w:val="006D02E4"/>
    <w:rsid w:val="006D37F8"/>
    <w:rsid w:val="006D5CF2"/>
    <w:rsid w:val="006D6C60"/>
    <w:rsid w:val="006F7621"/>
    <w:rsid w:val="00700F48"/>
    <w:rsid w:val="00702542"/>
    <w:rsid w:val="0070448E"/>
    <w:rsid w:val="007123F5"/>
    <w:rsid w:val="00713768"/>
    <w:rsid w:val="00713DED"/>
    <w:rsid w:val="007143DE"/>
    <w:rsid w:val="007154F2"/>
    <w:rsid w:val="00715C75"/>
    <w:rsid w:val="00715D0D"/>
    <w:rsid w:val="0071787A"/>
    <w:rsid w:val="0072509F"/>
    <w:rsid w:val="00725401"/>
    <w:rsid w:val="00727701"/>
    <w:rsid w:val="007351F6"/>
    <w:rsid w:val="00740D21"/>
    <w:rsid w:val="00751DC0"/>
    <w:rsid w:val="00757334"/>
    <w:rsid w:val="00772231"/>
    <w:rsid w:val="00783606"/>
    <w:rsid w:val="00796E6F"/>
    <w:rsid w:val="0079748A"/>
    <w:rsid w:val="007A4AF7"/>
    <w:rsid w:val="007B00BC"/>
    <w:rsid w:val="007B1889"/>
    <w:rsid w:val="007B6F2C"/>
    <w:rsid w:val="007C5E54"/>
    <w:rsid w:val="007D00DD"/>
    <w:rsid w:val="007D0C13"/>
    <w:rsid w:val="007D0E1B"/>
    <w:rsid w:val="007D692A"/>
    <w:rsid w:val="007D729C"/>
    <w:rsid w:val="007E7753"/>
    <w:rsid w:val="007F0615"/>
    <w:rsid w:val="007F262A"/>
    <w:rsid w:val="007F3453"/>
    <w:rsid w:val="007F458A"/>
    <w:rsid w:val="007F7713"/>
    <w:rsid w:val="007F7D83"/>
    <w:rsid w:val="00805B52"/>
    <w:rsid w:val="008079AB"/>
    <w:rsid w:val="00815FC9"/>
    <w:rsid w:val="00820F92"/>
    <w:rsid w:val="0082284B"/>
    <w:rsid w:val="00830D0D"/>
    <w:rsid w:val="00840715"/>
    <w:rsid w:val="00854F08"/>
    <w:rsid w:val="008556E5"/>
    <w:rsid w:val="00862A53"/>
    <w:rsid w:val="008645AF"/>
    <w:rsid w:val="00867EFB"/>
    <w:rsid w:val="0087576A"/>
    <w:rsid w:val="0087679F"/>
    <w:rsid w:val="00877BC2"/>
    <w:rsid w:val="008802A0"/>
    <w:rsid w:val="00880704"/>
    <w:rsid w:val="0088107B"/>
    <w:rsid w:val="008951FF"/>
    <w:rsid w:val="008A116B"/>
    <w:rsid w:val="008A14EA"/>
    <w:rsid w:val="008A2F7E"/>
    <w:rsid w:val="008B24B6"/>
    <w:rsid w:val="008B2C44"/>
    <w:rsid w:val="008B4BD0"/>
    <w:rsid w:val="008B7273"/>
    <w:rsid w:val="008B73A4"/>
    <w:rsid w:val="008C0EFD"/>
    <w:rsid w:val="008D0C95"/>
    <w:rsid w:val="008D3D79"/>
    <w:rsid w:val="008D6B57"/>
    <w:rsid w:val="008D7ECE"/>
    <w:rsid w:val="008E27DF"/>
    <w:rsid w:val="008E2AE8"/>
    <w:rsid w:val="008E54F2"/>
    <w:rsid w:val="008F1ABD"/>
    <w:rsid w:val="008F4560"/>
    <w:rsid w:val="009006C4"/>
    <w:rsid w:val="0090429E"/>
    <w:rsid w:val="009047E1"/>
    <w:rsid w:val="00905126"/>
    <w:rsid w:val="009109EA"/>
    <w:rsid w:val="00911B64"/>
    <w:rsid w:val="00915B51"/>
    <w:rsid w:val="00921AE2"/>
    <w:rsid w:val="0092483D"/>
    <w:rsid w:val="00937746"/>
    <w:rsid w:val="00950BCC"/>
    <w:rsid w:val="009543AC"/>
    <w:rsid w:val="00956328"/>
    <w:rsid w:val="00962422"/>
    <w:rsid w:val="00974496"/>
    <w:rsid w:val="00977120"/>
    <w:rsid w:val="009772CF"/>
    <w:rsid w:val="00980723"/>
    <w:rsid w:val="009816E9"/>
    <w:rsid w:val="00981CBA"/>
    <w:rsid w:val="0098221B"/>
    <w:rsid w:val="00983173"/>
    <w:rsid w:val="00984DFA"/>
    <w:rsid w:val="00992E3F"/>
    <w:rsid w:val="00993BB6"/>
    <w:rsid w:val="00997E0A"/>
    <w:rsid w:val="009A2636"/>
    <w:rsid w:val="009A5A9C"/>
    <w:rsid w:val="009B0EF3"/>
    <w:rsid w:val="009B3073"/>
    <w:rsid w:val="009C4453"/>
    <w:rsid w:val="009C7F05"/>
    <w:rsid w:val="009D06A6"/>
    <w:rsid w:val="009D1185"/>
    <w:rsid w:val="009E730D"/>
    <w:rsid w:val="009F132D"/>
    <w:rsid w:val="00A12793"/>
    <w:rsid w:val="00A145BE"/>
    <w:rsid w:val="00A22D15"/>
    <w:rsid w:val="00A2699D"/>
    <w:rsid w:val="00A27303"/>
    <w:rsid w:val="00A30917"/>
    <w:rsid w:val="00A31086"/>
    <w:rsid w:val="00A32800"/>
    <w:rsid w:val="00A377AD"/>
    <w:rsid w:val="00A41950"/>
    <w:rsid w:val="00A442CC"/>
    <w:rsid w:val="00A56EC7"/>
    <w:rsid w:val="00A611AF"/>
    <w:rsid w:val="00A6305F"/>
    <w:rsid w:val="00A66042"/>
    <w:rsid w:val="00A6666C"/>
    <w:rsid w:val="00A70723"/>
    <w:rsid w:val="00A8095F"/>
    <w:rsid w:val="00A8657C"/>
    <w:rsid w:val="00A878B4"/>
    <w:rsid w:val="00A939CD"/>
    <w:rsid w:val="00A96425"/>
    <w:rsid w:val="00AA2DFA"/>
    <w:rsid w:val="00AB296B"/>
    <w:rsid w:val="00AB3540"/>
    <w:rsid w:val="00AB3FC6"/>
    <w:rsid w:val="00AB7548"/>
    <w:rsid w:val="00AC2F32"/>
    <w:rsid w:val="00AD1E27"/>
    <w:rsid w:val="00AD7C01"/>
    <w:rsid w:val="00AE2D9E"/>
    <w:rsid w:val="00AF2264"/>
    <w:rsid w:val="00B13F2F"/>
    <w:rsid w:val="00B20E39"/>
    <w:rsid w:val="00B2498B"/>
    <w:rsid w:val="00B27E6D"/>
    <w:rsid w:val="00B45879"/>
    <w:rsid w:val="00B47480"/>
    <w:rsid w:val="00B530B3"/>
    <w:rsid w:val="00B6053C"/>
    <w:rsid w:val="00B6264D"/>
    <w:rsid w:val="00B63FFF"/>
    <w:rsid w:val="00B654DB"/>
    <w:rsid w:val="00B65F69"/>
    <w:rsid w:val="00B72A14"/>
    <w:rsid w:val="00B75411"/>
    <w:rsid w:val="00B8171F"/>
    <w:rsid w:val="00B83465"/>
    <w:rsid w:val="00B86EC6"/>
    <w:rsid w:val="00B92F75"/>
    <w:rsid w:val="00B94606"/>
    <w:rsid w:val="00B94DF1"/>
    <w:rsid w:val="00BA07BC"/>
    <w:rsid w:val="00BA2DB7"/>
    <w:rsid w:val="00BB1389"/>
    <w:rsid w:val="00BB3163"/>
    <w:rsid w:val="00BC0662"/>
    <w:rsid w:val="00BC5C43"/>
    <w:rsid w:val="00BD07FE"/>
    <w:rsid w:val="00BD5198"/>
    <w:rsid w:val="00BF53E5"/>
    <w:rsid w:val="00C01AC7"/>
    <w:rsid w:val="00C03727"/>
    <w:rsid w:val="00C04C35"/>
    <w:rsid w:val="00C05665"/>
    <w:rsid w:val="00C071BC"/>
    <w:rsid w:val="00C10FFE"/>
    <w:rsid w:val="00C13A63"/>
    <w:rsid w:val="00C22252"/>
    <w:rsid w:val="00C269AA"/>
    <w:rsid w:val="00C26EA7"/>
    <w:rsid w:val="00C325B9"/>
    <w:rsid w:val="00C34211"/>
    <w:rsid w:val="00C364B5"/>
    <w:rsid w:val="00C44236"/>
    <w:rsid w:val="00C452A3"/>
    <w:rsid w:val="00C50193"/>
    <w:rsid w:val="00C5588B"/>
    <w:rsid w:val="00C609CC"/>
    <w:rsid w:val="00C64A29"/>
    <w:rsid w:val="00C66021"/>
    <w:rsid w:val="00C71074"/>
    <w:rsid w:val="00C71B64"/>
    <w:rsid w:val="00C72EEC"/>
    <w:rsid w:val="00C74F31"/>
    <w:rsid w:val="00C81B9C"/>
    <w:rsid w:val="00C82380"/>
    <w:rsid w:val="00C82492"/>
    <w:rsid w:val="00C82D99"/>
    <w:rsid w:val="00C858C3"/>
    <w:rsid w:val="00C93FF8"/>
    <w:rsid w:val="00C96DD4"/>
    <w:rsid w:val="00C9777B"/>
    <w:rsid w:val="00CA5C9F"/>
    <w:rsid w:val="00CB0404"/>
    <w:rsid w:val="00CB51A6"/>
    <w:rsid w:val="00CC1A13"/>
    <w:rsid w:val="00CE4AB0"/>
    <w:rsid w:val="00CE55AA"/>
    <w:rsid w:val="00CE776F"/>
    <w:rsid w:val="00D000D3"/>
    <w:rsid w:val="00D067F2"/>
    <w:rsid w:val="00D07EAD"/>
    <w:rsid w:val="00D1343E"/>
    <w:rsid w:val="00D17FA7"/>
    <w:rsid w:val="00D220A6"/>
    <w:rsid w:val="00D26A14"/>
    <w:rsid w:val="00D31F91"/>
    <w:rsid w:val="00D3416C"/>
    <w:rsid w:val="00D34ACC"/>
    <w:rsid w:val="00D35A22"/>
    <w:rsid w:val="00D36C45"/>
    <w:rsid w:val="00D416EA"/>
    <w:rsid w:val="00D41F24"/>
    <w:rsid w:val="00D43D2F"/>
    <w:rsid w:val="00D43DF6"/>
    <w:rsid w:val="00D45B6A"/>
    <w:rsid w:val="00D50361"/>
    <w:rsid w:val="00D51E78"/>
    <w:rsid w:val="00D55B6B"/>
    <w:rsid w:val="00D61297"/>
    <w:rsid w:val="00D644DB"/>
    <w:rsid w:val="00D662C0"/>
    <w:rsid w:val="00D80C49"/>
    <w:rsid w:val="00D85D02"/>
    <w:rsid w:val="00D95D20"/>
    <w:rsid w:val="00DB5219"/>
    <w:rsid w:val="00DD6F28"/>
    <w:rsid w:val="00DE1716"/>
    <w:rsid w:val="00DF44DC"/>
    <w:rsid w:val="00E015B0"/>
    <w:rsid w:val="00E0791F"/>
    <w:rsid w:val="00E32471"/>
    <w:rsid w:val="00E3255E"/>
    <w:rsid w:val="00E429F2"/>
    <w:rsid w:val="00E43212"/>
    <w:rsid w:val="00E445B3"/>
    <w:rsid w:val="00E4529E"/>
    <w:rsid w:val="00E45515"/>
    <w:rsid w:val="00E45C79"/>
    <w:rsid w:val="00E5673E"/>
    <w:rsid w:val="00E6441E"/>
    <w:rsid w:val="00E67262"/>
    <w:rsid w:val="00E74E72"/>
    <w:rsid w:val="00E755F6"/>
    <w:rsid w:val="00E81940"/>
    <w:rsid w:val="00E84CC0"/>
    <w:rsid w:val="00E942E3"/>
    <w:rsid w:val="00E9555F"/>
    <w:rsid w:val="00ED233E"/>
    <w:rsid w:val="00ED3149"/>
    <w:rsid w:val="00ED41B9"/>
    <w:rsid w:val="00EE1D79"/>
    <w:rsid w:val="00EE3E15"/>
    <w:rsid w:val="00EE7112"/>
    <w:rsid w:val="00F21797"/>
    <w:rsid w:val="00F21EC7"/>
    <w:rsid w:val="00F2313C"/>
    <w:rsid w:val="00F24D70"/>
    <w:rsid w:val="00F260FF"/>
    <w:rsid w:val="00F3019D"/>
    <w:rsid w:val="00F3155B"/>
    <w:rsid w:val="00F37B0D"/>
    <w:rsid w:val="00F51E0B"/>
    <w:rsid w:val="00F527B1"/>
    <w:rsid w:val="00F54A78"/>
    <w:rsid w:val="00F63E90"/>
    <w:rsid w:val="00F64B5A"/>
    <w:rsid w:val="00F7418E"/>
    <w:rsid w:val="00F74E40"/>
    <w:rsid w:val="00F7595C"/>
    <w:rsid w:val="00F86B49"/>
    <w:rsid w:val="00F9063E"/>
    <w:rsid w:val="00F957E6"/>
    <w:rsid w:val="00F95A2B"/>
    <w:rsid w:val="00F967E3"/>
    <w:rsid w:val="00FA02FD"/>
    <w:rsid w:val="00FA33C4"/>
    <w:rsid w:val="00FA3757"/>
    <w:rsid w:val="00FA5410"/>
    <w:rsid w:val="00FA71CE"/>
    <w:rsid w:val="00FB4C70"/>
    <w:rsid w:val="00FC12E9"/>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1A4B"/>
  <w15:docId w15:val="{B8E61BBF-308E-4423-AC36-ED607CC0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D7E"/>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uiPriority w:val="1"/>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ListParagraph1">
    <w:name w:val="List Paragraph1"/>
    <w:basedOn w:val="a"/>
    <w:qFormat/>
    <w:rsid w:val="0071787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E942E3"/>
  </w:style>
  <w:style w:type="character" w:customStyle="1" w:styleId="a8">
    <w:name w:val="Абзац списка Знак"/>
    <w:link w:val="a7"/>
    <w:uiPriority w:val="34"/>
    <w:locked/>
    <w:rsid w:val="00FA33C4"/>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2767">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74920402">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71907164">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06159008">
      <w:bodyDiv w:val="1"/>
      <w:marLeft w:val="0"/>
      <w:marRight w:val="0"/>
      <w:marTop w:val="0"/>
      <w:marBottom w:val="0"/>
      <w:divBdr>
        <w:top w:val="none" w:sz="0" w:space="0" w:color="auto"/>
        <w:left w:val="none" w:sz="0" w:space="0" w:color="auto"/>
        <w:bottom w:val="none" w:sz="0" w:space="0" w:color="auto"/>
        <w:right w:val="none" w:sz="0" w:space="0" w:color="auto"/>
      </w:divBdr>
    </w:div>
    <w:div w:id="1336495281">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3606775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1D60-F3F3-413A-873F-02D5C643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11450</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2021-02-23T08:05:00Z</dcterms:created>
  <dcterms:modified xsi:type="dcterms:W3CDTF">2021-02-23T08:05:00Z</dcterms:modified>
</cp:coreProperties>
</file>