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831DE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 wp14:anchorId="0F89FD53" wp14:editId="3BC8055C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DE903" w14:textId="77777777"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51C11059" w14:textId="77777777" w:rsidR="0031360E" w:rsidRPr="004028F6" w:rsidRDefault="0031360E" w:rsidP="004028F6">
      <w:pPr>
        <w:pStyle w:val="ac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769D14B3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0330063A" w14:textId="77777777" w:rsidR="007351F6" w:rsidRPr="00E4222C" w:rsidRDefault="007351F6" w:rsidP="004028F6">
      <w:pPr>
        <w:spacing w:after="0" w:line="240" w:lineRule="auto"/>
        <w:jc w:val="center"/>
        <w:rPr>
          <w:rFonts w:ascii="Sylfaen" w:hAnsi="Sylfaen"/>
          <w:b/>
          <w:bCs/>
        </w:rPr>
      </w:pPr>
      <w:r w:rsidRPr="00E4222C">
        <w:rPr>
          <w:rFonts w:ascii="Sylfaen" w:hAnsi="Sylfaen"/>
          <w:b/>
          <w:bCs/>
        </w:rPr>
        <w:t>სილაბუსი</w:t>
      </w:r>
    </w:p>
    <w:p w14:paraId="646B8176" w14:textId="77777777" w:rsidR="0031360E" w:rsidRPr="00E4222C" w:rsidRDefault="0031360E" w:rsidP="004028F6">
      <w:pPr>
        <w:spacing w:after="0" w:line="240" w:lineRule="auto"/>
        <w:jc w:val="center"/>
        <w:rPr>
          <w:rFonts w:ascii="Sylfaen" w:hAnsi="Sylfaen"/>
          <w:b/>
          <w:bCs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E4222C" w14:paraId="43A38267" w14:textId="77777777" w:rsidTr="000B3B98">
        <w:tc>
          <w:tcPr>
            <w:tcW w:w="2836" w:type="dxa"/>
          </w:tcPr>
          <w:p w14:paraId="0B527406" w14:textId="77777777" w:rsidR="007351F6" w:rsidRPr="00E4222C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7539C0B9" w14:textId="77777777" w:rsidR="007351F6" w:rsidRPr="00E4222C" w:rsidRDefault="00353891" w:rsidP="00353891">
            <w:pPr>
              <w:rPr>
                <w:rFonts w:ascii="Sylfaen" w:hAnsi="Sylfaen"/>
                <w:b/>
              </w:rPr>
            </w:pPr>
            <w:r w:rsidRPr="00E4222C">
              <w:rPr>
                <w:rFonts w:ascii="Sylfaen" w:hAnsi="Sylfaen"/>
                <w:b/>
              </w:rPr>
              <w:t xml:space="preserve">ბავშვთა და მოზარდთა </w:t>
            </w:r>
            <w:r w:rsidR="001F241B" w:rsidRPr="00E4222C">
              <w:rPr>
                <w:rFonts w:ascii="Sylfaen" w:hAnsi="Sylfaen"/>
                <w:b/>
                <w:lang w:val="ka-GE"/>
              </w:rPr>
              <w:t xml:space="preserve"> თერაპიული </w:t>
            </w:r>
            <w:r w:rsidRPr="00E4222C">
              <w:rPr>
                <w:rFonts w:ascii="Sylfaen" w:hAnsi="Sylfaen"/>
                <w:b/>
              </w:rPr>
              <w:t xml:space="preserve"> სტომატოლოგია II</w:t>
            </w:r>
          </w:p>
        </w:tc>
      </w:tr>
      <w:tr w:rsidR="004028F6" w:rsidRPr="00E4222C" w14:paraId="0A5A5F02" w14:textId="77777777" w:rsidTr="000B3B98">
        <w:tc>
          <w:tcPr>
            <w:tcW w:w="2836" w:type="dxa"/>
          </w:tcPr>
          <w:p w14:paraId="72CE735F" w14:textId="77777777" w:rsidR="007351F6" w:rsidRPr="00E4222C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752CE810" w14:textId="77777777" w:rsidR="006F6069" w:rsidRPr="00E4222C" w:rsidRDefault="006F6069" w:rsidP="00D06AD0">
            <w:pPr>
              <w:pStyle w:val="a9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14:paraId="56CFA506" w14:textId="77777777" w:rsidR="00BF53E5" w:rsidRPr="00E4222C" w:rsidRDefault="00E4199F" w:rsidP="00353891">
            <w:pPr>
              <w:pStyle w:val="a9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E4222C">
              <w:rPr>
                <w:rFonts w:ascii="Sylfaen" w:hAnsi="Sylfaen"/>
                <w:b/>
                <w:iCs/>
                <w:sz w:val="22"/>
                <w:szCs w:val="22"/>
              </w:rPr>
              <w:t>STOM042</w:t>
            </w:r>
            <w:r w:rsidRPr="00E4222C">
              <w:rPr>
                <w:rFonts w:ascii="Sylfaen" w:hAnsi="Sylfaen"/>
                <w:b/>
                <w:iCs/>
                <w:sz w:val="22"/>
                <w:szCs w:val="22"/>
                <w:lang w:val="ka-GE"/>
              </w:rPr>
              <w:t>6</w:t>
            </w:r>
            <w:r w:rsidR="00353891" w:rsidRPr="00E4222C">
              <w:rPr>
                <w:rFonts w:ascii="Sylfaen" w:hAnsi="Sylfaen"/>
                <w:b/>
                <w:iCs/>
                <w:sz w:val="22"/>
                <w:szCs w:val="22"/>
              </w:rPr>
              <w:t>D</w:t>
            </w:r>
            <w:r w:rsidR="00353891" w:rsidRPr="00E4222C">
              <w:rPr>
                <w:rFonts w:ascii="Sylfaen" w:hAnsi="Sylfaen"/>
                <w:b/>
                <w:iCs/>
                <w:sz w:val="22"/>
                <w:szCs w:val="22"/>
                <w:lang w:val="en-GB"/>
              </w:rPr>
              <w:t>M</w:t>
            </w:r>
          </w:p>
          <w:p w14:paraId="76FAB0B7" w14:textId="77777777" w:rsidR="007351F6" w:rsidRPr="00E4222C" w:rsidRDefault="007351F6" w:rsidP="004028F6">
            <w:pPr>
              <w:pStyle w:val="a9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4028F6" w:rsidRPr="00E4222C" w14:paraId="7D614D15" w14:textId="77777777" w:rsidTr="000B3B98">
        <w:tc>
          <w:tcPr>
            <w:tcW w:w="2836" w:type="dxa"/>
          </w:tcPr>
          <w:p w14:paraId="47FB9363" w14:textId="77777777" w:rsidR="007351F6" w:rsidRPr="00E4222C" w:rsidRDefault="007351F6" w:rsidP="004028F6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195217A1" w14:textId="77777777" w:rsidR="007351F6" w:rsidRPr="00E4222C" w:rsidRDefault="00353891" w:rsidP="000B42DF">
            <w:pPr>
              <w:spacing w:after="0" w:line="240" w:lineRule="auto"/>
              <w:rPr>
                <w:rFonts w:ascii="Sylfaen" w:hAnsi="Sylfaen"/>
                <w:b/>
              </w:rPr>
            </w:pPr>
            <w:r w:rsidRPr="00E4222C">
              <w:rPr>
                <w:rFonts w:ascii="Sylfaen" w:hAnsi="Sylfaen" w:cs="Sylfaen"/>
              </w:rPr>
              <w:t>ჯანდაცვისფაკულტეტი</w:t>
            </w:r>
            <w:r w:rsidRPr="00E4222C">
              <w:rPr>
                <w:rFonts w:cs="Sylfaen"/>
              </w:rPr>
              <w:t>,</w:t>
            </w:r>
            <w:r w:rsidRPr="00E4222C">
              <w:rPr>
                <w:rFonts w:ascii="Sylfaen" w:hAnsi="Sylfaen" w:cs="Sylfaen"/>
              </w:rPr>
              <w:t>ერთსაფეხურიანისაგანმანათლებლოპროგრამა</w:t>
            </w:r>
            <w:r w:rsidR="000B42DF">
              <w:t xml:space="preserve"> </w:t>
            </w:r>
            <w:r w:rsidRPr="00E4222C">
              <w:rPr>
                <w:rFonts w:ascii="Sylfaen" w:hAnsi="Sylfaen" w:cs="Sylfaen"/>
              </w:rPr>
              <w:t>სტომატოლოგი</w:t>
            </w:r>
            <w:r w:rsidR="000B42DF">
              <w:rPr>
                <w:rFonts w:ascii="Sylfaen" w:hAnsi="Sylfaen" w:cs="Sylfaen"/>
                <w:lang w:val="ka-GE"/>
              </w:rPr>
              <w:t>ა</w:t>
            </w:r>
            <w:r w:rsidRPr="00E4222C">
              <w:t xml:space="preserve">, </w:t>
            </w:r>
            <w:r w:rsidRPr="00E4222C">
              <w:rPr>
                <w:rFonts w:ascii="Sylfaen" w:hAnsi="Sylfaen" w:cs="Sylfaen"/>
                <w:b/>
              </w:rPr>
              <w:t>ბავშვთა</w:t>
            </w:r>
            <w:r w:rsidRPr="00E4222C">
              <w:rPr>
                <w:rFonts w:ascii="Sylfaen" w:hAnsi="Sylfaen"/>
                <w:b/>
                <w:lang w:val="ca-ES"/>
              </w:rPr>
              <w:t xml:space="preserve">და მოზარდთა </w:t>
            </w:r>
            <w:r w:rsidRPr="00E4222C">
              <w:rPr>
                <w:rFonts w:ascii="Sylfaen" w:hAnsi="Sylfaen" w:cs="Sylfaen"/>
                <w:b/>
              </w:rPr>
              <w:t>სტომატოლოგი</w:t>
            </w:r>
            <w:r w:rsidRPr="00E4222C">
              <w:rPr>
                <w:rFonts w:ascii="Sylfaen" w:hAnsi="Sylfaen" w:cs="Sylfaen"/>
                <w:b/>
                <w:lang w:val="ka-GE"/>
              </w:rPr>
              <w:t xml:space="preserve">ის მოდული, </w:t>
            </w:r>
            <w:r w:rsidRPr="00E4222C">
              <w:rPr>
                <w:rFonts w:ascii="AcadNusx" w:hAnsi="AcadNusx"/>
                <w:bCs/>
              </w:rPr>
              <w:t xml:space="preserve"> VII </w:t>
            </w:r>
            <w:r w:rsidRPr="00E4222C">
              <w:rPr>
                <w:rFonts w:ascii="Sylfaen" w:hAnsi="Sylfaen"/>
                <w:bCs/>
              </w:rPr>
              <w:t>სემესტრი</w:t>
            </w:r>
            <w:r w:rsidRPr="00E4222C">
              <w:t>,</w:t>
            </w:r>
            <w:r w:rsidRPr="00E4222C">
              <w:rPr>
                <w:rFonts w:ascii="Sylfaen" w:hAnsi="Sylfaen" w:cs="Sylfaen"/>
              </w:rPr>
              <w:t>სავალდებულოსასწავლოკურსი</w:t>
            </w:r>
            <w:r w:rsidRPr="00E4222C">
              <w:rPr>
                <w:rFonts w:ascii="Sylfaen" w:hAnsi="Sylfaen"/>
                <w:lang w:val="ka-GE"/>
              </w:rPr>
              <w:t>.</w:t>
            </w:r>
            <w:r w:rsidRPr="00E4222C">
              <w:rPr>
                <w:rFonts w:ascii="Sylfaen" w:hAnsi="Sylfaen"/>
                <w:lang w:val="ka-GE"/>
              </w:rPr>
              <w:tab/>
            </w:r>
          </w:p>
        </w:tc>
      </w:tr>
      <w:tr w:rsidR="00FC3D88" w:rsidRPr="00E4222C" w14:paraId="0E7CA9CC" w14:textId="77777777" w:rsidTr="000B3B98">
        <w:tc>
          <w:tcPr>
            <w:tcW w:w="2836" w:type="dxa"/>
          </w:tcPr>
          <w:p w14:paraId="18D7176B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14:paraId="0EAA0FDB" w14:textId="77777777" w:rsidR="00FC3D88" w:rsidRPr="00E4222C" w:rsidRDefault="00FC3D88" w:rsidP="00FC3D8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14:paraId="2D2F0FF0" w14:textId="77777777" w:rsidR="00FC3D88" w:rsidRPr="00E4222C" w:rsidRDefault="00FC3D88" w:rsidP="00FC3D88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14:paraId="018339B1" w14:textId="77777777" w:rsidR="00BC7525" w:rsidRPr="00E4222C" w:rsidRDefault="00BC7525" w:rsidP="00BC752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/>
                <w:b/>
              </w:rPr>
              <w:t xml:space="preserve">3 </w:t>
            </w:r>
            <w:r w:rsidRPr="00E4222C">
              <w:rPr>
                <w:rFonts w:ascii="Sylfaen" w:hAnsi="Sylfaen" w:cs="Sylfaen"/>
                <w:b/>
              </w:rPr>
              <w:t>კრედიტი</w:t>
            </w:r>
            <w:r w:rsidRPr="00E4222C">
              <w:rPr>
                <w:rFonts w:ascii="Sylfaen" w:hAnsi="Sylfaen"/>
                <w:b/>
                <w:lang w:val="ka-GE"/>
              </w:rPr>
              <w:t xml:space="preserve">: </w:t>
            </w:r>
            <w:r w:rsidRPr="00E4222C">
              <w:rPr>
                <w:rFonts w:ascii="Sylfaen" w:hAnsi="Sylfaen"/>
                <w:b/>
              </w:rPr>
              <w:t xml:space="preserve">75 </w:t>
            </w:r>
            <w:r w:rsidRPr="00E4222C">
              <w:rPr>
                <w:rFonts w:ascii="Sylfaen" w:hAnsi="Sylfaen" w:cs="Sylfaen"/>
                <w:b/>
              </w:rPr>
              <w:t>საათი</w:t>
            </w:r>
            <w:r w:rsidRPr="00E4222C">
              <w:rPr>
                <w:rFonts w:ascii="Sylfaen" w:hAnsi="Sylfaen" w:cs="Sylfaen"/>
                <w:b/>
                <w:lang w:val="ka-GE"/>
              </w:rPr>
              <w:t xml:space="preserve">.  </w:t>
            </w:r>
            <w:r w:rsidRPr="00E4222C">
              <w:rPr>
                <w:rFonts w:ascii="Sylfaen" w:hAnsi="Sylfaen" w:cs="Sylfaen"/>
                <w:b/>
              </w:rPr>
              <w:t>საკონტაქტო</w:t>
            </w:r>
            <w:r w:rsidR="009D7CE8" w:rsidRPr="00E4222C">
              <w:rPr>
                <w:rFonts w:ascii="Sylfaen" w:hAnsi="Sylfaen"/>
                <w:b/>
                <w:lang w:val="ka-GE"/>
              </w:rPr>
              <w:t xml:space="preserve">  25</w:t>
            </w:r>
            <w:r w:rsidRPr="00E4222C">
              <w:rPr>
                <w:rFonts w:ascii="Sylfaen" w:hAnsi="Sylfaen" w:cs="Sylfaen"/>
                <w:b/>
              </w:rPr>
              <w:t>სთ</w:t>
            </w:r>
            <w:r w:rsidRPr="00E4222C">
              <w:rPr>
                <w:rFonts w:ascii="Sylfaen" w:hAnsi="Sylfaen"/>
                <w:b/>
              </w:rPr>
              <w:t>.</w:t>
            </w:r>
            <w:r w:rsidRPr="00E4222C">
              <w:rPr>
                <w:rFonts w:ascii="Sylfaen" w:hAnsi="Sylfaen"/>
                <w:b/>
                <w:lang w:val="ka-GE"/>
              </w:rPr>
              <w:t>:</w:t>
            </w:r>
          </w:p>
          <w:p w14:paraId="2248E410" w14:textId="77777777" w:rsidR="00BC7525" w:rsidRPr="00E4222C" w:rsidRDefault="00BC7525" w:rsidP="00BC7525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E4222C">
              <w:rPr>
                <w:rFonts w:ascii="Sylfaen" w:hAnsi="Sylfaen" w:cs="Sylfaen"/>
                <w:lang w:val="ka-GE"/>
              </w:rPr>
              <w:t>ლექცია-</w:t>
            </w:r>
            <w:r w:rsidR="00AD3400" w:rsidRPr="00E4222C">
              <w:rPr>
                <w:rFonts w:ascii="Sylfaen" w:hAnsi="Sylfaen" w:cs="Sylfaen"/>
              </w:rPr>
              <w:t>7</w:t>
            </w:r>
            <w:r w:rsidRPr="00E4222C">
              <w:rPr>
                <w:rFonts w:ascii="Sylfaen" w:hAnsi="Sylfaen" w:cs="Sylfaen"/>
                <w:lang w:val="ka-GE"/>
              </w:rPr>
              <w:t xml:space="preserve"> საათი</w:t>
            </w:r>
          </w:p>
          <w:p w14:paraId="61620C75" w14:textId="77777777" w:rsidR="00BC7525" w:rsidRPr="00E4222C" w:rsidRDefault="00BC7525" w:rsidP="00BC7525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E4222C">
              <w:rPr>
                <w:rFonts w:ascii="Sylfaen" w:hAnsi="Sylfaen" w:cs="Sylfaen"/>
                <w:lang w:val="ka-GE"/>
              </w:rPr>
              <w:t>პრაქტიკული მეცადინეობა</w:t>
            </w:r>
            <w:r w:rsidR="009D7CE8" w:rsidRPr="00E4222C">
              <w:rPr>
                <w:rFonts w:ascii="Sylfaen" w:hAnsi="Sylfaen" w:cs="Sylfaen"/>
                <w:lang w:val="ka-GE"/>
              </w:rPr>
              <w:t>-14</w:t>
            </w:r>
            <w:r w:rsidRPr="00E4222C">
              <w:rPr>
                <w:rFonts w:ascii="Sylfaen" w:hAnsi="Sylfaen" w:cs="Sylfaen"/>
                <w:lang w:val="ka-GE"/>
              </w:rPr>
              <w:t xml:space="preserve"> სთ.</w:t>
            </w:r>
          </w:p>
          <w:p w14:paraId="0984D743" w14:textId="77777777" w:rsidR="00BC7525" w:rsidRPr="00E4222C" w:rsidRDefault="00BC7525" w:rsidP="00BC752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 w:cs="Sylfaen"/>
                <w:lang w:val="ka-GE"/>
              </w:rPr>
              <w:t>შუალედური  გამოცდა</w:t>
            </w:r>
            <w:r w:rsidRPr="00E4222C">
              <w:rPr>
                <w:rFonts w:ascii="Sylfaen" w:hAnsi="Sylfaen"/>
                <w:lang w:val="ka-GE"/>
              </w:rPr>
              <w:t xml:space="preserve"> - </w:t>
            </w:r>
            <w:r w:rsidRPr="00E4222C">
              <w:rPr>
                <w:rFonts w:ascii="Sylfaen" w:hAnsi="Sylfaen"/>
              </w:rPr>
              <w:t>2</w:t>
            </w:r>
            <w:r w:rsidRPr="00E4222C">
              <w:rPr>
                <w:rFonts w:ascii="Sylfaen" w:hAnsi="Sylfaen" w:cs="Sylfaen"/>
                <w:lang w:val="ka-GE"/>
              </w:rPr>
              <w:t>სთ.</w:t>
            </w:r>
          </w:p>
          <w:p w14:paraId="4842CC9A" w14:textId="77777777" w:rsidR="00BC7525" w:rsidRPr="00E4222C" w:rsidRDefault="00BC7525" w:rsidP="00BC752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 w:cs="Sylfaen"/>
                <w:lang w:val="ka-GE"/>
              </w:rPr>
              <w:t xml:space="preserve">დასკვნითი გამოცდა </w:t>
            </w:r>
            <w:r w:rsidRPr="00E4222C">
              <w:rPr>
                <w:rFonts w:ascii="Sylfaen" w:hAnsi="Sylfaen"/>
                <w:lang w:val="ka-GE"/>
              </w:rPr>
              <w:t xml:space="preserve">- 2 </w:t>
            </w:r>
            <w:r w:rsidRPr="00E4222C">
              <w:rPr>
                <w:rFonts w:ascii="Sylfaen" w:hAnsi="Sylfaen" w:cs="Sylfaen"/>
                <w:lang w:val="ka-GE"/>
              </w:rPr>
              <w:t>სთ</w:t>
            </w:r>
            <w:r w:rsidRPr="00E4222C">
              <w:rPr>
                <w:rFonts w:ascii="Sylfaen" w:hAnsi="Sylfaen"/>
                <w:lang w:val="ka-GE"/>
              </w:rPr>
              <w:t>.</w:t>
            </w:r>
          </w:p>
          <w:p w14:paraId="45B010AD" w14:textId="77777777" w:rsidR="00FC3D88" w:rsidRPr="00E4222C" w:rsidRDefault="00BC7525" w:rsidP="00BC7525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E4222C">
              <w:rPr>
                <w:rFonts w:ascii="Sylfaen" w:hAnsi="Sylfaen" w:cs="Sylfaen"/>
              </w:rPr>
              <w:t>დამოუკიდებ</w:t>
            </w:r>
            <w:r w:rsidRPr="00E4222C">
              <w:rPr>
                <w:rFonts w:ascii="Sylfaen" w:hAnsi="Sylfaen" w:cs="Sylfaen"/>
                <w:lang w:val="ka-GE"/>
              </w:rPr>
              <w:t>ე</w:t>
            </w:r>
            <w:r w:rsidRPr="00E4222C">
              <w:rPr>
                <w:rFonts w:ascii="Sylfaen" w:hAnsi="Sylfaen" w:cs="Sylfaen"/>
              </w:rPr>
              <w:t>ლი</w:t>
            </w:r>
            <w:r w:rsidR="006954B7">
              <w:rPr>
                <w:rFonts w:ascii="Sylfaen" w:hAnsi="Sylfaen" w:cs="Sylfaen"/>
                <w:lang w:val="ka-GE"/>
              </w:rPr>
              <w:t xml:space="preserve">  </w:t>
            </w:r>
            <w:r w:rsidRPr="00E4222C">
              <w:rPr>
                <w:rFonts w:ascii="Sylfaen" w:hAnsi="Sylfaen" w:cs="Sylfaen"/>
              </w:rPr>
              <w:t>მუშაობის</w:t>
            </w:r>
            <w:r w:rsidR="006954B7">
              <w:rPr>
                <w:rFonts w:ascii="Sylfaen" w:hAnsi="Sylfaen" w:cs="Sylfaen"/>
                <w:lang w:val="ka-GE"/>
              </w:rPr>
              <w:t xml:space="preserve">  </w:t>
            </w:r>
            <w:r w:rsidR="009D7CE8" w:rsidRPr="00E4222C">
              <w:rPr>
                <w:rFonts w:ascii="Sylfaen" w:hAnsi="Sylfaen" w:cs="Sylfaen"/>
              </w:rPr>
              <w:t>50</w:t>
            </w:r>
            <w:r w:rsidRPr="00E4222C">
              <w:rPr>
                <w:rFonts w:ascii="Sylfaen" w:hAnsi="Sylfaen" w:cs="Sylfaen"/>
              </w:rPr>
              <w:t>ს</w:t>
            </w:r>
            <w:r w:rsidR="009D7CE8" w:rsidRPr="00E4222C">
              <w:rPr>
                <w:rFonts w:ascii="Sylfaen" w:hAnsi="Sylfaen" w:cs="Sylfaen"/>
              </w:rPr>
              <w:t>თ</w:t>
            </w:r>
          </w:p>
        </w:tc>
      </w:tr>
      <w:tr w:rsidR="004028F6" w:rsidRPr="00E4222C" w14:paraId="5CE2AB7A" w14:textId="77777777" w:rsidTr="000B3B98">
        <w:tc>
          <w:tcPr>
            <w:tcW w:w="2836" w:type="dxa"/>
          </w:tcPr>
          <w:p w14:paraId="5F8AAEA1" w14:textId="77777777" w:rsidR="007351F6" w:rsidRPr="00E4222C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01E49255" w14:textId="6A9C751A" w:rsidR="001454C6" w:rsidRPr="001454C6" w:rsidRDefault="001454C6" w:rsidP="00053A18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ლიკა ელისბარაშვილი-</w:t>
            </w:r>
            <w:r>
              <w:rPr>
                <w:rFonts w:ascii="Sylfaen" w:hAnsi="Sylfaen"/>
                <w:lang w:val="ka-GE"/>
              </w:rPr>
              <w:t>მოწვეული პედაგოგი</w:t>
            </w:r>
            <w:bookmarkStart w:id="0" w:name="_GoBack"/>
            <w:bookmarkEnd w:id="0"/>
          </w:p>
          <w:p w14:paraId="665A472E" w14:textId="354922A1" w:rsidR="00053A18" w:rsidRPr="00E4222C" w:rsidRDefault="00053A18" w:rsidP="00053A18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/>
                <w:b/>
                <w:lang w:val="ka-GE"/>
              </w:rPr>
              <w:t>ეკა თოფურიძე–</w:t>
            </w:r>
            <w:r w:rsidRPr="00E4222C">
              <w:rPr>
                <w:rFonts w:ascii="Sylfaen" w:hAnsi="Sylfaen"/>
                <w:lang w:val="ka-GE"/>
              </w:rPr>
              <w:t xml:space="preserve"> </w:t>
            </w:r>
            <w:r w:rsidR="000C7F24">
              <w:rPr>
                <w:rFonts w:ascii="Sylfaen" w:hAnsi="Sylfaen"/>
                <w:lang w:val="ka-GE"/>
              </w:rPr>
              <w:t>თჰუ აფილირებული ასისტ.</w:t>
            </w:r>
            <w:r w:rsidRPr="00E4222C">
              <w:rPr>
                <w:rFonts w:ascii="Sylfaen" w:hAnsi="Sylfaen"/>
                <w:lang w:val="ka-GE"/>
              </w:rPr>
              <w:t>ტელ.571399669.</w:t>
            </w:r>
          </w:p>
          <w:p w14:paraId="306990BF" w14:textId="627F899F" w:rsidR="00053A18" w:rsidRPr="00324386" w:rsidRDefault="00053A18" w:rsidP="00324386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  <w:b/>
                <w:lang w:val="ka-GE"/>
              </w:rPr>
              <w:t>ლიკა მანია</w:t>
            </w:r>
            <w:r w:rsidRPr="00E4222C">
              <w:rPr>
                <w:rFonts w:ascii="Sylfaen" w:hAnsi="Sylfaen"/>
                <w:lang w:val="ka-GE"/>
              </w:rPr>
              <w:t>–</w:t>
            </w:r>
            <w:r w:rsidR="000C7F24">
              <w:rPr>
                <w:rFonts w:ascii="Sylfaen" w:hAnsi="Sylfaen"/>
                <w:lang w:val="ka-GE"/>
              </w:rPr>
              <w:t xml:space="preserve">თჰუ აფილირებული ასისტენტი </w:t>
            </w:r>
            <w:r w:rsidRPr="00E4222C">
              <w:rPr>
                <w:rFonts w:ascii="Sylfaen" w:hAnsi="Sylfaen"/>
                <w:lang w:val="ka-GE"/>
              </w:rPr>
              <w:t>ტელ.593329251.</w:t>
            </w:r>
          </w:p>
        </w:tc>
      </w:tr>
      <w:tr w:rsidR="004028F6" w:rsidRPr="00E4222C" w14:paraId="4946193C" w14:textId="77777777" w:rsidTr="00CA460F">
        <w:tc>
          <w:tcPr>
            <w:tcW w:w="2836" w:type="dxa"/>
          </w:tcPr>
          <w:p w14:paraId="7ED95B15" w14:textId="77777777" w:rsidR="00BB6FF4" w:rsidRPr="00E4222C" w:rsidRDefault="00BB6FF4" w:rsidP="004028F6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14:paraId="738826D1" w14:textId="77777777" w:rsidR="00BB6FF4" w:rsidRPr="00E4222C" w:rsidRDefault="00353891" w:rsidP="00BC7525">
            <w:pPr>
              <w:jc w:val="both"/>
              <w:rPr>
                <w:rFonts w:ascii="Sylfaen" w:hAnsi="Sylfaen" w:cs="Sylfaen"/>
                <w:lang w:val="ka-GE"/>
              </w:rPr>
            </w:pPr>
            <w:r w:rsidRPr="00E4222C">
              <w:rPr>
                <w:rFonts w:ascii="Sylfaen" w:hAnsi="Sylfaen" w:cs="Sylfaen"/>
              </w:rPr>
              <w:t xml:space="preserve">კურსის </w:t>
            </w:r>
            <w:r w:rsidRPr="00E4222C">
              <w:rPr>
                <w:rFonts w:ascii="Sylfaen" w:hAnsi="Sylfaen" w:cs="Sylfaen"/>
                <w:lang w:val="ka-GE"/>
              </w:rPr>
              <w:t xml:space="preserve">– </w:t>
            </w:r>
            <w:r w:rsidRPr="00E4222C">
              <w:rPr>
                <w:rFonts w:ascii="Sylfaen" w:hAnsi="Sylfaen" w:cs="Sylfaen"/>
              </w:rPr>
              <w:t>ბავშვთა და მოზარდთა ასაკის თერაპიული სტომატოლოგი</w:t>
            </w:r>
            <w:r w:rsidRPr="00E4222C">
              <w:rPr>
                <w:rFonts w:ascii="Sylfaen" w:hAnsi="Sylfaen" w:cs="Sylfaen"/>
                <w:lang w:val="ka-GE"/>
              </w:rPr>
              <w:t xml:space="preserve">ა </w:t>
            </w:r>
            <w:r w:rsidRPr="00E4222C">
              <w:rPr>
                <w:rFonts w:ascii="Algerian" w:hAnsi="Algerian" w:cs="Sylfaen"/>
                <w:lang w:val="ka-GE"/>
              </w:rPr>
              <w:t>II</w:t>
            </w:r>
            <w:r w:rsidRPr="00E4222C">
              <w:rPr>
                <w:rFonts w:ascii="Sylfaen" w:hAnsi="Sylfaen" w:cs="Sylfaen"/>
              </w:rPr>
              <w:t xml:space="preserve">  მიზანია </w:t>
            </w:r>
            <w:r w:rsidR="00BC7525" w:rsidRPr="00E4222C">
              <w:rPr>
                <w:rFonts w:ascii="Sylfaen" w:hAnsi="Sylfaen" w:cs="Sylfaen"/>
                <w:lang w:val="ka-GE"/>
              </w:rPr>
              <w:t xml:space="preserve">კარიესის </w:t>
            </w:r>
            <w:r w:rsidRPr="00E4222C">
              <w:rPr>
                <w:rFonts w:ascii="Sylfaen" w:hAnsi="Sylfaen" w:cs="Sylfaen"/>
              </w:rPr>
              <w:t>დაავადებების ეტიოლოგიის, პათოგენეზის, დიაგნოსტიკის, დიფერენციალური დიაგნოსტიკის და მკურნალობის შესწავლა</w:t>
            </w:r>
            <w:r w:rsidR="00BC7525" w:rsidRPr="00E4222C">
              <w:rPr>
                <w:rFonts w:ascii="Sylfaen" w:hAnsi="Sylfaen" w:cs="Sylfaen"/>
              </w:rPr>
              <w:t xml:space="preserve">. </w:t>
            </w:r>
            <w:r w:rsidRPr="00E4222C">
              <w:rPr>
                <w:rFonts w:ascii="Sylfaen" w:hAnsi="Sylfaen" w:cs="Sylfaen"/>
              </w:rPr>
              <w:t xml:space="preserve"> მათი მიმდინარეობის თავისებურებებს, რაც განპირობებული არის მოზარდთა კონტიგენტის ყბა-კბილთა სისტემის ანატომიური და ფიზიოლოგიური თავისებურებით.</w:t>
            </w:r>
          </w:p>
        </w:tc>
      </w:tr>
      <w:tr w:rsidR="004028F6" w:rsidRPr="00E4222C" w14:paraId="53B23B7B" w14:textId="77777777" w:rsidTr="001F241B">
        <w:trPr>
          <w:trHeight w:val="1099"/>
        </w:trPr>
        <w:tc>
          <w:tcPr>
            <w:tcW w:w="2836" w:type="dxa"/>
          </w:tcPr>
          <w:p w14:paraId="2142EFA3" w14:textId="77777777" w:rsidR="00A37343" w:rsidRPr="00E4222C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1FEFF5B7" w14:textId="77777777" w:rsidR="00A37343" w:rsidRPr="00E4222C" w:rsidRDefault="00353891" w:rsidP="00353891">
            <w:pPr>
              <w:jc w:val="both"/>
              <w:rPr>
                <w:rFonts w:ascii="Sylfaen" w:hAnsi="Sylfaen" w:cs="Sylfaen"/>
                <w:highlight w:val="yellow"/>
              </w:rPr>
            </w:pPr>
            <w:r w:rsidRPr="00E4222C">
              <w:rPr>
                <w:rFonts w:ascii="Sylfaen" w:hAnsi="Sylfaen"/>
              </w:rPr>
              <w:t>ბავშვთა და მოზარდთა</w:t>
            </w:r>
            <w:r w:rsidR="00BC7525" w:rsidRPr="00E4222C">
              <w:rPr>
                <w:rFonts w:ascii="Sylfaen" w:hAnsi="Sylfaen"/>
                <w:lang w:val="ka-GE"/>
              </w:rPr>
              <w:t xml:space="preserve"> თერაპიული </w:t>
            </w:r>
            <w:r w:rsidRPr="00E4222C">
              <w:rPr>
                <w:rFonts w:ascii="Sylfaen" w:hAnsi="Sylfaen"/>
              </w:rPr>
              <w:t xml:space="preserve">  სტომატოლოგია I</w:t>
            </w:r>
          </w:p>
        </w:tc>
      </w:tr>
      <w:tr w:rsidR="00FC3D88" w:rsidRPr="00E4222C" w14:paraId="36C171C2" w14:textId="77777777" w:rsidTr="000B3B98">
        <w:tc>
          <w:tcPr>
            <w:tcW w:w="2836" w:type="dxa"/>
          </w:tcPr>
          <w:p w14:paraId="77A0BAE4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eastAsia="Times New Roman" w:hAnsi="Sylfaen" w:cs="Sylfaen"/>
                <w:b/>
                <w:bCs/>
                <w:iCs/>
                <w:lang w:val="ka-GE" w:eastAsia="ru-RU"/>
              </w:rPr>
              <w:t xml:space="preserve">სტუდენტის </w:t>
            </w:r>
            <w:r w:rsidRPr="00E4222C">
              <w:rPr>
                <w:rFonts w:ascii="Sylfaen" w:eastAsia="Times New Roman" w:hAnsi="Sylfaen" w:cs="Sylfaen"/>
                <w:b/>
                <w:bCs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14:paraId="6C2EBB88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თბილისის</w:t>
            </w:r>
            <w:r w:rsidR="006C744C"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ჰუმანიტარული</w:t>
            </w:r>
            <w:r w:rsidR="006C744C"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სასწავლო</w:t>
            </w:r>
            <w:r w:rsidR="006C744C"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უნივერსიტეტში</w:t>
            </w:r>
            <w:r w:rsidR="006C744C"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არსებული</w:t>
            </w:r>
            <w:r w:rsidR="006C744C"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 xml:space="preserve"> </w:t>
            </w:r>
            <w:r w:rsidRPr="00E4222C">
              <w:rPr>
                <w:rFonts w:ascii="Sylfaen" w:eastAsia="Times New Roman" w:hAnsi="Sylfaen" w:cs="Sylfaen"/>
                <w:b/>
                <w:noProof/>
                <w:lang w:val="ka-GE" w:eastAsia="ru-RU"/>
              </w:rPr>
              <w:t>შეფასების</w:t>
            </w:r>
            <w:r w:rsidRPr="00E4222C">
              <w:rPr>
                <w:rFonts w:ascii="Sylfaen" w:eastAsia="Times New Roman" w:hAnsi="Sylfaen" w:cs="Arial Unicode MS"/>
                <w:b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57DD303D" w14:textId="77777777" w:rsidR="00FC3D88" w:rsidRPr="00E4222C" w:rsidRDefault="00FC3D88" w:rsidP="00FC3D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Arial Unicode MS"/>
                <w:lang w:val="ka-GE" w:eastAsia="ru-RU"/>
              </w:rPr>
              <w:t xml:space="preserve">შეფასების საერთო ქულიდან (100 ქულა) 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5B907A49" w14:textId="77777777" w:rsidR="00FC3D88" w:rsidRPr="00E4222C" w:rsidRDefault="006C744C" w:rsidP="00FC3D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სტუდენტის აქტიურობა</w:t>
            </w:r>
            <w:r w:rsidR="00FC3D88" w:rsidRPr="00E4222C">
              <w:rPr>
                <w:rFonts w:ascii="Sylfaen" w:eastAsia="Times New Roman" w:hAnsi="Sylfaen" w:cs="Sylfaen"/>
                <w:b/>
                <w:lang w:val="ka-GE" w:eastAsia="ru-RU"/>
              </w:rPr>
              <w:t xml:space="preserve"> სასწავლო სემესტრის განმავლობაში-</w:t>
            </w:r>
            <w:r w:rsidR="00FC3D88" w:rsidRPr="00E4222C">
              <w:rPr>
                <w:rFonts w:ascii="Sylfaen" w:eastAsia="Times New Roman" w:hAnsi="Sylfaen" w:cs="Sylfaen"/>
                <w:lang w:val="ka-GE" w:eastAsia="ru-RU"/>
              </w:rPr>
              <w:t>30 ქულა;</w:t>
            </w:r>
          </w:p>
          <w:p w14:paraId="50B03276" w14:textId="77777777" w:rsidR="00FC3D88" w:rsidRPr="00E4222C" w:rsidRDefault="00FC3D88" w:rsidP="00FC3D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 xml:space="preserve">შუალედური გამოცდა- 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>30 ქულა;</w:t>
            </w:r>
          </w:p>
          <w:p w14:paraId="128CC0F2" w14:textId="77777777" w:rsidR="00FC3D88" w:rsidRPr="00E4222C" w:rsidRDefault="00FC3D88" w:rsidP="00FC3D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ხოლო 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 xml:space="preserve">დასკვნითი გამოცდა - 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>40 ქულა.</w:t>
            </w:r>
          </w:p>
          <w:p w14:paraId="3CD2C2DB" w14:textId="77777777" w:rsidR="00FC3D88" w:rsidRPr="00E4222C" w:rsidRDefault="00FC3D88" w:rsidP="00FC3D8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11 ქულას.</w:t>
            </w:r>
          </w:p>
          <w:p w14:paraId="7C8A1536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50%-ს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 ანუ 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20 ქულას40 ქულიდან.</w:t>
            </w:r>
          </w:p>
          <w:p w14:paraId="585CA7A9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7598DFB9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lastRenderedPageBreak/>
              <w:t>შეფასების სისტემა უშვებს:</w:t>
            </w:r>
          </w:p>
          <w:p w14:paraId="04CBBA8A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16BFFD34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ა) 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ხუთი სახის დადებით შეფასებას:</w:t>
            </w:r>
          </w:p>
          <w:p w14:paraId="5E6168CA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59FDF05D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ru-RU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ა.ა) 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(A) ფრიადი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– შეფასების 91-100 ქულა;</w:t>
            </w:r>
          </w:p>
          <w:p w14:paraId="7DFAF799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>ა.ბ) (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B) ძალიან კარგი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1FF9A44A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>ა.გ) (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 xml:space="preserve">C) კარგი – 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>მაქსიმალური შეფასების 71-80 ქულა;</w:t>
            </w:r>
          </w:p>
          <w:p w14:paraId="47208087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ა.დ) </w:t>
            </w: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(D) დამაკმაყოფილებელი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44EF861F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ა.ე) (E) საკმარისი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33F92D40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7949CFDB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ბ) ორი სახის უარყოფით შეფასებას:</w:t>
            </w:r>
          </w:p>
          <w:p w14:paraId="1FB7FC12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704E0D96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ბ.ა) (FX) ვერ ჩააბარა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7D6C2588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38E8BDEE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lang w:val="ka-GE" w:eastAsia="ru-RU"/>
              </w:rPr>
              <w:t>ბ.ბ) (F) ჩაიჭრა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3CB201D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</w:p>
          <w:p w14:paraId="329BCB68" w14:textId="77777777" w:rsidR="00FC3D88" w:rsidRPr="00E4222C" w:rsidRDefault="00FC3D88" w:rsidP="00FC3D8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E4222C">
              <w:rPr>
                <w:rFonts w:ascii="Sylfaen" w:eastAsia="Times New Roman" w:hAnsi="Sylfaen" w:cs="Sylfaen"/>
                <w:lang w:val="ru-RU" w:eastAsia="ru-RU"/>
              </w:rPr>
              <w:t>5</w:t>
            </w:r>
            <w:r w:rsidRPr="00E4222C">
              <w:rPr>
                <w:rFonts w:ascii="Sylfaen" w:eastAsia="Times New Roman" w:hAnsi="Sylfaen" w:cs="Sylfaen"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1DD72A94" w14:textId="77777777" w:rsidR="00FC3D88" w:rsidRPr="00E4222C" w:rsidRDefault="00FC3D88" w:rsidP="00FC3D88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6289226A" w14:textId="77777777" w:rsidR="00C3681E" w:rsidRDefault="00C3681E" w:rsidP="00C3681E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>
              <w:rPr>
                <w:rFonts w:ascii="Sylfaen" w:eastAsia="Calibri" w:hAnsi="Sylfaen" w:cs="Sylfaen"/>
                <w:lang w:val="ka-GE" w:eastAsia="ru-RU"/>
              </w:rPr>
              <w:t>თუ სტუდენტმა დამატებით</w:t>
            </w:r>
            <w:r w:rsidR="00612D9A">
              <w:rPr>
                <w:rFonts w:ascii="Sylfaen" w:eastAsia="Calibri" w:hAnsi="Sylfaen" w:cs="Sylfaen"/>
                <w:lang w:val="ka-GE" w:eastAsia="ru-RU"/>
              </w:rPr>
              <w:t>ი</w:t>
            </w:r>
            <w:r>
              <w:rPr>
                <w:rFonts w:ascii="Sylfaen" w:eastAsia="Calibri" w:hAnsi="Sylfaen" w:cs="Sylfaen"/>
                <w:lang w:val="ka-GE" w:eastAsia="ru-RU"/>
              </w:rPr>
              <w:t xml:space="preserve"> გამოცდის  </w:t>
            </w:r>
            <w:r w:rsidR="00612D9A">
              <w:rPr>
                <w:rFonts w:ascii="Sylfaen" w:eastAsia="Calibri" w:hAnsi="Sylfaen" w:cs="Sylfaen"/>
                <w:lang w:val="ka-GE" w:eastAsia="ru-RU"/>
              </w:rPr>
              <w:t>გათვალისწ</w:t>
            </w:r>
            <w:r>
              <w:rPr>
                <w:rFonts w:ascii="Sylfaen" w:eastAsia="Calibri" w:hAnsi="Sylfaen" w:cs="Sylfaen"/>
                <w:lang w:val="ka-GE" w:eastAsia="ru-RU"/>
              </w:rPr>
              <w:t xml:space="preserve">ინებით მიიღო 0-დან 50 </w:t>
            </w:r>
          </w:p>
          <w:p w14:paraId="41FA349E" w14:textId="77777777" w:rsidR="00FC3D88" w:rsidRPr="00612D9A" w:rsidRDefault="00C3681E" w:rsidP="00C3681E">
            <w:pPr>
              <w:spacing w:after="0" w:line="240" w:lineRule="auto"/>
              <w:jc w:val="both"/>
              <w:rPr>
                <w:rFonts w:ascii="Sylfaen" w:eastAsia="Calibri" w:hAnsi="Sylfaen" w:cs="Sylfaen"/>
                <w:lang w:val="ka-GE" w:eastAsia="ru-RU"/>
              </w:rPr>
            </w:pPr>
            <w:r>
              <w:rPr>
                <w:rFonts w:ascii="Sylfaen" w:eastAsia="Calibri" w:hAnsi="Sylfaen" w:cs="Sylfaen"/>
                <w:lang w:val="ka-GE" w:eastAsia="ru-RU"/>
              </w:rPr>
              <w:t>ქულამდე, საბოლოო საგამოცდო უწყისში  უფორმდება შეფასება (F) -0 ქულა.</w:t>
            </w:r>
          </w:p>
        </w:tc>
      </w:tr>
      <w:tr w:rsidR="004028F6" w:rsidRPr="00E4222C" w14:paraId="61F23D6E" w14:textId="77777777" w:rsidTr="000B3B98">
        <w:tc>
          <w:tcPr>
            <w:tcW w:w="2836" w:type="dxa"/>
          </w:tcPr>
          <w:p w14:paraId="3635E995" w14:textId="77777777" w:rsidR="00A37343" w:rsidRPr="00E4222C" w:rsidRDefault="00A37343" w:rsidP="004028F6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4D4EC541" w14:textId="77777777" w:rsidR="00A37343" w:rsidRPr="00E4222C" w:rsidRDefault="00A37343" w:rsidP="004028F6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E4222C">
              <w:rPr>
                <w:rFonts w:ascii="Sylfaen" w:hAnsi="Sylfaen"/>
                <w:bCs/>
                <w:lang w:val="ka-GE"/>
              </w:rPr>
              <w:t>იხილეთ დანართი 1</w:t>
            </w:r>
          </w:p>
        </w:tc>
      </w:tr>
      <w:tr w:rsidR="00FC3D88" w:rsidRPr="00E4222C" w14:paraId="3EB13192" w14:textId="77777777" w:rsidTr="000B3B98">
        <w:tc>
          <w:tcPr>
            <w:tcW w:w="2836" w:type="dxa"/>
          </w:tcPr>
          <w:p w14:paraId="252B979A" w14:textId="77777777" w:rsidR="00FC3D88" w:rsidRPr="00E4222C" w:rsidRDefault="00FC3D88" w:rsidP="00FC3D8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Cs/>
                <w:lang w:val="ka-GE" w:eastAsia="ru-RU"/>
              </w:rPr>
            </w:pPr>
            <w:r w:rsidRPr="00E4222C">
              <w:rPr>
                <w:rFonts w:ascii="Sylfaen" w:eastAsia="Times New Roman" w:hAnsi="Sylfaen" w:cs="Sylfaen"/>
                <w:b/>
                <w:bCs/>
                <w:iCs/>
                <w:lang w:val="ru-RU" w:eastAsia="ru-RU"/>
              </w:rPr>
              <w:t>შეფასების</w:t>
            </w:r>
            <w:r w:rsidRPr="00E4222C">
              <w:rPr>
                <w:rFonts w:ascii="Sylfaen" w:eastAsia="Times New Roman" w:hAnsi="Sylfaen" w:cs="Sylfaen"/>
                <w:b/>
                <w:bCs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1463C557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eastAsia="Times New Roman" w:hAnsi="Sylfaen" w:cs="Sylfaen"/>
                <w:b/>
                <w:bCs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52965EA4" w14:textId="77777777" w:rsidR="00FC3D88" w:rsidRPr="00E4222C" w:rsidRDefault="006C744C" w:rsidP="00FC3D8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 w:cs="Sylfaen"/>
                <w:b/>
                <w:lang w:val="ka-GE"/>
              </w:rPr>
              <w:t>აქტიურობა</w:t>
            </w:r>
            <w:r w:rsidR="00FC3D88" w:rsidRPr="00E4222C">
              <w:rPr>
                <w:rFonts w:ascii="Sylfaen" w:hAnsi="Sylfaen" w:cs="Sylfaen"/>
                <w:b/>
                <w:lang w:val="ka-GE"/>
              </w:rPr>
              <w:t xml:space="preserve"> - 15 ქულა. </w:t>
            </w:r>
            <w:r w:rsidR="00FC3D88" w:rsidRPr="00E4222C">
              <w:rPr>
                <w:rFonts w:ascii="Sylfaen" w:hAnsi="Sylfaen"/>
                <w:lang w:val="ka-GE"/>
              </w:rPr>
              <w:t xml:space="preserve">ფასდება მიმდინარე ზეპირი გამოკითხვით </w:t>
            </w:r>
            <w:r w:rsidR="00FC3D88" w:rsidRPr="00E4222C">
              <w:rPr>
                <w:rFonts w:ascii="Sylfaen" w:hAnsi="Sylfaen" w:cs="Sylfaen"/>
                <w:lang w:val="ka-GE"/>
              </w:rPr>
              <w:t>კურაციის</w:t>
            </w:r>
            <w:r w:rsidR="00FC3D88" w:rsidRPr="00E4222C">
              <w:rPr>
                <w:rFonts w:ascii="Sylfaen" w:hAnsi="Sylfaen" w:cs="Sylfaen"/>
              </w:rPr>
              <w:t>განმავლობაში</w:t>
            </w:r>
            <w:r w:rsidR="00FC3D88" w:rsidRPr="00E4222C">
              <w:t>3-</w:t>
            </w:r>
            <w:r w:rsidR="00FC3D88" w:rsidRPr="00E4222C">
              <w:rPr>
                <w:rFonts w:ascii="Sylfaen" w:hAnsi="Sylfaen" w:cs="Sylfaen"/>
              </w:rPr>
              <w:t>ჯერ</w:t>
            </w:r>
            <w:r w:rsidR="00FC3D88" w:rsidRPr="00E4222C">
              <w:t>,</w:t>
            </w:r>
            <w:r w:rsidR="00FC3D88" w:rsidRPr="00E4222C">
              <w:rPr>
                <w:rFonts w:ascii="Sylfaen" w:hAnsi="Sylfaen"/>
                <w:lang w:val="ka-GE"/>
              </w:rPr>
              <w:t xml:space="preserve">  მაქსიმალური შეფასება 5 ქულა.</w:t>
            </w:r>
          </w:p>
          <w:p w14:paraId="6DB990B8" w14:textId="77777777" w:rsidR="00FC3D88" w:rsidRPr="00E4222C" w:rsidRDefault="00FC3D88" w:rsidP="00FC3D88">
            <w:pPr>
              <w:tabs>
                <w:tab w:val="left" w:pos="360"/>
              </w:tabs>
              <w:spacing w:after="0" w:line="240" w:lineRule="auto"/>
              <w:jc w:val="both"/>
            </w:pPr>
            <w:r w:rsidRPr="00E4222C">
              <w:rPr>
                <w:rFonts w:ascii="Sylfaen" w:hAnsi="Sylfaen" w:cs="Sylfaen"/>
              </w:rPr>
              <w:t>შეფასების კრიტერიუმები</w:t>
            </w:r>
            <w:r w:rsidRPr="00E4222C">
              <w:rPr>
                <w:rFonts w:ascii="Sylfaen" w:hAnsi="Sylfaen" w:cs="Sylfaen"/>
                <w:lang w:val="ka-GE"/>
              </w:rPr>
              <w:t>ა</w:t>
            </w:r>
            <w:r w:rsidRPr="00E4222C">
              <w:t>:</w:t>
            </w:r>
          </w:p>
          <w:p w14:paraId="02F1C634" w14:textId="77777777" w:rsidR="00FC3D88" w:rsidRPr="00E4222C" w:rsidRDefault="00FC3D88" w:rsidP="00FC3D8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E4222C">
              <w:t>4-5</w:t>
            </w:r>
            <w:r w:rsidRPr="00E4222C">
              <w:rPr>
                <w:rFonts w:ascii="Sylfaen" w:hAnsi="Sylfaen" w:cs="Sylfaen"/>
              </w:rPr>
              <w:t>ქულა</w:t>
            </w:r>
            <w:r w:rsidRPr="00E4222C">
              <w:t xml:space="preserve">: </w:t>
            </w:r>
            <w:r w:rsidRPr="00E4222C">
              <w:rPr>
                <w:rFonts w:ascii="Sylfaen" w:hAnsi="Sylfaen" w:cs="Sylfaen"/>
              </w:rPr>
              <w:t>სტუდენტ</w:t>
            </w:r>
            <w:r w:rsidRPr="00E4222C">
              <w:rPr>
                <w:rFonts w:ascii="Sylfaen" w:hAnsi="Sylfaen" w:cs="Sylfaen"/>
                <w:lang w:val="ka-GE"/>
              </w:rPr>
              <w:t xml:space="preserve">სამომწურავად აქვს </w:t>
            </w:r>
            <w:r w:rsidRPr="00E4222C">
              <w:rPr>
                <w:rFonts w:ascii="Sylfaen" w:hAnsi="Sylfaen" w:cs="Sylfaen"/>
              </w:rPr>
              <w:t>მასალა</w:t>
            </w:r>
            <w:r w:rsidRPr="00E4222C">
              <w:rPr>
                <w:rFonts w:ascii="Sylfaen" w:hAnsi="Sylfaen" w:cs="Sylfaen"/>
                <w:lang w:val="ka-GE"/>
              </w:rPr>
              <w:t xml:space="preserve"> მომზადებული, დას</w:t>
            </w:r>
            <w:r w:rsidRPr="00E4222C">
              <w:rPr>
                <w:rFonts w:ascii="Sylfaen" w:hAnsi="Sylfaen" w:cs="Sylfaen"/>
              </w:rPr>
              <w:t>მულ შეკითხვებზე პასუხ</w:t>
            </w:r>
            <w:r w:rsidRPr="00E4222C">
              <w:rPr>
                <w:rFonts w:ascii="Sylfaen" w:hAnsi="Sylfaen" w:cs="Sylfaen"/>
                <w:lang w:val="ka-GE"/>
              </w:rPr>
              <w:t>ობს</w:t>
            </w:r>
            <w:r w:rsidRPr="00E4222C">
              <w:rPr>
                <w:rFonts w:ascii="Sylfaen" w:hAnsi="Sylfaen" w:cs="Sylfaen"/>
              </w:rPr>
              <w:t xml:space="preserve"> სრულყოფილ</w:t>
            </w:r>
            <w:r w:rsidRPr="00E4222C">
              <w:rPr>
                <w:rFonts w:ascii="Sylfaen" w:hAnsi="Sylfaen" w:cs="Sylfaen"/>
                <w:lang w:val="ka-GE"/>
              </w:rPr>
              <w:t xml:space="preserve">ად, </w:t>
            </w:r>
            <w:r w:rsidRPr="00E4222C">
              <w:rPr>
                <w:rFonts w:ascii="Sylfaen" w:hAnsi="Sylfaen"/>
                <w:bCs/>
                <w:lang w:val="ka-GE"/>
              </w:rPr>
              <w:t>მსჯელობს ლოგიკურად,აქტიურად იყენებს ინფორმაციას განვლილი მასალიდან, ინტერაქტიულია.</w:t>
            </w:r>
          </w:p>
          <w:p w14:paraId="104D66FA" w14:textId="77777777" w:rsidR="00FC3D88" w:rsidRPr="00E4222C" w:rsidRDefault="00FC3D88" w:rsidP="00FC3D88">
            <w:pPr>
              <w:spacing w:after="68" w:line="240" w:lineRule="auto"/>
              <w:rPr>
                <w:rFonts w:ascii="Sylfaen" w:hAnsi="Sylfaen"/>
                <w:bCs/>
                <w:lang w:val="ka-GE"/>
              </w:rPr>
            </w:pPr>
            <w:r w:rsidRPr="00E4222C">
              <w:rPr>
                <w:rFonts w:ascii="Sylfaen" w:hAnsi="Sylfaen" w:cs="Sylfaen"/>
                <w:lang w:val="ka-GE"/>
              </w:rPr>
              <w:t xml:space="preserve">2-3 ქულა: </w:t>
            </w:r>
            <w:r w:rsidRPr="00E4222C">
              <w:rPr>
                <w:rFonts w:ascii="Sylfaen" w:hAnsi="Sylfaen" w:cs="Sylfaen"/>
              </w:rPr>
              <w:t>სტუდენტ</w:t>
            </w:r>
            <w:r w:rsidRPr="00E4222C">
              <w:rPr>
                <w:rFonts w:ascii="Sylfaen" w:hAnsi="Sylfaen" w:cs="Sylfaen"/>
                <w:lang w:val="ka-GE"/>
              </w:rPr>
              <w:t xml:space="preserve">ს კარგად აქვს </w:t>
            </w:r>
            <w:r w:rsidRPr="00E4222C">
              <w:rPr>
                <w:rFonts w:ascii="Sylfaen" w:hAnsi="Sylfaen" w:cs="Sylfaen"/>
              </w:rPr>
              <w:t>მასალა</w:t>
            </w:r>
            <w:r w:rsidRPr="00E4222C">
              <w:rPr>
                <w:rFonts w:ascii="Sylfaen" w:hAnsi="Sylfaen" w:cs="Sylfaen"/>
                <w:lang w:val="ka-GE"/>
              </w:rPr>
              <w:t xml:space="preserve"> მომზადებული, დას</w:t>
            </w:r>
            <w:r w:rsidRPr="00E4222C">
              <w:rPr>
                <w:rFonts w:ascii="Sylfaen" w:hAnsi="Sylfaen" w:cs="Sylfaen"/>
              </w:rPr>
              <w:t>მულ შეკითხვებზე პასუხ</w:t>
            </w:r>
            <w:r w:rsidRPr="00E4222C">
              <w:rPr>
                <w:rFonts w:ascii="Sylfaen" w:hAnsi="Sylfaen" w:cs="Sylfaen"/>
                <w:lang w:val="ka-GE"/>
              </w:rPr>
              <w:t>ობს</w:t>
            </w:r>
            <w:r w:rsidRPr="00E4222C">
              <w:rPr>
                <w:rFonts w:ascii="Sylfaen" w:hAnsi="Sylfaen" w:cs="Sylfaen"/>
              </w:rPr>
              <w:t xml:space="preserve"> სრულყოფილ</w:t>
            </w:r>
            <w:r w:rsidRPr="00E4222C">
              <w:rPr>
                <w:rFonts w:ascii="Sylfaen" w:hAnsi="Sylfaen" w:cs="Sylfaen"/>
                <w:lang w:val="ka-GE"/>
              </w:rPr>
              <w:t xml:space="preserve">ად, </w:t>
            </w:r>
            <w:r w:rsidRPr="00E4222C">
              <w:rPr>
                <w:rFonts w:ascii="Sylfaen" w:hAnsi="Sylfaen"/>
                <w:bCs/>
                <w:lang w:val="ka-GE"/>
              </w:rPr>
              <w:t>უჭირს ანალიზი და განვლილ მასალასთან ინტეგრაცია.</w:t>
            </w:r>
          </w:p>
          <w:p w14:paraId="04742D23" w14:textId="77777777" w:rsidR="00FC3D88" w:rsidRPr="00E4222C" w:rsidRDefault="00FC3D88" w:rsidP="00FC3D88">
            <w:pPr>
              <w:spacing w:after="68" w:line="240" w:lineRule="auto"/>
              <w:rPr>
                <w:rFonts w:ascii="Sylfaen" w:hAnsi="Sylfaen"/>
                <w:bCs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1</w:t>
            </w:r>
            <w:r w:rsidRPr="00E4222C">
              <w:rPr>
                <w:rFonts w:ascii="Sylfaen" w:hAnsi="Sylfaen" w:cs="Sylfaen"/>
              </w:rPr>
              <w:t>ქულა</w:t>
            </w:r>
            <w:r w:rsidRPr="00E4222C">
              <w:t xml:space="preserve">: </w:t>
            </w:r>
            <w:r w:rsidRPr="00E4222C">
              <w:rPr>
                <w:rFonts w:ascii="Sylfaen" w:hAnsi="Sylfaen" w:cs="Sylfaen"/>
              </w:rPr>
              <w:t>სტუდენტ</w:t>
            </w:r>
            <w:r w:rsidRPr="00E4222C">
              <w:rPr>
                <w:rFonts w:ascii="Sylfaen" w:hAnsi="Sylfaen" w:cs="Sylfaen"/>
                <w:lang w:val="ka-GE"/>
              </w:rPr>
              <w:t xml:space="preserve">სმომზადებულიაქვს </w:t>
            </w:r>
            <w:r w:rsidRPr="00E4222C">
              <w:rPr>
                <w:rFonts w:ascii="Sylfaen" w:hAnsi="Sylfaen" w:cs="Sylfaen"/>
              </w:rPr>
              <w:t>მასალა</w:t>
            </w:r>
            <w:r w:rsidRPr="00E4222C">
              <w:rPr>
                <w:rFonts w:ascii="Sylfaen" w:hAnsi="Sylfaen" w:cs="Sylfaen"/>
                <w:lang w:val="ka-GE"/>
              </w:rPr>
              <w:t>,თუმცა დას</w:t>
            </w:r>
            <w:r w:rsidRPr="00E4222C">
              <w:rPr>
                <w:rFonts w:ascii="Sylfaen" w:hAnsi="Sylfaen" w:cs="Sylfaen"/>
              </w:rPr>
              <w:t>მულ შეკითხვებზე პასუხ</w:t>
            </w:r>
            <w:r w:rsidRPr="00E4222C">
              <w:rPr>
                <w:rFonts w:ascii="Sylfaen" w:hAnsi="Sylfaen" w:cs="Sylfaen"/>
                <w:lang w:val="ka-GE"/>
              </w:rPr>
              <w:t>ობს</w:t>
            </w:r>
            <w:r w:rsidRPr="00E4222C">
              <w:rPr>
                <w:rFonts w:ascii="Sylfaen" w:hAnsi="Sylfaen"/>
                <w:lang w:val="ka-GE"/>
              </w:rPr>
              <w:t>არა</w:t>
            </w:r>
            <w:r w:rsidRPr="00E4222C">
              <w:rPr>
                <w:rFonts w:ascii="Sylfaen" w:hAnsi="Sylfaen" w:cs="Sylfaen"/>
              </w:rPr>
              <w:t>სრულყოფილ</w:t>
            </w:r>
            <w:r w:rsidRPr="00E4222C">
              <w:rPr>
                <w:rFonts w:ascii="Sylfaen" w:hAnsi="Sylfaen" w:cs="Sylfaen"/>
                <w:lang w:val="ka-GE"/>
              </w:rPr>
              <w:t>ად.</w:t>
            </w:r>
          </w:p>
          <w:p w14:paraId="77F4578D" w14:textId="77777777" w:rsidR="00FC3D88" w:rsidRPr="00E4222C" w:rsidRDefault="00FC3D88" w:rsidP="00FC3D88">
            <w:pPr>
              <w:tabs>
                <w:tab w:val="left" w:pos="360"/>
              </w:tabs>
              <w:spacing w:after="0" w:line="240" w:lineRule="auto"/>
              <w:jc w:val="both"/>
            </w:pPr>
            <w:r w:rsidRPr="00E4222C">
              <w:rPr>
                <w:rFonts w:ascii="Sylfaen" w:hAnsi="Sylfaen"/>
                <w:lang w:val="ka-GE"/>
              </w:rPr>
              <w:t xml:space="preserve"> 0 </w:t>
            </w:r>
            <w:r w:rsidRPr="00E4222C">
              <w:rPr>
                <w:rFonts w:ascii="Sylfaen" w:hAnsi="Sylfaen" w:cs="Sylfaen"/>
              </w:rPr>
              <w:t>ქულა</w:t>
            </w:r>
            <w:r w:rsidRPr="00E4222C">
              <w:t xml:space="preserve">: </w:t>
            </w:r>
            <w:r w:rsidRPr="00E4222C">
              <w:rPr>
                <w:rFonts w:ascii="Sylfaen" w:hAnsi="Sylfaen" w:cs="Sylfaen"/>
              </w:rPr>
              <w:t>სტუდენტი  მოუმზადებელია</w:t>
            </w:r>
            <w:r w:rsidRPr="00E4222C">
              <w:t xml:space="preserve">. </w:t>
            </w:r>
            <w:r w:rsidRPr="00E4222C">
              <w:rPr>
                <w:rFonts w:ascii="Sylfaen" w:hAnsi="Sylfaen" w:cs="Sylfaen"/>
              </w:rPr>
              <w:t>დასმულ შეკითხვებზე ვერ პასუხობს</w:t>
            </w:r>
            <w:r w:rsidRPr="00E4222C">
              <w:t>.</w:t>
            </w:r>
          </w:p>
          <w:p w14:paraId="73CFB322" w14:textId="77777777" w:rsidR="00FC3D88" w:rsidRPr="00E4222C" w:rsidRDefault="00FC3D88" w:rsidP="00FC3D88">
            <w:pPr>
              <w:tabs>
                <w:tab w:val="left" w:pos="360"/>
              </w:tabs>
              <w:spacing w:after="0" w:line="240" w:lineRule="auto"/>
              <w:jc w:val="both"/>
            </w:pPr>
          </w:p>
          <w:p w14:paraId="02180363" w14:textId="77777777" w:rsidR="00FC3D88" w:rsidRPr="00E4222C" w:rsidRDefault="00FC3D88" w:rsidP="00FC3D88">
            <w:pPr>
              <w:spacing w:after="160" w:line="240" w:lineRule="auto"/>
              <w:rPr>
                <w:rFonts w:ascii="Sylfaen" w:eastAsia="Calibri" w:hAnsi="Sylfaen" w:cs="Sylfaen"/>
                <w:b/>
                <w:i/>
                <w:lang w:val="ka-GE"/>
              </w:rPr>
            </w:pPr>
            <w:r w:rsidRPr="00E4222C">
              <w:rPr>
                <w:rFonts w:ascii="Sylfaen" w:eastAsia="Calibri" w:hAnsi="Sylfaen" w:cs="Sylfaen"/>
                <w:b/>
                <w:i/>
                <w:lang w:val="ka-GE"/>
              </w:rPr>
              <w:t>პრეზენტაცია 10 ქულა</w:t>
            </w:r>
          </w:p>
          <w:p w14:paraId="6E468CF5" w14:textId="77777777" w:rsidR="00FC3D88" w:rsidRPr="00E4222C" w:rsidRDefault="00FC3D88" w:rsidP="00FC3D88">
            <w:pPr>
              <w:spacing w:after="160" w:line="240" w:lineRule="auto"/>
              <w:rPr>
                <w:rFonts w:ascii="Calibri" w:eastAsia="Calibri" w:hAnsi="Calibri" w:cs="Times New Roman"/>
                <w:b/>
                <w:i/>
                <w:lang w:val="ka-GE"/>
              </w:rPr>
            </w:pPr>
            <w:r w:rsidRPr="00E4222C">
              <w:rPr>
                <w:rFonts w:ascii="Sylfaen" w:eastAsia="Calibri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E4222C">
              <w:rPr>
                <w:rFonts w:ascii="Calibri" w:eastAsia="Calibri" w:hAnsi="Calibri" w:cs="Times New Roman"/>
                <w:b/>
                <w:i/>
                <w:lang w:val="ka-GE"/>
              </w:rPr>
              <w:t>:</w:t>
            </w:r>
          </w:p>
          <w:p w14:paraId="239A825A" w14:textId="77777777" w:rsidR="00FC3D88" w:rsidRPr="00E4222C" w:rsidRDefault="00FC3D88" w:rsidP="00FC3D88">
            <w:pPr>
              <w:numPr>
                <w:ilvl w:val="0"/>
                <w:numId w:val="15"/>
              </w:num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</w:rPr>
              <w:t>პრეზენტაციისშინაარსი</w:t>
            </w:r>
            <w:r w:rsidRPr="00E4222C">
              <w:rPr>
                <w:rFonts w:ascii="Sylfaen" w:eastAsia="Calibri" w:hAnsi="Sylfaen" w:cs="Sylfaen"/>
                <w:lang w:val="ka-GE"/>
              </w:rPr>
              <w:t>სრულად</w:t>
            </w:r>
            <w:r w:rsidRPr="00E4222C">
              <w:rPr>
                <w:rFonts w:ascii="Calibri" w:eastAsia="Calibri" w:hAnsi="Calibri" w:cs="Times New Roman"/>
                <w:lang w:val="ka-GE"/>
              </w:rPr>
              <w:t xml:space="preserve">, </w:t>
            </w:r>
            <w:r w:rsidRPr="00E4222C">
              <w:rPr>
                <w:rFonts w:ascii="Sylfaen" w:eastAsia="Calibri" w:hAnsi="Sylfaen" w:cs="Sylfaen"/>
              </w:rPr>
              <w:t>თანმიმდევრულ</w:t>
            </w:r>
            <w:r w:rsidRPr="00E4222C">
              <w:rPr>
                <w:rFonts w:ascii="Sylfaen" w:eastAsia="Calibri" w:hAnsi="Sylfaen" w:cs="Sylfaen"/>
                <w:lang w:val="ka-GE"/>
              </w:rPr>
              <w:t>ადდალაკონურადააწარმოდგენილი</w:t>
            </w:r>
            <w:r w:rsidRPr="00E4222C">
              <w:rPr>
                <w:rFonts w:ascii="Calibri" w:eastAsia="Calibri" w:hAnsi="Calibri" w:cs="Times New Roman"/>
              </w:rPr>
              <w:t xml:space="preserve">, </w:t>
            </w:r>
            <w:r w:rsidRPr="00E4222C">
              <w:rPr>
                <w:rFonts w:ascii="Sylfaen" w:eastAsia="Calibri" w:hAnsi="Sylfaen" w:cs="Sylfaen"/>
              </w:rPr>
              <w:lastRenderedPageBreak/>
              <w:t>ვიზუალურიმხარემაქსიმალურადეფექტურია</w:t>
            </w:r>
            <w:r w:rsidRPr="00E4222C">
              <w:rPr>
                <w:rFonts w:ascii="Calibri" w:eastAsia="Calibri" w:hAnsi="Calibri" w:cs="Times New Roman"/>
                <w:lang w:val="ka-GE"/>
              </w:rPr>
              <w:t xml:space="preserve"> - 9-10 </w:t>
            </w:r>
            <w:r w:rsidRPr="00E4222C">
              <w:rPr>
                <w:rFonts w:ascii="Sylfaen" w:eastAsia="Calibri" w:hAnsi="Sylfaen" w:cs="Sylfaen"/>
                <w:lang w:val="ka-GE"/>
              </w:rPr>
              <w:t>ქულა</w:t>
            </w:r>
          </w:p>
          <w:p w14:paraId="79877E19" w14:textId="77777777" w:rsidR="00FC3D88" w:rsidRPr="00E4222C" w:rsidRDefault="00FC3D88" w:rsidP="00FC3D88">
            <w:pPr>
              <w:numPr>
                <w:ilvl w:val="0"/>
                <w:numId w:val="15"/>
              </w:num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</w:rPr>
              <w:t>პრეზენტაციისშინაარსი</w:t>
            </w:r>
            <w:r w:rsidRPr="00E4222C">
              <w:rPr>
                <w:rFonts w:ascii="Sylfaen" w:eastAsia="Calibri" w:hAnsi="Sylfaen" w:cs="Sylfaen"/>
                <w:lang w:val="ka-GE"/>
              </w:rPr>
              <w:t>სრულადააწარმოდგენილი</w:t>
            </w:r>
            <w:r w:rsidRPr="00E4222C">
              <w:rPr>
                <w:rFonts w:ascii="Calibri" w:eastAsia="Calibri" w:hAnsi="Calibri" w:cs="Times New Roman"/>
                <w:lang w:val="ka-GE"/>
              </w:rPr>
              <w:t xml:space="preserve">, </w:t>
            </w:r>
            <w:r w:rsidRPr="00E4222C">
              <w:rPr>
                <w:rFonts w:ascii="Sylfaen" w:eastAsia="Calibri" w:hAnsi="Sylfaen" w:cs="Sylfaen"/>
                <w:lang w:val="ka-GE"/>
              </w:rPr>
              <w:t>მაგრამ</w:t>
            </w:r>
          </w:p>
          <w:p w14:paraId="5DFD8941" w14:textId="77777777" w:rsidR="00FC3D88" w:rsidRPr="00E4222C" w:rsidRDefault="00FC3D88" w:rsidP="00FC3D88">
            <w:p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  <w:lang w:val="ka-GE"/>
              </w:rPr>
              <w:t>ნაკლებადაა</w:t>
            </w:r>
            <w:r w:rsidRPr="00E4222C">
              <w:rPr>
                <w:rFonts w:ascii="Sylfaen" w:eastAsia="Calibri" w:hAnsi="Sylfaen" w:cs="Sylfaen"/>
              </w:rPr>
              <w:t>ორგანიზებული</w:t>
            </w:r>
            <w:r w:rsidRPr="00E4222C">
              <w:rPr>
                <w:rFonts w:ascii="Calibri" w:eastAsia="Calibri" w:hAnsi="Calibri" w:cs="Times New Roman"/>
              </w:rPr>
              <w:t xml:space="preserve">. </w:t>
            </w:r>
            <w:r w:rsidRPr="00E4222C">
              <w:rPr>
                <w:rFonts w:ascii="Sylfaen" w:eastAsia="Calibri" w:hAnsi="Sylfaen" w:cs="Sylfaen"/>
              </w:rPr>
              <w:t>პრეზენტაციისვიზუალური</w:t>
            </w:r>
          </w:p>
          <w:p w14:paraId="62876C56" w14:textId="77777777" w:rsidR="00FC3D88" w:rsidRPr="00E4222C" w:rsidRDefault="00FC3D88" w:rsidP="00FC3D88">
            <w:p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</w:rPr>
              <w:t>მხარეეფექტურია</w:t>
            </w:r>
            <w:r w:rsidRPr="00E4222C">
              <w:rPr>
                <w:rFonts w:ascii="Calibri" w:eastAsia="Calibri" w:hAnsi="Calibri" w:cs="Times New Roman"/>
                <w:lang w:val="ka-GE"/>
              </w:rPr>
              <w:t xml:space="preserve"> - 7-8 </w:t>
            </w:r>
            <w:r w:rsidRPr="00E4222C">
              <w:rPr>
                <w:rFonts w:ascii="Sylfaen" w:eastAsia="Calibri" w:hAnsi="Sylfaen" w:cs="Sylfaen"/>
                <w:lang w:val="ka-GE"/>
              </w:rPr>
              <w:t>ქულა</w:t>
            </w:r>
          </w:p>
          <w:p w14:paraId="00540466" w14:textId="77777777" w:rsidR="00FC3D88" w:rsidRPr="00E4222C" w:rsidRDefault="00FC3D88" w:rsidP="00FC3D88">
            <w:pPr>
              <w:numPr>
                <w:ilvl w:val="0"/>
                <w:numId w:val="15"/>
              </w:num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</w:rPr>
              <w:t>პრეზენტაციისშინაარსი</w:t>
            </w:r>
            <w:r w:rsidRPr="00E4222C">
              <w:rPr>
                <w:rFonts w:ascii="Sylfaen" w:eastAsia="Calibri" w:hAnsi="Sylfaen" w:cs="Sylfaen"/>
                <w:lang w:val="ka-GE"/>
              </w:rPr>
              <w:t>მხოლო</w:t>
            </w:r>
            <w:r w:rsidRPr="00E4222C">
              <w:rPr>
                <w:rFonts w:ascii="Sylfaen" w:eastAsia="Calibri" w:hAnsi="Sylfaen" w:cs="Sylfaen"/>
              </w:rPr>
              <w:t>ძირითად</w:t>
            </w:r>
            <w:r w:rsidRPr="00E4222C">
              <w:rPr>
                <w:rFonts w:ascii="Sylfaen" w:eastAsia="Calibri" w:hAnsi="Sylfaen" w:cs="Sylfaen"/>
                <w:lang w:val="ka-GE"/>
              </w:rPr>
              <w:t>იმხარეებიაწარმოდგენილი</w:t>
            </w:r>
            <w:r w:rsidRPr="00E4222C">
              <w:rPr>
                <w:rFonts w:ascii="Calibri" w:eastAsia="Calibri" w:hAnsi="Calibri" w:cs="Times New Roman"/>
                <w:lang w:val="ka-GE"/>
              </w:rPr>
              <w:t>,</w:t>
            </w:r>
            <w:r w:rsidRPr="00E4222C">
              <w:rPr>
                <w:rFonts w:ascii="Sylfaen" w:eastAsia="Calibri" w:hAnsi="Sylfaen" w:cs="Sylfaen"/>
              </w:rPr>
              <w:t>პრეზენტაცია</w:t>
            </w:r>
            <w:r w:rsidRPr="00E4222C">
              <w:rPr>
                <w:rFonts w:ascii="Sylfaen" w:eastAsia="Calibri" w:hAnsi="Sylfaen" w:cs="Sylfaen"/>
                <w:lang w:val="ka-GE"/>
              </w:rPr>
              <w:t>ვიზუალურადნაკლებადეფექტურია</w:t>
            </w:r>
            <w:r w:rsidRPr="00E4222C">
              <w:rPr>
                <w:rFonts w:ascii="Calibri" w:eastAsia="Calibri" w:hAnsi="Calibri" w:cs="Times New Roman"/>
                <w:lang w:val="ka-GE"/>
              </w:rPr>
              <w:t xml:space="preserve"> - 5-6 </w:t>
            </w:r>
            <w:r w:rsidRPr="00E4222C">
              <w:rPr>
                <w:rFonts w:ascii="Sylfaen" w:eastAsia="Calibri" w:hAnsi="Sylfaen" w:cs="Sylfaen"/>
                <w:lang w:val="ka-GE"/>
              </w:rPr>
              <w:t>ქულა</w:t>
            </w:r>
          </w:p>
          <w:p w14:paraId="323978C6" w14:textId="77777777" w:rsidR="00FC3D88" w:rsidRPr="00E4222C" w:rsidRDefault="00FC3D88" w:rsidP="00FC3D88">
            <w:pPr>
              <w:numPr>
                <w:ilvl w:val="0"/>
                <w:numId w:val="15"/>
              </w:num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  <w:lang w:val="ka-GE"/>
              </w:rPr>
              <w:t>შ</w:t>
            </w:r>
            <w:r w:rsidRPr="00E4222C">
              <w:rPr>
                <w:rFonts w:ascii="Sylfaen" w:eastAsia="Calibri" w:hAnsi="Sylfaen" w:cs="Sylfaen"/>
              </w:rPr>
              <w:t>ინაარსი</w:t>
            </w:r>
            <w:r w:rsidRPr="00E4222C">
              <w:rPr>
                <w:rFonts w:ascii="Sylfaen" w:eastAsia="Calibri" w:hAnsi="Sylfaen" w:cs="Sylfaen"/>
                <w:lang w:val="ka-GE"/>
              </w:rPr>
              <w:t>ნაწილობრივადააწარმოდგენილი</w:t>
            </w:r>
            <w:r w:rsidRPr="00E4222C">
              <w:rPr>
                <w:rFonts w:ascii="Calibri" w:eastAsia="Calibri" w:hAnsi="Calibri" w:cs="Times New Roman"/>
              </w:rPr>
              <w:t xml:space="preserve">, </w:t>
            </w:r>
            <w:r w:rsidRPr="00E4222C">
              <w:rPr>
                <w:rFonts w:ascii="Sylfaen" w:eastAsia="Calibri" w:hAnsi="Sylfaen" w:cs="Sylfaen"/>
              </w:rPr>
              <w:t>პრეზენტაცია</w:t>
            </w:r>
          </w:p>
          <w:p w14:paraId="61DB14DA" w14:textId="77777777" w:rsidR="00FC3D88" w:rsidRPr="00E4222C" w:rsidRDefault="00FC3D88" w:rsidP="00FC3D88">
            <w:p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  <w:lang w:val="ka-GE"/>
              </w:rPr>
              <w:t>ვიზუალურადარაეფექტურია</w:t>
            </w:r>
            <w:r w:rsidRPr="00E4222C">
              <w:rPr>
                <w:rFonts w:ascii="Calibri" w:eastAsia="Calibri" w:hAnsi="Calibri" w:cs="Times New Roman"/>
                <w:lang w:val="ka-GE"/>
              </w:rPr>
              <w:t xml:space="preserve"> -  3 -4 </w:t>
            </w:r>
            <w:r w:rsidRPr="00E4222C">
              <w:rPr>
                <w:rFonts w:ascii="Sylfaen" w:eastAsia="Calibri" w:hAnsi="Sylfaen" w:cs="Sylfaen"/>
                <w:lang w:val="ka-GE"/>
              </w:rPr>
              <w:t>ქულა</w:t>
            </w:r>
          </w:p>
          <w:p w14:paraId="2CBBDE04" w14:textId="77777777" w:rsidR="00FC3D88" w:rsidRPr="00E4222C" w:rsidRDefault="00FC3D88" w:rsidP="00FC3D88">
            <w:pPr>
              <w:numPr>
                <w:ilvl w:val="0"/>
                <w:numId w:val="15"/>
              </w:num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  <w:lang w:val="ka-GE"/>
              </w:rPr>
              <w:t>წარმოდგენილიპრეზენტაციასაერთოდარშეესაბამებამოცემულთემას</w:t>
            </w:r>
            <w:r w:rsidRPr="00E4222C">
              <w:rPr>
                <w:rFonts w:ascii="Calibri" w:eastAsia="Calibri" w:hAnsi="Calibri" w:cs="Times New Roman"/>
                <w:lang w:val="ka-GE"/>
              </w:rPr>
              <w:t xml:space="preserve"> -1-2 </w:t>
            </w:r>
            <w:r w:rsidRPr="00E4222C">
              <w:rPr>
                <w:rFonts w:ascii="Sylfaen" w:eastAsia="Calibri" w:hAnsi="Sylfaen" w:cs="Sylfaen"/>
                <w:lang w:val="ka-GE"/>
              </w:rPr>
              <w:t>ქულა</w:t>
            </w:r>
          </w:p>
          <w:p w14:paraId="3E410BBB" w14:textId="77777777" w:rsidR="00FC3D88" w:rsidRPr="00E4222C" w:rsidRDefault="00FC3D88" w:rsidP="00FC3D88">
            <w:pPr>
              <w:numPr>
                <w:ilvl w:val="0"/>
                <w:numId w:val="15"/>
              </w:numPr>
              <w:spacing w:after="160" w:line="240" w:lineRule="auto"/>
              <w:rPr>
                <w:rFonts w:ascii="Calibri" w:eastAsia="Calibri" w:hAnsi="Calibri" w:cs="Times New Roman"/>
                <w:lang w:val="ka-GE"/>
              </w:rPr>
            </w:pPr>
            <w:r w:rsidRPr="00E4222C">
              <w:rPr>
                <w:rFonts w:ascii="Sylfaen" w:eastAsia="Calibri" w:hAnsi="Sylfaen" w:cs="Sylfaen"/>
                <w:lang w:val="ka-GE"/>
              </w:rPr>
              <w:t>პრეზენტაციასაერთოდარაქვსმომზადებული</w:t>
            </w:r>
            <w:r w:rsidRPr="00E4222C">
              <w:rPr>
                <w:rFonts w:ascii="Calibri" w:eastAsia="Calibri" w:hAnsi="Calibri" w:cs="Times New Roman"/>
                <w:lang w:val="ka-GE"/>
              </w:rPr>
              <w:t xml:space="preserve"> - 0 </w:t>
            </w:r>
            <w:r w:rsidRPr="00E4222C">
              <w:rPr>
                <w:rFonts w:ascii="Sylfaen" w:eastAsia="Calibri" w:hAnsi="Sylfaen" w:cs="Sylfaen"/>
                <w:lang w:val="ka-GE"/>
              </w:rPr>
              <w:t>ქულა</w:t>
            </w:r>
          </w:p>
          <w:p w14:paraId="606BDB53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ka-GE" w:eastAsia="ru-RU"/>
              </w:rPr>
            </w:pPr>
          </w:p>
          <w:p w14:paraId="24C9E98D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ka-GE"/>
              </w:rPr>
            </w:pPr>
            <w:r w:rsidRPr="00E4222C">
              <w:rPr>
                <w:rFonts w:ascii="Sylfaen" w:eastAsia="Times New Roman" w:hAnsi="Sylfaen" w:cs="Sylfaen"/>
                <w:b/>
                <w:bCs/>
                <w:lang w:val="ka-GE"/>
              </w:rPr>
              <w:t>ქვიზი</w:t>
            </w:r>
            <w:r w:rsidRPr="00E4222C">
              <w:rPr>
                <w:rFonts w:ascii="Arial" w:eastAsia="Times New Roman" w:hAnsi="Arial" w:cs="Arial"/>
                <w:b/>
                <w:bCs/>
                <w:lang w:val="ka-GE"/>
              </w:rPr>
              <w:t xml:space="preserve"> - </w:t>
            </w:r>
            <w:r w:rsidRPr="00E4222C">
              <w:rPr>
                <w:rFonts w:ascii="Sylfaen" w:eastAsia="Times New Roman" w:hAnsi="Sylfaen" w:cs="Arial"/>
                <w:b/>
                <w:bCs/>
                <w:lang w:val="ka-GE"/>
              </w:rPr>
              <w:t>5 ქულა</w:t>
            </w:r>
          </w:p>
          <w:p w14:paraId="71119D5D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lang w:val="ka-GE"/>
              </w:rPr>
            </w:pPr>
            <w:r w:rsidRPr="00E4222C">
              <w:rPr>
                <w:rFonts w:ascii="Sylfaen" w:eastAsia="Times New Roman" w:hAnsi="Sylfaen" w:cs="Sylfaen"/>
                <w:bCs/>
                <w:lang w:val="ka-GE"/>
              </w:rPr>
              <w:t>სტუდენტებსდავალებამიეწოდებათ პრაქტიკულიმეცადინეობისდროს, დავალება მოიცავს 10 კითხვას, თითოეული სწ</w:t>
            </w:r>
            <w:r w:rsidR="0051207D" w:rsidRPr="00E4222C">
              <w:rPr>
                <w:rFonts w:ascii="Sylfaen" w:eastAsia="Times New Roman" w:hAnsi="Sylfaen" w:cs="Sylfaen"/>
                <w:bCs/>
                <w:lang w:val="ka-GE"/>
              </w:rPr>
              <w:t>ორი პასუხი შეფასდება 0,5</w:t>
            </w:r>
            <w:r w:rsidRPr="00E4222C">
              <w:rPr>
                <w:rFonts w:ascii="Sylfaen" w:eastAsia="Times New Roman" w:hAnsi="Sylfaen" w:cs="Sylfaen"/>
                <w:bCs/>
                <w:lang w:val="ka-GE"/>
              </w:rPr>
              <w:t xml:space="preserve"> ქულით.</w:t>
            </w:r>
          </w:p>
          <w:p w14:paraId="4BCEDC24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lang w:val="ka-GE"/>
              </w:rPr>
            </w:pPr>
          </w:p>
          <w:p w14:paraId="59E02585" w14:textId="77777777" w:rsidR="0004013A" w:rsidRPr="00E4222C" w:rsidRDefault="0004013A" w:rsidP="0004013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 w:cs="Sylfaen"/>
                <w:b/>
                <w:lang w:val="ka-GE"/>
              </w:rPr>
              <w:t xml:space="preserve">შუალედური გამოცდა </w:t>
            </w:r>
            <w:r w:rsidRPr="00E4222C">
              <w:rPr>
                <w:rFonts w:ascii="Sylfaen" w:hAnsi="Sylfaen" w:cs="Sylfaen"/>
              </w:rPr>
              <w:t>ტარდებატესტირებისსახით</w:t>
            </w:r>
            <w:r w:rsidRPr="00E4222C">
              <w:t xml:space="preserve"> - </w:t>
            </w:r>
            <w:r w:rsidRPr="00E4222C">
              <w:rPr>
                <w:rFonts w:ascii="Sylfaen" w:hAnsi="Sylfaen" w:cs="Sylfaen"/>
              </w:rPr>
              <w:t>მაქსიმალური</w:t>
            </w:r>
            <w:r w:rsidRPr="00E4222C">
              <w:rPr>
                <w:rFonts w:ascii="Sylfaen" w:hAnsi="Sylfaen"/>
                <w:lang w:val="ka-GE"/>
              </w:rPr>
              <w:t xml:space="preserve"> 30</w:t>
            </w:r>
            <w:r w:rsidRPr="00E4222C">
              <w:rPr>
                <w:rFonts w:ascii="Sylfaen" w:hAnsi="Sylfaen" w:cs="Sylfaen"/>
              </w:rPr>
              <w:t>ქულა</w:t>
            </w:r>
            <w:r w:rsidRPr="00E4222C">
              <w:rPr>
                <w:rFonts w:ascii="Sylfaen" w:hAnsi="Sylfaen" w:cs="Sylfaen"/>
                <w:lang w:val="ka-GE"/>
              </w:rPr>
              <w:t>,  მოცემულია 30 ტესტური დავალება , ყოველი სწორი პასუხი ფასდება 1 ქულით, არასწორი პასუხი ფასდება-0 ქულით.</w:t>
            </w:r>
          </w:p>
          <w:p w14:paraId="070C545C" w14:textId="77777777" w:rsidR="0004013A" w:rsidRPr="00E4222C" w:rsidRDefault="0004013A" w:rsidP="0004013A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highlight w:val="yellow"/>
                <w:lang w:val="ka-GE"/>
              </w:rPr>
            </w:pPr>
          </w:p>
          <w:p w14:paraId="7F0CF641" w14:textId="77777777" w:rsidR="0004013A" w:rsidRPr="00E4222C" w:rsidRDefault="0004013A" w:rsidP="0004013A">
            <w:pPr>
              <w:pStyle w:val="af2"/>
              <w:spacing w:before="0" w:beforeAutospacing="0" w:after="0" w:afterAutospacing="0"/>
              <w:rPr>
                <w:rFonts w:ascii="Sylfaen" w:hAnsi="Sylfaen"/>
                <w:sz w:val="22"/>
                <w:szCs w:val="22"/>
              </w:rPr>
            </w:pPr>
            <w:r w:rsidRPr="00E4222C">
              <w:rPr>
                <w:rFonts w:ascii="Sylfaen" w:hAnsi="Sylfaen" w:cs="Sylfaen"/>
                <w:b/>
                <w:noProof/>
                <w:sz w:val="22"/>
                <w:szCs w:val="22"/>
                <w:lang w:val="ka-GE"/>
              </w:rPr>
              <w:t>დაკვნითი გამოცდა</w:t>
            </w:r>
            <w:r w:rsidRPr="00E4222C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, მაქსიმალური 40 ქულა</w:t>
            </w:r>
          </w:p>
          <w:p w14:paraId="2F501B98" w14:textId="77777777" w:rsidR="0004013A" w:rsidRPr="00E4222C" w:rsidRDefault="0004013A" w:rsidP="0004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E4222C">
              <w:rPr>
                <w:rFonts w:ascii="Sylfaen" w:hAnsi="Sylfaen" w:cs="Sylfaen"/>
                <w:noProof/>
                <w:lang w:val="ka-GE"/>
              </w:rPr>
              <w:t>ა) სამუშაო</w:t>
            </w:r>
            <w:r w:rsidRPr="00E4222C">
              <w:rPr>
                <w:rFonts w:ascii="Sylfaen" w:hAnsi="Sylfaen"/>
                <w:noProof/>
                <w:lang w:val="ka-GE"/>
              </w:rPr>
              <w:t xml:space="preserve"> (</w:t>
            </w:r>
            <w:r w:rsidRPr="00E4222C">
              <w:rPr>
                <w:rFonts w:ascii="Sylfaen" w:hAnsi="Sylfaen" w:cs="Sylfaen"/>
                <w:noProof/>
                <w:lang w:val="ka-GE"/>
              </w:rPr>
              <w:t>ტესტირება</w:t>
            </w:r>
            <w:r w:rsidRPr="00E4222C">
              <w:rPr>
                <w:rFonts w:ascii="Sylfaen" w:hAnsi="Sylfaen"/>
                <w:noProof/>
                <w:lang w:val="ka-GE"/>
              </w:rPr>
              <w:t>)</w:t>
            </w:r>
            <w:r w:rsidRPr="00E4222C">
              <w:rPr>
                <w:rFonts w:ascii="Sylfaen" w:hAnsi="Sylfaen"/>
                <w:noProof/>
              </w:rPr>
              <w:t>.</w:t>
            </w:r>
            <w:r w:rsidRPr="00E4222C">
              <w:rPr>
                <w:rFonts w:ascii="Sylfaen" w:hAnsi="Sylfaen" w:cs="Sylfaen"/>
                <w:noProof/>
                <w:lang w:val="ka-GE"/>
              </w:rPr>
              <w:t>ღია ტესტიშედგებაგანვლილიმასალისამსახველი</w:t>
            </w:r>
            <w:r w:rsidRPr="00E4222C">
              <w:rPr>
                <w:rFonts w:ascii="Sylfaen" w:hAnsi="Sylfaen"/>
                <w:noProof/>
                <w:lang w:val="ka-GE"/>
              </w:rPr>
              <w:t xml:space="preserve"> 15 </w:t>
            </w:r>
            <w:r w:rsidRPr="00E4222C">
              <w:rPr>
                <w:rFonts w:ascii="Sylfaen" w:hAnsi="Sylfaen" w:cs="Sylfaen"/>
                <w:noProof/>
                <w:lang w:val="ka-GE"/>
              </w:rPr>
              <w:t>საკითხისაგანდათითოეულისწორი პასუხი ტესტშიფასდება</w:t>
            </w:r>
            <w:r w:rsidRPr="00E4222C">
              <w:rPr>
                <w:rFonts w:ascii="Sylfaen" w:hAnsi="Sylfaen"/>
                <w:noProof/>
                <w:lang w:val="ka-GE"/>
              </w:rPr>
              <w:t xml:space="preserve">1 </w:t>
            </w:r>
            <w:r w:rsidRPr="00E4222C">
              <w:rPr>
                <w:rFonts w:ascii="Sylfaen" w:hAnsi="Sylfaen" w:cs="Sylfaen"/>
                <w:noProof/>
                <w:lang w:val="ka-GE"/>
              </w:rPr>
              <w:t>ქულით</w:t>
            </w:r>
            <w:r w:rsidRPr="00E4222C">
              <w:rPr>
                <w:rFonts w:ascii="Sylfaen" w:hAnsi="Sylfaen"/>
                <w:noProof/>
                <w:lang w:val="ka-GE"/>
              </w:rPr>
              <w:t>, არასწორი პასუხი-0 ქულით.</w:t>
            </w:r>
          </w:p>
          <w:p w14:paraId="2F3F52FD" w14:textId="77777777" w:rsidR="0004013A" w:rsidRPr="00E4222C" w:rsidRDefault="0004013A" w:rsidP="0004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  <w:p w14:paraId="2B5F734D" w14:textId="77777777" w:rsidR="0004013A" w:rsidRPr="00E4222C" w:rsidRDefault="0004013A" w:rsidP="0004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 xml:space="preserve">ბ) </w:t>
            </w:r>
            <w:r w:rsidRPr="00E4222C">
              <w:rPr>
                <w:rFonts w:ascii="Sylfaen" w:hAnsi="Sylfaen"/>
                <w:noProof/>
                <w:lang w:val="ka-GE"/>
              </w:rPr>
              <w:t>დახურული კითხვების შემცველ თითოეულ ბილეთში მოცემული იქნება 5 დახურული კითხვა/თემა, თითოეული დახურული კითხვა/თემა ფასდება0-5 ქულით.</w:t>
            </w:r>
          </w:p>
          <w:p w14:paraId="07D71E14" w14:textId="77777777" w:rsidR="0004013A" w:rsidRPr="00E4222C" w:rsidRDefault="0004013A" w:rsidP="0004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lang w:val="ka-GE"/>
              </w:rPr>
            </w:pPr>
          </w:p>
          <w:p w14:paraId="62A99538" w14:textId="77777777" w:rsidR="0004013A" w:rsidRPr="00E4222C" w:rsidRDefault="0004013A" w:rsidP="0004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 xml:space="preserve">5 ქულიანი წერითი გამოცდის </w:t>
            </w:r>
            <w:r w:rsidRPr="00E4222C">
              <w:rPr>
                <w:rFonts w:ascii="Sylfaen" w:hAnsi="Sylfaen" w:cs="Sylfaen"/>
                <w:b/>
                <w:lang w:val="ka-GE"/>
              </w:rPr>
              <w:t>შეფასებისკრიტერიუმები</w:t>
            </w:r>
            <w:r w:rsidRPr="00E4222C">
              <w:rPr>
                <w:rFonts w:ascii="Sylfaen" w:hAnsi="Sylfaen"/>
                <w:b/>
                <w:lang w:val="ka-GE"/>
              </w:rPr>
              <w:t>:</w:t>
            </w:r>
          </w:p>
          <w:p w14:paraId="1ECE68C7" w14:textId="77777777" w:rsidR="0004013A" w:rsidRPr="00E4222C" w:rsidRDefault="0004013A" w:rsidP="0004013A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4222C">
              <w:rPr>
                <w:rFonts w:ascii="Sylfaen" w:hAnsi="Sylfaen" w:cs="Sylfaen"/>
                <w:b/>
                <w:bCs/>
                <w:noProof/>
                <w:lang w:val="ka-GE"/>
              </w:rPr>
              <w:t>5ქულა:</w:t>
            </w:r>
            <w:r w:rsidRPr="00E4222C">
              <w:rPr>
                <w:rFonts w:ascii="Sylfaen" w:hAnsi="Sylfaen" w:cs="Sylfaen"/>
                <w:bCs/>
                <w:noProof/>
                <w:lang w:val="ka-GE"/>
              </w:rPr>
              <w:t>პასუხისრულია; საკითხიზუსტადდაამომწურავადარისგადმოცემული; ტერმინოლოგიადაცულია. სტუდენტიზედმიწევნითკარგადფლობსპროგრამითგათვალისწინებულგანვლილმასალას, კარგადაქვსათვისებულიროგორცძირითადი, ისედამხმარელიტერატურა, ავლენსანალიზისადაგანზოგადებისკარგუნარს.</w:t>
            </w:r>
          </w:p>
          <w:p w14:paraId="6F964F31" w14:textId="77777777" w:rsidR="0004013A" w:rsidRPr="00E4222C" w:rsidRDefault="0004013A" w:rsidP="0004013A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4222C">
              <w:rPr>
                <w:rFonts w:ascii="Sylfaen" w:hAnsi="Sylfaen" w:cs="Sylfaen"/>
                <w:b/>
                <w:bCs/>
                <w:noProof/>
                <w:lang w:val="ka-GE"/>
              </w:rPr>
              <w:t>4ქულა:</w:t>
            </w:r>
            <w:r w:rsidRPr="00E4222C">
              <w:rPr>
                <w:rFonts w:ascii="Sylfaen" w:hAnsi="Sylfaen" w:cs="Sylfaen"/>
                <w:bCs/>
                <w:noProof/>
                <w:lang w:val="ka-GE"/>
              </w:rPr>
              <w:t xml:space="preserve">პასუხისრულია, მაგრამშეკვეცილი; ტერმინოლოგიურადგამართულია; საკითხიამომწურავადარისგადმოცემული; არსებითიშეცდომაარარის; სტუდენტიკარგადფლობსპროგრამითგათვალისწინებულგანვლილმასალას; ათვისებულიაქვსძირითადილიტერატურა, ავლენსანალიზისადაგანზოგადებისუნარს. </w:t>
            </w:r>
          </w:p>
          <w:p w14:paraId="7468EDC7" w14:textId="77777777" w:rsidR="0004013A" w:rsidRPr="00E4222C" w:rsidRDefault="0004013A" w:rsidP="0004013A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4222C">
              <w:rPr>
                <w:rFonts w:ascii="Sylfaen" w:hAnsi="Sylfaen" w:cs="Sylfaen"/>
                <w:b/>
                <w:bCs/>
                <w:noProof/>
                <w:lang w:val="ka-GE"/>
              </w:rPr>
              <w:t>3ქულა:</w:t>
            </w:r>
            <w:r w:rsidRPr="00E4222C">
              <w:rPr>
                <w:rFonts w:ascii="Sylfaen" w:hAnsi="Sylfaen" w:cs="Sylfaen"/>
                <w:bCs/>
                <w:noProof/>
                <w:lang w:val="ka-GE"/>
              </w:rPr>
              <w:t xml:space="preserve">პასუხიარასრულია; საკითხიდამაკმაყოფილებლადარისგადმოცემული; ტერმინოლოგიაარასრულყოფილია; </w:t>
            </w:r>
            <w:r w:rsidRPr="00E4222C">
              <w:rPr>
                <w:rFonts w:ascii="Sylfaen" w:hAnsi="Sylfaen" w:cs="Sylfaen"/>
                <w:bCs/>
                <w:noProof/>
                <w:lang w:val="ka-GE"/>
              </w:rPr>
              <w:lastRenderedPageBreak/>
              <w:t>სტუდენტიფლობსპროგრამითგათვალისწინებულმასალას, მაგრამაღინიშნებამცირეოდენიშეცდომები, სუსტიამისმიერწარმოდგენილისაკითხისანალიზი.</w:t>
            </w:r>
          </w:p>
          <w:p w14:paraId="7876E98B" w14:textId="77777777" w:rsidR="0004013A" w:rsidRPr="00E4222C" w:rsidRDefault="0004013A" w:rsidP="0004013A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4222C">
              <w:rPr>
                <w:rFonts w:ascii="Sylfaen" w:hAnsi="Sylfaen" w:cs="Sylfaen"/>
                <w:b/>
                <w:noProof/>
                <w:lang w:val="ka-GE"/>
              </w:rPr>
              <w:t>2ქულა</w:t>
            </w:r>
            <w:r w:rsidRPr="00E4222C">
              <w:rPr>
                <w:rFonts w:ascii="Sylfaen" w:hAnsi="Sylfaen" w:cs="Sylfaen"/>
                <w:b/>
                <w:bCs/>
                <w:noProof/>
                <w:lang w:val="ka-GE"/>
              </w:rPr>
              <w:t>:</w:t>
            </w:r>
            <w:r w:rsidRPr="00E4222C">
              <w:rPr>
                <w:rFonts w:ascii="Sylfaen" w:hAnsi="Sylfaen" w:cs="Sylfaen"/>
                <w:bCs/>
                <w:noProof/>
                <w:lang w:val="ka-GE"/>
              </w:rPr>
              <w:t>პასუხიარასრულია; ტერმინოლოგიამცდარიადაარაზუსტი; საკითხისშესაბამისიმასალაგადმოცემულიანაწილობრივ; სტუდენტსარასაკმარისადაქვსათვისებულიძირითადილიტერატურა; აღინიშნებარამდენიმეარსებითიშეცდომა. არასაკმარისითეორიულიმომზადებისგამოსტუდენტსუჭირსმასალისპრაქტიკულიგაანალიზებადამართებულიდასკვნებისგამოტანა.</w:t>
            </w:r>
          </w:p>
          <w:p w14:paraId="04EA7C40" w14:textId="77777777" w:rsidR="0004013A" w:rsidRPr="00E4222C" w:rsidRDefault="0004013A" w:rsidP="0004013A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ka-GE"/>
              </w:rPr>
            </w:pPr>
            <w:r w:rsidRPr="00E4222C">
              <w:rPr>
                <w:rFonts w:ascii="Sylfaen" w:hAnsi="Sylfaen" w:cs="Sylfaen"/>
                <w:b/>
                <w:noProof/>
                <w:lang w:val="ka-GE"/>
              </w:rPr>
              <w:t>1 ქულა</w:t>
            </w:r>
            <w:r w:rsidRPr="00E4222C">
              <w:rPr>
                <w:rFonts w:ascii="Sylfaen" w:hAnsi="Sylfaen" w:cs="Sylfaen"/>
                <w:b/>
                <w:bCs/>
                <w:noProof/>
                <w:lang w:val="ka-GE"/>
              </w:rPr>
              <w:t>:</w:t>
            </w:r>
            <w:r w:rsidRPr="00E4222C">
              <w:rPr>
                <w:rFonts w:ascii="Sylfaen" w:hAnsi="Sylfaen" w:cs="Sylfaen"/>
                <w:bCs/>
                <w:noProof/>
                <w:lang w:val="ka-GE"/>
              </w:rPr>
              <w:t xml:space="preserve">პასუხიარარისსრულყოფილი; ტერმინოლოგიაარარისგამოყენებული, ანარარისშესაბამისი; პასუხიარსებითადმცდარია. გადმოცემულიასაკითხისშესაბამისიმასალისმხოლოდცალკეულიფრაგმენტები. სტუდენტივერახერხებსპრაქტიკულიმასალისგაანალიზებას. </w:t>
            </w:r>
          </w:p>
          <w:p w14:paraId="32AD5561" w14:textId="77777777" w:rsidR="00FC3D88" w:rsidRPr="00E4222C" w:rsidRDefault="0004013A" w:rsidP="0004013A">
            <w:pPr>
              <w:tabs>
                <w:tab w:val="left" w:pos="360"/>
              </w:tabs>
              <w:spacing w:after="0" w:line="240" w:lineRule="auto"/>
              <w:rPr>
                <w:highlight w:val="yellow"/>
                <w:lang w:val="ka-GE"/>
              </w:rPr>
            </w:pPr>
            <w:r w:rsidRPr="00E4222C">
              <w:rPr>
                <w:rFonts w:ascii="Sylfaen" w:hAnsi="Sylfaen" w:cs="Sylfaen"/>
                <w:b/>
                <w:noProof/>
                <w:lang w:val="ka-GE"/>
              </w:rPr>
              <w:t>0 ქულა</w:t>
            </w:r>
            <w:r w:rsidRPr="00E4222C">
              <w:rPr>
                <w:rFonts w:ascii="Sylfaen" w:hAnsi="Sylfaen" w:cs="Sylfaen"/>
                <w:b/>
                <w:bCs/>
                <w:noProof/>
                <w:lang w:val="ka-GE"/>
              </w:rPr>
              <w:t>:</w:t>
            </w:r>
            <w:r w:rsidRPr="00E4222C">
              <w:rPr>
                <w:rFonts w:ascii="Sylfaen" w:hAnsi="Sylfaen" w:cs="Sylfaen"/>
                <w:bCs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</w:tc>
      </w:tr>
      <w:tr w:rsidR="004028F6" w:rsidRPr="00E4222C" w14:paraId="045D170B" w14:textId="77777777" w:rsidTr="000B3B98">
        <w:tc>
          <w:tcPr>
            <w:tcW w:w="2836" w:type="dxa"/>
          </w:tcPr>
          <w:p w14:paraId="2EC784E2" w14:textId="77777777" w:rsidR="00BB6FF4" w:rsidRPr="00E4222C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37419996" w14:textId="77777777" w:rsidR="001716E9" w:rsidRPr="00E4222C" w:rsidRDefault="001716E9" w:rsidP="001716E9">
            <w:pPr>
              <w:pStyle w:val="a7"/>
              <w:numPr>
                <w:ilvl w:val="0"/>
                <w:numId w:val="13"/>
              </w:numPr>
              <w:spacing w:after="0"/>
              <w:rPr>
                <w:rFonts w:ascii="Sylfaen" w:hAnsi="Sylfaen" w:cs="BPG Academiuri UAm"/>
                <w:i/>
                <w:lang w:val="ka-GE"/>
              </w:rPr>
            </w:pPr>
            <w:r w:rsidRPr="00E4222C">
              <w:rPr>
                <w:rFonts w:ascii="Sylfaen" w:hAnsi="Sylfaen"/>
              </w:rPr>
              <w:t>შიშნიაშვილი  /  ბავშვთა ასაკის თერაპული სტომატოლოგია (თბილისი, ცოდნთ. ა 2004);</w:t>
            </w:r>
          </w:p>
          <w:p w14:paraId="6AADCDE8" w14:textId="77777777" w:rsidR="004B469D" w:rsidRPr="00E4222C" w:rsidRDefault="001716E9" w:rsidP="001716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/>
              </w:rPr>
              <w:t>2.ა.ა. კოლესოვი / ბავშვთა ასაკის სტომატოლოგია (თბილისი  მთაწმინდელი, 2006);</w:t>
            </w:r>
          </w:p>
          <w:p w14:paraId="28C122E3" w14:textId="77777777" w:rsidR="000B22B9" w:rsidRPr="00E4222C" w:rsidRDefault="000B22B9" w:rsidP="000B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3. .ბავშვთა და მოზრდილთა ენდოდონტია, ქ/გოგილაშვილი,ს.სამხარაძე,თბ.2017წ.</w:t>
            </w:r>
          </w:p>
          <w:p w14:paraId="14641DA2" w14:textId="77777777" w:rsidR="000B22B9" w:rsidRPr="00E4222C" w:rsidRDefault="000B22B9" w:rsidP="001716E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5FD1880C" w14:textId="77777777" w:rsidR="00BB6FF4" w:rsidRPr="00E4222C" w:rsidRDefault="00BB6FF4" w:rsidP="004028F6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4028F6" w:rsidRPr="00E4222C" w14:paraId="06DC7685" w14:textId="77777777" w:rsidTr="000B3B98">
        <w:tc>
          <w:tcPr>
            <w:tcW w:w="2836" w:type="dxa"/>
          </w:tcPr>
          <w:p w14:paraId="0249BCF1" w14:textId="77777777" w:rsidR="00BB6FF4" w:rsidRPr="00E4222C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61E22903" w14:textId="77777777" w:rsidR="004B469D" w:rsidRPr="00E4222C" w:rsidRDefault="004B469D" w:rsidP="00D06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85B7CE5" w14:textId="77777777" w:rsidR="004E5A07" w:rsidRPr="004E5A07" w:rsidRDefault="004E5A07" w:rsidP="004E5A07">
            <w:pPr>
              <w:spacing w:after="0" w:line="240" w:lineRule="auto"/>
              <w:rPr>
                <w:rFonts w:ascii="Times New Roman" w:hAnsi="Times New Roman"/>
              </w:rPr>
            </w:pPr>
            <w:r w:rsidRPr="004E5A07">
              <w:rPr>
                <w:rFonts w:ascii="Times New Roman" w:hAnsi="Times New Roman"/>
              </w:rPr>
              <w:t>1.Pediatric dentistry ., J.R.Pinkham</w:t>
            </w:r>
          </w:p>
          <w:p w14:paraId="38D32293" w14:textId="77777777" w:rsidR="004E5A07" w:rsidRPr="004E5A07" w:rsidRDefault="004E5A07" w:rsidP="004E5A07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r w:rsidRPr="004E5A07">
              <w:rPr>
                <w:rFonts w:ascii="Times New Roman" w:hAnsi="Times New Roman"/>
              </w:rPr>
              <w:t>2.</w:t>
            </w:r>
            <w:r w:rsidRPr="004E5A07">
              <w:rPr>
                <w:rFonts w:cs="Sylfaen"/>
                <w:color w:val="000000" w:themeColor="text1"/>
              </w:rPr>
              <w:t xml:space="preserve"> </w:t>
            </w:r>
            <w:r w:rsidRPr="004E5A07">
              <w:rPr>
                <w:rFonts w:ascii="Sylfaen" w:hAnsi="Sylfaen" w:cs="Sylfaen"/>
                <w:color w:val="000000" w:themeColor="text1"/>
              </w:rPr>
              <w:t>Rajendran and sivapathasundharam Shafer’s Textbook of Oral Pathology ., 7 Edition, 2012</w:t>
            </w:r>
          </w:p>
          <w:p w14:paraId="16E242E3" w14:textId="77777777" w:rsidR="004E5A07" w:rsidRPr="004E5A07" w:rsidRDefault="004E5A07" w:rsidP="004E5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lang w:eastAsia="en-GB"/>
              </w:rPr>
            </w:pPr>
            <w:r w:rsidRPr="004E5A07"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3.Mahmoud Torabinejad, Richard E. Walton,  Ashraf F. Fouad, Endodontics principles and practice, fifth edition, 2015</w:t>
            </w:r>
          </w:p>
          <w:p w14:paraId="012CBE02" w14:textId="77777777" w:rsidR="004E5A07" w:rsidRPr="004E5A07" w:rsidRDefault="004E5A07" w:rsidP="004E5A07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r w:rsidRPr="004E5A07">
              <w:rPr>
                <w:rFonts w:ascii="Sylfaen" w:hAnsi="Sylfaen" w:cs="Sylfaen"/>
                <w:bCs/>
                <w:color w:val="000000" w:themeColor="text1"/>
              </w:rPr>
              <w:t>4.Badrinatheswar GV. Pedodontics</w:t>
            </w:r>
            <w:r w:rsidRPr="004E5A07">
              <w:rPr>
                <w:rFonts w:ascii="Sylfaen" w:hAnsi="Sylfaen" w:cs="Sylfaen"/>
                <w:bCs/>
                <w:iCs/>
                <w:color w:val="000000" w:themeColor="text1"/>
              </w:rPr>
              <w:t>Practice and Management.2010</w:t>
            </w:r>
          </w:p>
          <w:p w14:paraId="2C820767" w14:textId="77777777" w:rsidR="004E5A07" w:rsidRPr="004E5A07" w:rsidRDefault="004E5A07" w:rsidP="004E5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</w:pPr>
            <w:r w:rsidRPr="004E5A07"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5.Hendrik Meyer-Lueckel, Sebastian Paris, Kim R. Ekstrand . Caries Management Science and Clinical Practice, 2013</w:t>
            </w:r>
          </w:p>
          <w:p w14:paraId="1362C87F" w14:textId="77777777" w:rsidR="004E5A07" w:rsidRPr="004E5A07" w:rsidRDefault="004E5A07" w:rsidP="004E5A0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408E92" w14:textId="77777777" w:rsidR="004E5A07" w:rsidRPr="00F2343F" w:rsidRDefault="004E5A07" w:rsidP="004E5A07">
            <w:pPr>
              <w:spacing w:after="0" w:line="240" w:lineRule="auto"/>
            </w:pPr>
            <w:r>
              <w:rPr>
                <w:rFonts w:ascii="Times New Roman" w:hAnsi="Times New Roman"/>
              </w:rPr>
              <w:t>6.</w:t>
            </w:r>
            <w:r w:rsidRPr="00F2343F">
              <w:t>R.E.McDonald, D.R. Avery</w:t>
            </w:r>
          </w:p>
          <w:p w14:paraId="3BAA3CDF" w14:textId="77777777" w:rsidR="004E5A07" w:rsidRPr="00F2343F" w:rsidRDefault="004E5A07" w:rsidP="004E5A07">
            <w:pPr>
              <w:ind w:left="324"/>
            </w:pPr>
            <w:r w:rsidRPr="00F2343F">
              <w:t>Dentisrty for the Child and Adolescent – USA, Moscow-2000.</w:t>
            </w:r>
          </w:p>
          <w:p w14:paraId="0CEE1BF2" w14:textId="77777777" w:rsidR="004E5A07" w:rsidRPr="00F2343F" w:rsidRDefault="004E5A07" w:rsidP="004E5A07">
            <w:pPr>
              <w:ind w:left="324"/>
            </w:pPr>
            <w:r w:rsidRPr="00F2343F">
              <w:t>Targmani rusul enaze</w:t>
            </w:r>
          </w:p>
          <w:p w14:paraId="25B2B9BB" w14:textId="77777777" w:rsidR="004E5A07" w:rsidRPr="00F2343F" w:rsidRDefault="004E5A07" w:rsidP="004E5A07">
            <w:pPr>
              <w:spacing w:after="0" w:line="240" w:lineRule="auto"/>
            </w:pPr>
            <w:r>
              <w:t>7</w:t>
            </w:r>
            <w:r w:rsidRPr="00F2343F">
              <w:t>.J. C. Posnick</w:t>
            </w:r>
          </w:p>
          <w:p w14:paraId="548BF1DB" w14:textId="77777777" w:rsidR="004E5A07" w:rsidRPr="00F2343F" w:rsidRDefault="004E5A07" w:rsidP="004E5A07">
            <w:pPr>
              <w:ind w:left="324"/>
            </w:pPr>
            <w:r w:rsidRPr="00F2343F">
              <w:t>Craniofacial and Maxillofacial Surgery in  Children and Young Adults – v.1,2, USA,</w:t>
            </w:r>
          </w:p>
          <w:p w14:paraId="17CA3DDF" w14:textId="77777777" w:rsidR="004E5A07" w:rsidRPr="00F2343F" w:rsidRDefault="004E5A07" w:rsidP="004E5A07">
            <w:pPr>
              <w:ind w:left="324"/>
            </w:pPr>
            <w:r w:rsidRPr="00F2343F">
              <w:t>W.B. Sanders Company – 2000.</w:t>
            </w:r>
          </w:p>
          <w:p w14:paraId="44B44949" w14:textId="77777777" w:rsidR="004E5A07" w:rsidRPr="00F2343F" w:rsidRDefault="004E5A07" w:rsidP="004E5A07">
            <w:pPr>
              <w:spacing w:after="0" w:line="240" w:lineRule="auto"/>
            </w:pPr>
            <w:r>
              <w:t>8</w:t>
            </w:r>
            <w:r w:rsidRPr="00F2343F">
              <w:t>.           A. Cameron, R.P. Widmer</w:t>
            </w:r>
          </w:p>
          <w:p w14:paraId="536C54FA" w14:textId="77777777" w:rsidR="004E5A07" w:rsidRPr="00F2343F" w:rsidRDefault="004E5A07" w:rsidP="004E5A07">
            <w:pPr>
              <w:pStyle w:val="a7"/>
              <w:ind w:left="324"/>
              <w:rPr>
                <w:rFonts w:ascii="AcadNusx" w:hAnsi="AcadNusx"/>
                <w:b/>
                <w:lang w:val="ka-GE"/>
              </w:rPr>
            </w:pPr>
            <w:r w:rsidRPr="00F2343F">
              <w:rPr>
                <w:rFonts w:ascii="Sylfaen" w:hAnsi="Sylfaen"/>
                <w:lang w:val="ka-GE"/>
              </w:rPr>
              <w:t>8.</w:t>
            </w:r>
            <w:r w:rsidRPr="00F2343F">
              <w:rPr>
                <w:lang w:val="ka-GE"/>
              </w:rPr>
              <w:t>Htpp://www.consesus.nih.gov</w:t>
            </w:r>
          </w:p>
          <w:p w14:paraId="77B0F78A" w14:textId="7E04E464" w:rsidR="004E5A07" w:rsidRDefault="004E5A07" w:rsidP="004E5A07">
            <w:pPr>
              <w:spacing w:after="0" w:line="240" w:lineRule="auto"/>
            </w:pPr>
            <w:r>
              <w:rPr>
                <w:rFonts w:ascii="Sylfaen" w:hAnsi="Sylfaen"/>
              </w:rPr>
              <w:t>9</w:t>
            </w:r>
            <w:r w:rsidRPr="00F2343F">
              <w:rPr>
                <w:rFonts w:ascii="Sylfaen" w:hAnsi="Sylfaen"/>
                <w:lang w:val="ka-GE"/>
              </w:rPr>
              <w:t>.</w:t>
            </w:r>
            <w:r w:rsidRPr="00F2343F">
              <w:rPr>
                <w:lang w:val="ka-GE"/>
              </w:rPr>
              <w:t>Htpp://www.cdc.gov</w:t>
            </w:r>
          </w:p>
          <w:p w14:paraId="62753AC8" w14:textId="77777777" w:rsidR="004E5A07" w:rsidRDefault="004E5A07" w:rsidP="004E5A07">
            <w:pPr>
              <w:spacing w:after="0" w:line="240" w:lineRule="auto"/>
            </w:pPr>
          </w:p>
          <w:p w14:paraId="77E9A1BA" w14:textId="77777777" w:rsidR="004E5A07" w:rsidRDefault="004E5A07" w:rsidP="004E5A07">
            <w:pPr>
              <w:spacing w:after="0" w:line="240" w:lineRule="auto"/>
            </w:pPr>
          </w:p>
          <w:p w14:paraId="44C4084E" w14:textId="77777777" w:rsidR="004E5A07" w:rsidRDefault="004E5A07" w:rsidP="004E5A07">
            <w:pPr>
              <w:spacing w:after="0" w:line="240" w:lineRule="auto"/>
            </w:pPr>
          </w:p>
          <w:p w14:paraId="1DE76456" w14:textId="77777777" w:rsidR="004E5A07" w:rsidRDefault="004E5A07" w:rsidP="004E5A07">
            <w:pPr>
              <w:spacing w:after="0" w:line="240" w:lineRule="auto"/>
            </w:pPr>
          </w:p>
          <w:p w14:paraId="3C4C5287" w14:textId="104E10CE" w:rsidR="001716E9" w:rsidRPr="00E4222C" w:rsidRDefault="001716E9" w:rsidP="004E5A07">
            <w:pPr>
              <w:spacing w:after="0" w:line="240" w:lineRule="auto"/>
            </w:pPr>
            <w:r w:rsidRPr="00E4222C">
              <w:t>R.E.McDonald, D.R. Avery</w:t>
            </w:r>
          </w:p>
          <w:p w14:paraId="5706C7E1" w14:textId="77777777" w:rsidR="001716E9" w:rsidRPr="00E4222C" w:rsidRDefault="001716E9" w:rsidP="001716E9">
            <w:pPr>
              <w:ind w:left="324"/>
            </w:pPr>
            <w:r w:rsidRPr="00E4222C">
              <w:lastRenderedPageBreak/>
              <w:t>Dentisrty for the Child and Adolescent – USA, Moscow-2000.</w:t>
            </w:r>
          </w:p>
          <w:p w14:paraId="3A2EDD7A" w14:textId="77777777" w:rsidR="001716E9" w:rsidRPr="00E4222C" w:rsidRDefault="001716E9" w:rsidP="001716E9">
            <w:pPr>
              <w:ind w:left="324"/>
            </w:pPr>
            <w:r w:rsidRPr="00E4222C">
              <w:t>Targmani rusul enaze</w:t>
            </w:r>
          </w:p>
          <w:p w14:paraId="32F369E3" w14:textId="77777777" w:rsidR="001716E9" w:rsidRPr="00E4222C" w:rsidRDefault="001716E9" w:rsidP="001716E9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  <w:tab w:val="num" w:pos="360"/>
              </w:tabs>
              <w:spacing w:after="0" w:line="240" w:lineRule="auto"/>
              <w:ind w:left="324" w:firstLine="0"/>
            </w:pPr>
            <w:r w:rsidRPr="00E4222C">
              <w:t>J. C. Posnick</w:t>
            </w:r>
          </w:p>
          <w:p w14:paraId="3F31F7C4" w14:textId="77777777" w:rsidR="001716E9" w:rsidRPr="00E4222C" w:rsidRDefault="001716E9" w:rsidP="001716E9">
            <w:pPr>
              <w:ind w:left="324"/>
            </w:pPr>
            <w:r w:rsidRPr="00E4222C">
              <w:t>Craniofacial and Maxillofacial Surgery in  Children and Young Adults – v.1,2, USA,</w:t>
            </w:r>
          </w:p>
          <w:p w14:paraId="7AFAECEC" w14:textId="77777777" w:rsidR="001716E9" w:rsidRPr="00E4222C" w:rsidRDefault="001716E9" w:rsidP="001716E9">
            <w:pPr>
              <w:ind w:left="324"/>
            </w:pPr>
            <w:r w:rsidRPr="00E4222C">
              <w:t>W.B. Sanders Company – 2000.</w:t>
            </w:r>
          </w:p>
          <w:p w14:paraId="076007F5" w14:textId="77777777" w:rsidR="001716E9" w:rsidRPr="00E4222C" w:rsidRDefault="001716E9" w:rsidP="001716E9">
            <w:pPr>
              <w:ind w:left="324"/>
            </w:pPr>
            <w:r w:rsidRPr="00E4222C">
              <w:t>3.           A. Cameron, R.P. Widmer</w:t>
            </w:r>
          </w:p>
          <w:p w14:paraId="0A1DFCFA" w14:textId="77777777" w:rsidR="001716E9" w:rsidRPr="00E4222C" w:rsidRDefault="001716E9" w:rsidP="001716E9">
            <w:pPr>
              <w:pStyle w:val="a7"/>
              <w:ind w:left="324"/>
              <w:rPr>
                <w:rFonts w:ascii="AcadNusx" w:hAnsi="AcadNusx"/>
                <w:b/>
                <w:lang w:val="ka-GE"/>
              </w:rPr>
            </w:pPr>
            <w:r w:rsidRPr="00E4222C">
              <w:rPr>
                <w:lang w:val="en-US"/>
              </w:rPr>
              <w:t>4.</w:t>
            </w:r>
            <w:r w:rsidRPr="00E4222C">
              <w:rPr>
                <w:lang w:val="ka-GE"/>
              </w:rPr>
              <w:t>Htpp://www.consesus.nih.gov</w:t>
            </w:r>
          </w:p>
          <w:p w14:paraId="3B7EB46C" w14:textId="77777777" w:rsidR="00BB6FF4" w:rsidRPr="00E4222C" w:rsidRDefault="001716E9" w:rsidP="001716E9">
            <w:pPr>
              <w:spacing w:after="0" w:line="240" w:lineRule="auto"/>
              <w:rPr>
                <w:rFonts w:ascii="Sylfaen" w:hAnsi="Sylfaen"/>
              </w:rPr>
            </w:pPr>
            <w:r w:rsidRPr="00E4222C">
              <w:rPr>
                <w:rFonts w:ascii="Sylfaen" w:hAnsi="Sylfaen"/>
              </w:rPr>
              <w:t>5</w:t>
            </w:r>
            <w:r w:rsidRPr="00E4222C">
              <w:rPr>
                <w:rFonts w:ascii="Sylfaen" w:hAnsi="Sylfaen"/>
                <w:lang w:val="ka-GE"/>
              </w:rPr>
              <w:t>.</w:t>
            </w:r>
            <w:r w:rsidRPr="00E4222C">
              <w:rPr>
                <w:lang w:val="ka-GE"/>
              </w:rPr>
              <w:t>Htpp://www.cdc.gov</w:t>
            </w:r>
          </w:p>
        </w:tc>
      </w:tr>
      <w:tr w:rsidR="004028F6" w:rsidRPr="00E4222C" w14:paraId="7339419B" w14:textId="77777777" w:rsidTr="00CA460F">
        <w:trPr>
          <w:trHeight w:val="558"/>
        </w:trPr>
        <w:tc>
          <w:tcPr>
            <w:tcW w:w="2836" w:type="dxa"/>
          </w:tcPr>
          <w:p w14:paraId="52BB7347" w14:textId="77777777" w:rsidR="00BB6FF4" w:rsidRPr="00E4222C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lastRenderedPageBreak/>
              <w:t>სწავლის შედეგები</w:t>
            </w:r>
          </w:p>
          <w:p w14:paraId="7C425603" w14:textId="77777777" w:rsidR="00BB6FF4" w:rsidRPr="00E4222C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color w:val="000000" w:themeColor="text1"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color w:val="000000" w:themeColor="text1"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17EAAE86" w14:textId="77777777" w:rsidR="00954823" w:rsidRPr="00EE2630" w:rsidRDefault="00954823" w:rsidP="0095482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E2630">
              <w:rPr>
                <w:rFonts w:ascii="Sylfaen" w:hAnsi="Sylfaen"/>
                <w:b/>
                <w:lang w:val="ka-GE"/>
              </w:rPr>
              <w:t>ცოდნა</w:t>
            </w:r>
            <w:r w:rsidR="00CA460F" w:rsidRPr="00EE2630">
              <w:rPr>
                <w:rFonts w:ascii="Sylfaen" w:hAnsi="Sylfaen"/>
                <w:b/>
                <w:lang w:val="ka-GE"/>
              </w:rPr>
              <w:t xml:space="preserve"> და გაცნობიერება</w:t>
            </w:r>
          </w:p>
          <w:p w14:paraId="213600DB" w14:textId="77777777" w:rsidR="00CA460F" w:rsidRPr="00EE2630" w:rsidRDefault="00CA460F" w:rsidP="00CA460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E2630">
              <w:rPr>
                <w:rFonts w:ascii="Sylfaen" w:hAnsi="Sylfaen"/>
                <w:b/>
                <w:lang w:val="ka-GE"/>
              </w:rPr>
              <w:t>კურსის გავლის შემდეგ სტუდენტი შეძლებს:</w:t>
            </w:r>
          </w:p>
          <w:p w14:paraId="2FCB918C" w14:textId="77777777" w:rsidR="00CA460F" w:rsidRPr="00EE2630" w:rsidRDefault="00CA460F" w:rsidP="00CA460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62C06985" w14:textId="77777777" w:rsidR="005A5541" w:rsidRPr="00EE2630" w:rsidRDefault="00954823" w:rsidP="00954823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  <w:r w:rsidRPr="00EE2630">
              <w:rPr>
                <w:rFonts w:ascii="Sylfaen" w:hAnsi="Sylfaen"/>
                <w:lang w:val="ka-GE"/>
              </w:rPr>
              <w:t xml:space="preserve">1. </w:t>
            </w:r>
            <w:r w:rsidR="00CA460F" w:rsidRPr="00EE2630">
              <w:rPr>
                <w:rFonts w:ascii="Sylfaen" w:eastAsia="Calibri" w:hAnsi="Sylfaen" w:cs="Sylfaen"/>
              </w:rPr>
              <w:t>კბილის კარიესის ეტიოლოგიის</w:t>
            </w:r>
            <w:r w:rsidR="00CA460F" w:rsidRPr="00EE2630">
              <w:rPr>
                <w:rFonts w:ascii="Times New Roman" w:eastAsia="Calibri" w:hAnsi="Times New Roman"/>
              </w:rPr>
              <w:t xml:space="preserve">, </w:t>
            </w:r>
            <w:r w:rsidR="00CA460F" w:rsidRPr="00EE2630">
              <w:rPr>
                <w:rFonts w:ascii="Sylfaen" w:eastAsia="Calibri" w:hAnsi="Sylfaen" w:cs="Sylfaen"/>
              </w:rPr>
              <w:t>პათოგენეზის</w:t>
            </w:r>
            <w:r w:rsidR="00CA460F" w:rsidRPr="00EE2630">
              <w:rPr>
                <w:rFonts w:ascii="Times New Roman" w:eastAsia="Calibri" w:hAnsi="Times New Roman"/>
              </w:rPr>
              <w:t xml:space="preserve">, </w:t>
            </w:r>
            <w:r w:rsidR="00CA460F" w:rsidRPr="00EE2630">
              <w:rPr>
                <w:rFonts w:ascii="Sylfaen" w:eastAsia="Calibri" w:hAnsi="Sylfaen" w:cs="Sylfaen"/>
              </w:rPr>
              <w:t>კლასიფიკაციის</w:t>
            </w:r>
            <w:r w:rsidR="00CA460F" w:rsidRPr="00EE2630">
              <w:rPr>
                <w:rFonts w:ascii="Times New Roman" w:eastAsia="Calibri" w:hAnsi="Times New Roman"/>
              </w:rPr>
              <w:t xml:space="preserve">, </w:t>
            </w:r>
            <w:r w:rsidR="00CA460F" w:rsidRPr="00EE2630">
              <w:rPr>
                <w:rFonts w:ascii="Sylfaen" w:eastAsia="Calibri" w:hAnsi="Sylfaen" w:cs="Sylfaen"/>
              </w:rPr>
              <w:t>პათანატომიის</w:t>
            </w:r>
            <w:r w:rsidR="00CA460F" w:rsidRPr="00EE2630">
              <w:rPr>
                <w:rFonts w:ascii="Times New Roman" w:eastAsia="Calibri" w:hAnsi="Times New Roman"/>
              </w:rPr>
              <w:t xml:space="preserve">, </w:t>
            </w:r>
            <w:r w:rsidR="00CA460F" w:rsidRPr="00EE2630">
              <w:rPr>
                <w:rFonts w:ascii="Sylfaen" w:eastAsia="Calibri" w:hAnsi="Sylfaen" w:cs="Sylfaen"/>
              </w:rPr>
              <w:t>კლინიკის</w:t>
            </w:r>
            <w:r w:rsidR="00CA460F" w:rsidRPr="00EE2630">
              <w:rPr>
                <w:rFonts w:ascii="Times New Roman" w:eastAsia="Calibri" w:hAnsi="Times New Roman"/>
              </w:rPr>
              <w:t xml:space="preserve">, </w:t>
            </w:r>
            <w:r w:rsidR="00CA460F" w:rsidRPr="00EE2630">
              <w:rPr>
                <w:rFonts w:ascii="Sylfaen" w:eastAsia="Calibri" w:hAnsi="Sylfaen" w:cs="Sylfaen"/>
              </w:rPr>
              <w:t xml:space="preserve">გამოკვლევის მეთოდების </w:t>
            </w:r>
            <w:r w:rsidR="00CA460F" w:rsidRPr="00EE2630">
              <w:rPr>
                <w:rFonts w:ascii="Sylfaen" w:eastAsia="Calibri" w:hAnsi="Sylfaen" w:cs="Sylfaen"/>
                <w:lang w:val="ka-GE"/>
              </w:rPr>
              <w:t>აღწერა</w:t>
            </w:r>
            <w:r w:rsidR="006C6675" w:rsidRPr="00EE2630">
              <w:rPr>
                <w:rFonts w:ascii="Sylfaen" w:eastAsia="Calibri" w:hAnsi="Sylfaen" w:cs="Sylfaen"/>
                <w:lang w:val="ka-GE"/>
              </w:rPr>
              <w:t xml:space="preserve">ს </w:t>
            </w:r>
            <w:r w:rsidR="00CA460F" w:rsidRPr="00EE2630">
              <w:rPr>
                <w:rFonts w:ascii="Sylfaen" w:eastAsia="Calibri" w:hAnsi="Sylfaen" w:cs="Sylfaen"/>
                <w:lang w:val="ka-GE"/>
              </w:rPr>
              <w:t>და განხილვა</w:t>
            </w:r>
            <w:r w:rsidR="006C6675" w:rsidRPr="00EE2630">
              <w:rPr>
                <w:rFonts w:ascii="Sylfaen" w:eastAsia="Calibri" w:hAnsi="Sylfaen" w:cs="Sylfaen"/>
                <w:lang w:val="ka-GE"/>
              </w:rPr>
              <w:t>ს</w:t>
            </w:r>
            <w:r w:rsidR="00CA460F" w:rsidRPr="00EE2630">
              <w:rPr>
                <w:rFonts w:ascii="Sylfaen" w:eastAsia="Calibri" w:hAnsi="Sylfaen" w:cs="Sylfaen"/>
              </w:rPr>
              <w:t>.</w:t>
            </w:r>
          </w:p>
          <w:p w14:paraId="2F9B8658" w14:textId="0A9CF849" w:rsidR="00954823" w:rsidRPr="00EE2630" w:rsidRDefault="00CA460F" w:rsidP="0095482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E2630">
              <w:rPr>
                <w:rFonts w:ascii="Times New Roman" w:eastAsia="Calibri" w:hAnsi="Times New Roman"/>
              </w:rPr>
              <w:t xml:space="preserve"> </w:t>
            </w:r>
          </w:p>
          <w:p w14:paraId="7C7DB9AD" w14:textId="77777777" w:rsidR="006C6675" w:rsidRPr="00EE2630" w:rsidRDefault="006C6675" w:rsidP="006C6675">
            <w:pPr>
              <w:spacing w:after="0" w:line="240" w:lineRule="auto"/>
              <w:jc w:val="both"/>
              <w:rPr>
                <w:rFonts w:ascii="Sylfaen" w:eastAsia="Calibri" w:hAnsi="Sylfaen"/>
                <w:lang w:val="ka-GE"/>
              </w:rPr>
            </w:pPr>
            <w:r w:rsidRPr="00EE2630">
              <w:rPr>
                <w:rFonts w:ascii="Sylfaen" w:hAnsi="Sylfaen"/>
                <w:lang w:val="ka-GE"/>
              </w:rPr>
              <w:t xml:space="preserve">2. </w:t>
            </w:r>
            <w:r w:rsidRPr="00EE2630">
              <w:rPr>
                <w:rFonts w:ascii="Sylfaen" w:hAnsi="Sylfaen"/>
                <w:lang w:val="af-ZA"/>
              </w:rPr>
              <w:t xml:space="preserve"> </w:t>
            </w:r>
            <w:r w:rsidRPr="00EE2630">
              <w:rPr>
                <w:rFonts w:ascii="Sylfaen" w:eastAsia="Calibri" w:hAnsi="Sylfaen"/>
              </w:rPr>
              <w:t>დროებით კბილებში კბილის კარიესის მკურნალობის თავისებურების</w:t>
            </w:r>
            <w:r w:rsidRPr="00EE2630">
              <w:rPr>
                <w:rFonts w:ascii="Sylfaen" w:eastAsia="Calibri" w:hAnsi="Sylfaen"/>
                <w:lang w:val="ka-GE"/>
              </w:rPr>
              <w:t>ა</w:t>
            </w:r>
            <w:r w:rsidRPr="00EE2630">
              <w:rPr>
                <w:rFonts w:ascii="Sylfaen" w:eastAsia="Calibri" w:hAnsi="Sylfaen"/>
              </w:rPr>
              <w:t xml:space="preserve"> და მისი მნიშვნელობის </w:t>
            </w:r>
            <w:r w:rsidRPr="00EE2630">
              <w:rPr>
                <w:rFonts w:ascii="Sylfaen" w:eastAsia="Calibri" w:hAnsi="Sylfaen"/>
                <w:lang w:val="ka-GE"/>
              </w:rPr>
              <w:t>შეფასება-განხილვას.</w:t>
            </w:r>
          </w:p>
          <w:p w14:paraId="42EDC5F6" w14:textId="77777777" w:rsidR="005A5541" w:rsidRPr="00EE2630" w:rsidRDefault="005A5541" w:rsidP="006C6675">
            <w:pPr>
              <w:spacing w:after="0" w:line="240" w:lineRule="auto"/>
              <w:jc w:val="both"/>
              <w:rPr>
                <w:rFonts w:ascii="Sylfaen" w:eastAsia="Calibri" w:hAnsi="Sylfaen"/>
                <w:lang w:val="ka-GE"/>
              </w:rPr>
            </w:pPr>
          </w:p>
          <w:p w14:paraId="7E492EA2" w14:textId="77777777" w:rsidR="006C6675" w:rsidRPr="00EE2630" w:rsidRDefault="006C6675" w:rsidP="006C6675">
            <w:pPr>
              <w:spacing w:after="0" w:line="240" w:lineRule="auto"/>
              <w:jc w:val="both"/>
              <w:rPr>
                <w:rFonts w:ascii="Sylfaen" w:eastAsia="Calibri" w:hAnsi="Sylfaen"/>
                <w:lang w:val="ka-GE"/>
              </w:rPr>
            </w:pPr>
            <w:r w:rsidRPr="00EE2630">
              <w:rPr>
                <w:rFonts w:ascii="Sylfaen" w:eastAsia="Calibri" w:hAnsi="Sylfaen"/>
                <w:lang w:val="ka-GE"/>
              </w:rPr>
              <w:t xml:space="preserve">3. </w:t>
            </w:r>
            <w:r w:rsidRPr="00EE2630">
              <w:rPr>
                <w:rFonts w:ascii="Sylfaen" w:eastAsia="Calibri" w:hAnsi="Sylfaen" w:cs="Sylfaen"/>
              </w:rPr>
              <w:t xml:space="preserve">ბავშვთა ასაკში საბჟენი მასალების </w:t>
            </w:r>
            <w:r w:rsidRPr="00EE2630">
              <w:rPr>
                <w:rFonts w:ascii="Sylfaen" w:eastAsia="Calibri" w:hAnsi="Sylfaen" w:cs="Sylfaen"/>
                <w:lang w:val="ka-GE"/>
              </w:rPr>
              <w:t>კლასიფიცირებას,</w:t>
            </w:r>
            <w:r w:rsidRPr="00EE2630">
              <w:rPr>
                <w:rFonts w:ascii="Sylfaen" w:eastAsia="Calibri" w:hAnsi="Sylfaen" w:cs="Sylfaen"/>
              </w:rPr>
              <w:t xml:space="preserve"> </w:t>
            </w:r>
            <w:r w:rsidRPr="00EE2630">
              <w:rPr>
                <w:rFonts w:ascii="Sylfaen" w:eastAsia="Calibri" w:hAnsi="Sylfaen" w:cs="Sylfaen"/>
                <w:lang w:val="ka-GE"/>
              </w:rPr>
              <w:t>დაჯგუფებას და</w:t>
            </w:r>
            <w:r w:rsidRPr="00EE2630">
              <w:rPr>
                <w:rFonts w:ascii="Sylfaen" w:eastAsia="Calibri" w:hAnsi="Sylfaen" w:cs="Sylfaen"/>
              </w:rPr>
              <w:t xml:space="preserve"> </w:t>
            </w:r>
            <w:r w:rsidRPr="00EE2630">
              <w:rPr>
                <w:rFonts w:ascii="Sylfaen" w:eastAsia="Calibri" w:hAnsi="Sylfaen" w:cs="Sylfaen"/>
                <w:lang w:val="ka-GE"/>
              </w:rPr>
              <w:t>ჩამოთვლას.</w:t>
            </w:r>
          </w:p>
          <w:p w14:paraId="588F08BE" w14:textId="77777777" w:rsidR="006C6675" w:rsidRPr="00EE2630" w:rsidRDefault="006C6675" w:rsidP="00954823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14:paraId="4EDB647A" w14:textId="77777777" w:rsidR="00DD41E2" w:rsidRDefault="00DD41E2" w:rsidP="0095482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024F3FA9" w14:textId="7839721B" w:rsidR="00954823" w:rsidRDefault="00954823" w:rsidP="0095482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2D4E08">
              <w:rPr>
                <w:rFonts w:ascii="Sylfaen" w:hAnsi="Sylfaen"/>
                <w:b/>
                <w:lang w:val="ka-GE"/>
              </w:rPr>
              <w:t>უნარები</w:t>
            </w:r>
            <w:r w:rsidR="002D4E08" w:rsidRPr="002D4E08">
              <w:rPr>
                <w:rFonts w:ascii="Sylfaen" w:hAnsi="Sylfaen"/>
                <w:b/>
                <w:lang w:val="ka-GE"/>
              </w:rPr>
              <w:t>:</w:t>
            </w:r>
          </w:p>
          <w:p w14:paraId="3549F9AE" w14:textId="77777777" w:rsidR="006C6675" w:rsidRPr="00EE2630" w:rsidRDefault="006C6675" w:rsidP="0095482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E2630">
              <w:rPr>
                <w:rFonts w:ascii="Sylfaen" w:hAnsi="Sylfaen"/>
                <w:b/>
                <w:lang w:val="ka-GE"/>
              </w:rPr>
              <w:t>კურსის გავლის შემდეგ სტუდენტი შეძლებს:</w:t>
            </w:r>
          </w:p>
          <w:p w14:paraId="71FC6665" w14:textId="77777777" w:rsidR="006C6675" w:rsidRPr="00EE2630" w:rsidRDefault="006C6675" w:rsidP="00954823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  <w:p w14:paraId="7AF12DE5" w14:textId="77777777" w:rsidR="006C6675" w:rsidRPr="00EE2630" w:rsidRDefault="006C6675" w:rsidP="00954823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E2630">
              <w:rPr>
                <w:rFonts w:ascii="Sylfaen" w:hAnsi="Sylfaen"/>
                <w:lang w:val="ka-GE"/>
              </w:rPr>
              <w:t>1. გამოკვლევის მეთოდების გამოყენებით დიაგნოზის და დიფდიაგნოზის წარმოებას.</w:t>
            </w:r>
          </w:p>
          <w:p w14:paraId="117A981D" w14:textId="77777777" w:rsidR="001A43C5" w:rsidRPr="00EE2630" w:rsidRDefault="00890EC0" w:rsidP="001A43C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E2630">
              <w:rPr>
                <w:rFonts w:ascii="Sylfaen" w:hAnsi="Sylfaen"/>
                <w:lang w:val="ka-GE"/>
              </w:rPr>
              <w:t>2.</w:t>
            </w:r>
            <w:r w:rsidR="00954823" w:rsidRPr="00EE2630">
              <w:rPr>
                <w:rFonts w:ascii="Sylfaen" w:hAnsi="Sylfaen"/>
                <w:lang w:val="ka-GE"/>
              </w:rPr>
              <w:t xml:space="preserve"> </w:t>
            </w:r>
            <w:r w:rsidRPr="00EE2630">
              <w:rPr>
                <w:rFonts w:ascii="Sylfaen" w:hAnsi="Sylfaen"/>
                <w:lang w:val="ka-GE"/>
              </w:rPr>
              <w:t>მკურნალობი</w:t>
            </w:r>
            <w:r w:rsidR="00954823" w:rsidRPr="00EE2630">
              <w:rPr>
                <w:rFonts w:ascii="Sylfaen" w:hAnsi="Sylfaen"/>
                <w:lang w:val="ka-GE"/>
              </w:rPr>
              <w:t>ს</w:t>
            </w:r>
            <w:r w:rsidRPr="00EE2630">
              <w:rPr>
                <w:rFonts w:ascii="Sylfaen" w:hAnsi="Sylfaen"/>
                <w:lang w:val="ka-GE"/>
              </w:rPr>
              <w:t xml:space="preserve"> გეგმის შედგენას, კბილის კარიესის</w:t>
            </w:r>
            <w:r w:rsidR="00954823" w:rsidRPr="00EE2630">
              <w:rPr>
                <w:rFonts w:ascii="Sylfaen" w:hAnsi="Sylfaen"/>
                <w:lang w:val="ka-GE"/>
              </w:rPr>
              <w:t xml:space="preserve"> </w:t>
            </w:r>
            <w:r w:rsidRPr="00EE2630">
              <w:rPr>
                <w:rFonts w:ascii="Sylfaen" w:hAnsi="Sylfaen"/>
                <w:lang w:val="ka-GE"/>
              </w:rPr>
              <w:t>პროფილაქტიკური ღონისძიებების გატარებას.</w:t>
            </w:r>
          </w:p>
          <w:p w14:paraId="272A55FF" w14:textId="44E56B0C" w:rsidR="001A43C5" w:rsidRPr="00EE2630" w:rsidRDefault="00890EC0" w:rsidP="001A43C5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EE2630">
              <w:rPr>
                <w:rFonts w:ascii="Sylfaen" w:hAnsi="Sylfaen"/>
                <w:lang w:val="ka-GE"/>
              </w:rPr>
              <w:t>3</w:t>
            </w:r>
            <w:r w:rsidR="00954823" w:rsidRPr="00EE2630">
              <w:rPr>
                <w:rFonts w:ascii="Sylfaen" w:hAnsi="Sylfaen"/>
                <w:lang w:val="ka-GE"/>
              </w:rPr>
              <w:t>.</w:t>
            </w:r>
            <w:r w:rsidR="001A43C5" w:rsidRPr="00EE2630">
              <w:rPr>
                <w:rFonts w:ascii="Sylfaen" w:hAnsi="Sylfaen"/>
                <w:lang w:val="ka-GE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კლინიკური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სურათის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გათვალისწინებით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ბავშვთა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ასაკის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კბილების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რესტავრირებისას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შესაბამისი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მასალის</w:t>
            </w:r>
            <w:r w:rsidR="001A43C5" w:rsidRPr="00EE2630">
              <w:rPr>
                <w:rFonts w:ascii="Sylfaen" w:hAnsi="Sylfaen"/>
              </w:rPr>
              <w:t xml:space="preserve"> </w:t>
            </w:r>
            <w:r w:rsidR="001A43C5" w:rsidRPr="00EE2630">
              <w:rPr>
                <w:rFonts w:ascii="Sylfaen" w:hAnsi="Sylfaen" w:cs="KA_LORTKIPANIDZE"/>
              </w:rPr>
              <w:t>გამოყენება</w:t>
            </w:r>
            <w:r w:rsidR="005A5541" w:rsidRPr="00EE2630">
              <w:rPr>
                <w:rFonts w:ascii="Sylfaen" w:hAnsi="Sylfaen" w:cs="KA_LORTKIPANIDZE"/>
              </w:rPr>
              <w:t>ს</w:t>
            </w:r>
            <w:r w:rsidR="00EE2630" w:rsidRPr="00EE2630">
              <w:rPr>
                <w:rFonts w:ascii="Sylfaen" w:hAnsi="Sylfaen" w:cs="KA_LORTKIPANIDZE"/>
                <w:lang w:val="ru-RU"/>
              </w:rPr>
              <w:t xml:space="preserve"> </w:t>
            </w:r>
            <w:r w:rsidR="00EE2630" w:rsidRPr="00EE2630">
              <w:rPr>
                <w:rFonts w:ascii="Sylfaen" w:hAnsi="Sylfaen" w:cs="KA_LORTKIPANIDZE"/>
                <w:lang w:val="ka-GE"/>
              </w:rPr>
              <w:t>ფანტომებზე</w:t>
            </w:r>
            <w:r w:rsidR="001A43C5" w:rsidRPr="00EE2630">
              <w:rPr>
                <w:rFonts w:ascii="Sylfaen" w:hAnsi="Sylfaen"/>
              </w:rPr>
              <w:t>;</w:t>
            </w:r>
          </w:p>
          <w:p w14:paraId="0657D955" w14:textId="3CE6CEEF" w:rsidR="00954823" w:rsidRPr="00954823" w:rsidRDefault="00954823" w:rsidP="00EE2630">
            <w:pPr>
              <w:spacing w:after="0" w:line="240" w:lineRule="auto"/>
              <w:jc w:val="both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4028F6" w:rsidRPr="00E4222C" w14:paraId="181B0416" w14:textId="77777777" w:rsidTr="00CA460F">
        <w:trPr>
          <w:trHeight w:val="765"/>
        </w:trPr>
        <w:tc>
          <w:tcPr>
            <w:tcW w:w="2836" w:type="dxa"/>
          </w:tcPr>
          <w:p w14:paraId="7696CC32" w14:textId="77777777" w:rsidR="00BB6FF4" w:rsidRPr="00E4222C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სწავლების მეთოდები</w:t>
            </w:r>
          </w:p>
        </w:tc>
        <w:tc>
          <w:tcPr>
            <w:tcW w:w="7938" w:type="dxa"/>
            <w:vAlign w:val="center"/>
          </w:tcPr>
          <w:p w14:paraId="122481CB" w14:textId="77777777" w:rsidR="00FC3D88" w:rsidRPr="00E4222C" w:rsidRDefault="00FC3D88" w:rsidP="00FC3D8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ლექცია</w:t>
            </w:r>
          </w:p>
          <w:p w14:paraId="1D940451" w14:textId="77777777" w:rsidR="00FC3D88" w:rsidRPr="00E4222C" w:rsidRDefault="00FC3D88" w:rsidP="00FC3D8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პრაქტიკული მეცადინეობა</w:t>
            </w:r>
          </w:p>
          <w:p w14:paraId="52765A69" w14:textId="77777777" w:rsidR="00BB6FF4" w:rsidRPr="00E4222C" w:rsidRDefault="00FC3D88" w:rsidP="00FC3D8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პრეზენტაცია</w:t>
            </w:r>
          </w:p>
          <w:p w14:paraId="217756D2" w14:textId="77777777" w:rsidR="00FC3D88" w:rsidRPr="00E4222C" w:rsidRDefault="00FC3D88" w:rsidP="00FC3D88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E4222C">
              <w:rPr>
                <w:rFonts w:ascii="Sylfaen" w:eastAsia="Times New Roman" w:hAnsi="Sylfaen" w:cs="Times New Roman"/>
                <w:lang w:val="ka-GE" w:eastAsia="ru-RU"/>
              </w:rPr>
              <w:t>ჯგუ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ფუ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რი (collaborative) მუ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შა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ო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ბა პრობ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ლე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მა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ზე და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ფუძ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ნე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ბუ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ლი სწავ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ლე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 xml:space="preserve">ბა (PBL) </w:t>
            </w:r>
          </w:p>
          <w:p w14:paraId="7A4A869C" w14:textId="77777777" w:rsidR="00FC3D88" w:rsidRPr="00E4222C" w:rsidRDefault="00FC3D88" w:rsidP="00FC3D88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 w:rsidRPr="00E4222C">
              <w:rPr>
                <w:rFonts w:ascii="Sylfaen" w:eastAsia="Times New Roman" w:hAnsi="Sylfaen" w:cs="Times New Roman"/>
                <w:lang w:val="ka-GE" w:eastAsia="ru-RU"/>
              </w:rPr>
              <w:t>გო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ნებ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რი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ვი იე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>რი</w:t>
            </w:r>
            <w:r w:rsidRPr="00E4222C">
              <w:rPr>
                <w:rFonts w:ascii="Sylfaen" w:eastAsia="Times New Roman" w:hAnsi="Sylfaen" w:cs="Times New Roman"/>
                <w:lang w:val="ka-GE" w:eastAsia="ru-RU"/>
              </w:rPr>
              <w:softHyphen/>
              <w:t xml:space="preserve">ში (Brain storming) </w:t>
            </w:r>
          </w:p>
        </w:tc>
      </w:tr>
    </w:tbl>
    <w:p w14:paraId="5F788BBE" w14:textId="77777777" w:rsidR="006D37F8" w:rsidRPr="00E4222C" w:rsidRDefault="006D37F8" w:rsidP="004028F6">
      <w:pPr>
        <w:spacing w:after="0" w:line="240" w:lineRule="auto"/>
        <w:rPr>
          <w:rFonts w:ascii="Sylfaen" w:hAnsi="Sylfaen"/>
          <w:b/>
          <w:noProof/>
        </w:rPr>
      </w:pPr>
    </w:p>
    <w:p w14:paraId="2E95EA5E" w14:textId="77777777" w:rsidR="006D37F8" w:rsidRPr="00E4222C" w:rsidRDefault="006D37F8" w:rsidP="004028F6">
      <w:pPr>
        <w:spacing w:after="0" w:line="240" w:lineRule="auto"/>
        <w:jc w:val="right"/>
        <w:rPr>
          <w:rFonts w:ascii="Sylfaen" w:hAnsi="Sylfaen"/>
          <w:b/>
          <w:noProof/>
        </w:rPr>
      </w:pPr>
    </w:p>
    <w:p w14:paraId="484CD2AB" w14:textId="77777777" w:rsidR="007351F6" w:rsidRPr="00E4222C" w:rsidRDefault="007351F6" w:rsidP="004028F6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E4222C">
        <w:rPr>
          <w:rFonts w:ascii="Sylfaen" w:hAnsi="Sylfaen"/>
          <w:b/>
          <w:noProof/>
          <w:lang w:val="ka-GE"/>
        </w:rPr>
        <w:t xml:space="preserve">დანართი </w:t>
      </w:r>
      <w:r w:rsidRPr="00E4222C">
        <w:rPr>
          <w:rFonts w:ascii="Sylfaen" w:hAnsi="Sylfaen"/>
          <w:b/>
          <w:noProof/>
        </w:rPr>
        <w:t>1</w:t>
      </w:r>
    </w:p>
    <w:p w14:paraId="463ABEA4" w14:textId="77777777" w:rsidR="00A31086" w:rsidRPr="00E4222C" w:rsidRDefault="00A31086" w:rsidP="004028F6">
      <w:pPr>
        <w:spacing w:after="0" w:line="240" w:lineRule="auto"/>
        <w:jc w:val="right"/>
        <w:rPr>
          <w:rFonts w:ascii="Sylfaen" w:hAnsi="Sylfaen"/>
          <w:noProof/>
        </w:rPr>
      </w:pPr>
    </w:p>
    <w:p w14:paraId="56B06F38" w14:textId="77777777" w:rsidR="007351F6" w:rsidRPr="00E4222C" w:rsidRDefault="007351F6" w:rsidP="004028F6">
      <w:pPr>
        <w:spacing w:after="0" w:line="240" w:lineRule="auto"/>
        <w:jc w:val="center"/>
        <w:rPr>
          <w:rFonts w:ascii="Sylfaen" w:hAnsi="Sylfaen"/>
          <w:b/>
          <w:noProof/>
        </w:rPr>
      </w:pPr>
      <w:r w:rsidRPr="00E4222C">
        <w:rPr>
          <w:rFonts w:ascii="Sylfaen" w:hAnsi="Sylfaen"/>
          <w:b/>
          <w:noProof/>
          <w:lang w:val="ka-GE"/>
        </w:rPr>
        <w:t>სასწავლო კურსის შინაარსი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690"/>
      </w:tblGrid>
      <w:tr w:rsidR="00FC3D88" w:rsidRPr="00E4222C" w14:paraId="5719D690" w14:textId="77777777" w:rsidTr="00FC3D88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9A7A8C9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lastRenderedPageBreak/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0030102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E4A8956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837964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D4C04D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ლიტერატურა</w:t>
            </w:r>
          </w:p>
          <w:p w14:paraId="4EE2350B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FC3D88" w:rsidRPr="00E4222C" w14:paraId="2A50ECAA" w14:textId="77777777" w:rsidTr="00FC3D88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493DEA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</w:rPr>
              <w:t>I</w:t>
            </w:r>
          </w:p>
          <w:p w14:paraId="35D8E731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2A0A95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4D06B" w14:textId="77777777" w:rsidR="00FC3D88" w:rsidRPr="00E4222C" w:rsidRDefault="00FC3D88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C6DFD" w14:textId="77777777" w:rsidR="00FC3D88" w:rsidRPr="00E4222C" w:rsidRDefault="00FC3D88" w:rsidP="004028F6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  <w:b/>
              </w:rPr>
              <w:t>კბილის კარიესი, როგორც მულტიფაქტორული პათოლოგიური პროცესი,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B469F0" w14:textId="77777777" w:rsidR="00FC3D88" w:rsidRPr="00E4222C" w:rsidRDefault="00E4199F" w:rsidP="00E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1/2/3</w:t>
            </w:r>
          </w:p>
        </w:tc>
      </w:tr>
      <w:tr w:rsidR="00FC3D88" w:rsidRPr="00E4222C" w14:paraId="6221EBB2" w14:textId="77777777" w:rsidTr="00FC3D88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93EC61" w14:textId="77777777" w:rsidR="00FC3D88" w:rsidRPr="00E4222C" w:rsidRDefault="00FC3D88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EE02F0A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95864" w14:textId="77777777" w:rsidR="00FC3D88" w:rsidRPr="00E4222C" w:rsidRDefault="00AD3400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0D249" w14:textId="77777777" w:rsidR="00FC3D88" w:rsidRPr="00E4222C" w:rsidRDefault="00FC3D88" w:rsidP="004028F6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</w:rPr>
              <w:t>კარიესის ეტიოლოგია, პათოგენეზი, დიაგნოსტიკა, კარიესის წარმოშობის თეორიები და პროფილაქტიკის გზები.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D0322F" w14:textId="77777777" w:rsidR="00FC3D88" w:rsidRPr="00E4222C" w:rsidRDefault="00FC3D88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FC3D88" w:rsidRPr="00E4222C" w14:paraId="098E22BF" w14:textId="77777777" w:rsidTr="00CA460F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A5BF576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</w:rPr>
              <w:t>II</w:t>
            </w:r>
          </w:p>
          <w:p w14:paraId="44E49BFD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14116E0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173A50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24C59C" w14:textId="77777777" w:rsidR="00FC3D88" w:rsidRPr="00E4222C" w:rsidRDefault="00FC3D88" w:rsidP="00FC3D88">
            <w:pPr>
              <w:pStyle w:val="a7"/>
              <w:tabs>
                <w:tab w:val="left" w:pos="34"/>
              </w:tabs>
              <w:spacing w:line="240" w:lineRule="auto"/>
              <w:ind w:left="0"/>
              <w:rPr>
                <w:rFonts w:ascii="Sylfaen" w:hAnsi="Sylfaen"/>
                <w:b/>
                <w:lang w:val="en-US"/>
              </w:rPr>
            </w:pPr>
            <w:r w:rsidRPr="00E4222C">
              <w:rPr>
                <w:rFonts w:ascii="Sylfaen" w:hAnsi="Sylfaen"/>
                <w:b/>
                <w:lang w:val="ka-GE"/>
              </w:rPr>
              <w:t>კბილის კარიესის კლასიფიკაცია ბავშვთა ასაკში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BDD481" w14:textId="77777777" w:rsidR="00FC3D88" w:rsidRPr="00E4222C" w:rsidRDefault="00E4199F" w:rsidP="00FC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1/2/3</w:t>
            </w:r>
          </w:p>
        </w:tc>
      </w:tr>
      <w:tr w:rsidR="00FC3D88" w:rsidRPr="00E4222C" w14:paraId="3E35018D" w14:textId="77777777" w:rsidTr="00CA460F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D7B09C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99F257D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E1DEE" w14:textId="77777777" w:rsidR="00FC3D88" w:rsidRPr="00E4222C" w:rsidRDefault="00AD3400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7EEE0E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</w:rPr>
              <w:t>კბილის კარიესის კლასიფიკაცია დაავადების აქტივობის ხარისხის მიხედვით, კბილის ქსოვილთა დაზიანების მიხედვით,</w:t>
            </w:r>
          </w:p>
          <w:p w14:paraId="107F6A94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85AEE" w14:textId="77777777" w:rsidR="00FC3D88" w:rsidRPr="00E4222C" w:rsidRDefault="00FC3D88" w:rsidP="00FC3D88">
            <w:pPr>
              <w:pStyle w:val="Default"/>
              <w:jc w:val="both"/>
              <w:rPr>
                <w:b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FC3D88" w:rsidRPr="00E4222C" w14:paraId="1FA5CACA" w14:textId="77777777" w:rsidTr="00CA460F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28954B2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4222C">
              <w:rPr>
                <w:rFonts w:ascii="Sylfaen" w:hAnsi="Sylfaen"/>
                <w:b/>
                <w:noProof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82EC4F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B05CA7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DF5738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  <w:b/>
                <w:lang w:val="ka-GE"/>
              </w:rPr>
              <w:t>კბილის კარიესის კლასიფიკაცია ბავშვთა ასაკში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1F68E" w14:textId="77777777" w:rsidR="00FC3D88" w:rsidRPr="00E4222C" w:rsidRDefault="00FC3D88" w:rsidP="00FC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06FC7F21" w14:textId="77777777" w:rsidR="00FC3D88" w:rsidRPr="00E4222C" w:rsidRDefault="00E4199F" w:rsidP="00FC3D8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1/2/3</w:t>
            </w:r>
          </w:p>
        </w:tc>
      </w:tr>
      <w:tr w:rsidR="00FC3D88" w:rsidRPr="00E4222C" w14:paraId="441112FF" w14:textId="77777777" w:rsidTr="00CA460F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616AE5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4E9FEB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59D436" w14:textId="77777777" w:rsidR="00FC3D88" w:rsidRPr="00E4222C" w:rsidRDefault="00AD3400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EED49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</w:rPr>
              <w:t>განვითარების თანმიმდევრობის მიხედვით, პათომორფოლოგიური ცვლილებების მიხედვით</w:t>
            </w:r>
          </w:p>
          <w:p w14:paraId="25520946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573A90A7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C48C8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FC3D88" w:rsidRPr="00E4222C" w14:paraId="1A542CDC" w14:textId="77777777" w:rsidTr="00CA460F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12A1AB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4222C">
              <w:rPr>
                <w:rFonts w:ascii="Sylfaen" w:hAnsi="Sylfaen"/>
                <w:b/>
                <w:noProof/>
              </w:rPr>
              <w:t>IV</w:t>
            </w:r>
          </w:p>
          <w:p w14:paraId="0BD0FF95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E99E2A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65A372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C45B9" w14:textId="77777777" w:rsidR="00FC3D88" w:rsidRPr="00E4222C" w:rsidRDefault="00FC3D88" w:rsidP="00FC3D88">
            <w:pPr>
              <w:pStyle w:val="a7"/>
              <w:tabs>
                <w:tab w:val="left" w:pos="34"/>
              </w:tabs>
              <w:spacing w:line="240" w:lineRule="auto"/>
              <w:ind w:left="0"/>
              <w:rPr>
                <w:rFonts w:ascii="Sylfaen" w:hAnsi="Sylfaen"/>
                <w:b/>
                <w:lang w:val="en-US"/>
              </w:rPr>
            </w:pPr>
            <w:r w:rsidRPr="00E4222C">
              <w:rPr>
                <w:rFonts w:ascii="Sylfaen" w:hAnsi="Sylfaen"/>
                <w:b/>
                <w:lang w:val="ka-GE"/>
              </w:rPr>
              <w:t>კბილის ქსოვოლთა კარიესი დაზიანების სიღრმის მიხედვით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BA70B" w14:textId="77777777" w:rsidR="00FC3D88" w:rsidRPr="00E4222C" w:rsidRDefault="00E4199F" w:rsidP="00E4199F">
            <w:pPr>
              <w:autoSpaceDE w:val="0"/>
              <w:autoSpaceDN w:val="0"/>
              <w:adjustRightInd w:val="0"/>
              <w:spacing w:after="0" w:line="240" w:lineRule="auto"/>
              <w:rPr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1/2/3</w:t>
            </w:r>
          </w:p>
        </w:tc>
      </w:tr>
      <w:tr w:rsidR="00FC3D88" w:rsidRPr="00E4222C" w14:paraId="6150818D" w14:textId="77777777" w:rsidTr="00CA460F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49C1ED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A157F1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B7B741" w14:textId="77777777" w:rsidR="00FC3D88" w:rsidRPr="00E4222C" w:rsidRDefault="00AD3400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FE1860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</w:rPr>
              <w:t>დაწყებითი და ზედაპირული კარიესი, ეტიოლოგია, პათოგენეზი, კლინიკა, დიაგნოსტიკა, დიფ.დიაგნოსტიკა.</w:t>
            </w:r>
          </w:p>
          <w:p w14:paraId="22F9D399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65375B50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6F7E3" w14:textId="77777777" w:rsidR="00FC3D88" w:rsidRPr="00E4222C" w:rsidRDefault="00FC3D88" w:rsidP="00FC3D88">
            <w:pPr>
              <w:pStyle w:val="Default"/>
              <w:jc w:val="both"/>
              <w:rPr>
                <w:color w:val="auto"/>
                <w:sz w:val="22"/>
                <w:szCs w:val="22"/>
                <w:lang w:val="ka-GE"/>
              </w:rPr>
            </w:pPr>
          </w:p>
        </w:tc>
      </w:tr>
      <w:tr w:rsidR="00FC3D88" w:rsidRPr="00E4222C" w14:paraId="2473BA55" w14:textId="77777777" w:rsidTr="00CA460F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86E000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</w:rPr>
              <w:t xml:space="preserve">V </w:t>
            </w:r>
          </w:p>
          <w:p w14:paraId="194C61C7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24FD9D9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652967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250DF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 w:cs="Sylfaen"/>
                <w:b/>
              </w:rPr>
              <w:t>კბილის</w:t>
            </w:r>
            <w:r w:rsidR="00E4199F" w:rsidRPr="00E4222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 w:cs="Sylfaen"/>
                <w:b/>
              </w:rPr>
              <w:t>ქსოვილთა</w:t>
            </w:r>
            <w:r w:rsidR="00E4199F" w:rsidRPr="00E4222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 w:cs="Sylfaen"/>
                <w:b/>
              </w:rPr>
              <w:t>კარიესი</w:t>
            </w:r>
            <w:r w:rsidR="00E4199F" w:rsidRPr="00E4222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 w:cs="Sylfaen"/>
                <w:b/>
              </w:rPr>
              <w:t>დაზიანების</w:t>
            </w:r>
            <w:r w:rsidR="00E4199F" w:rsidRPr="00E4222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 w:cs="Sylfaen"/>
                <w:b/>
              </w:rPr>
              <w:t>სიღრმის</w:t>
            </w:r>
            <w:r w:rsidR="00E4199F" w:rsidRPr="00E4222C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 w:cs="Sylfaen"/>
                <w:b/>
              </w:rPr>
              <w:t>მიხედვით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56FFA" w14:textId="77777777" w:rsidR="00FC3D88" w:rsidRPr="00E4222C" w:rsidRDefault="00FC3D88" w:rsidP="00FC3D8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67759220" w14:textId="77777777" w:rsidR="00FC3D88" w:rsidRPr="00E4222C" w:rsidRDefault="00E4199F" w:rsidP="00FC3D8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1/2/3</w:t>
            </w:r>
          </w:p>
        </w:tc>
      </w:tr>
      <w:tr w:rsidR="00FC3D88" w:rsidRPr="00E4222C" w14:paraId="3047CB63" w14:textId="77777777" w:rsidTr="00CA460F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6C00727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FDF2675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D30E52" w14:textId="77777777" w:rsidR="00FC3D88" w:rsidRPr="00E4222C" w:rsidRDefault="00AD3400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96C5C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E4222C">
              <w:rPr>
                <w:rFonts w:ascii="Sylfaen" w:hAnsi="Sylfaen"/>
              </w:rPr>
              <w:t>საშუალო და ღრმა კარიესი, ეტიოლოგია, პათოგენეზი, კლინიკა, დიაგნოსტიკა, დიფ.დიაგნოსტიკა.</w:t>
            </w:r>
          </w:p>
          <w:p w14:paraId="0D1EAF9C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  <w:p w14:paraId="6D43B143" w14:textId="77777777" w:rsidR="00001665" w:rsidRPr="00E4222C" w:rsidRDefault="00001665" w:rsidP="00AD34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45403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AD3400" w:rsidRPr="00E4222C" w14:paraId="5BC5C69E" w14:textId="77777777" w:rsidTr="00CA460F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5255B4" w14:textId="77777777" w:rsidR="00AD3400" w:rsidRPr="00E4222C" w:rsidRDefault="00AD3400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4222C">
              <w:rPr>
                <w:rFonts w:ascii="Sylfaen" w:hAnsi="Sylfaen"/>
                <w:b/>
                <w:noProof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AEB1D4" w14:textId="77777777" w:rsidR="00AD3400" w:rsidRPr="00E4222C" w:rsidRDefault="00AD3400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E9113E" w14:textId="77777777" w:rsidR="00AD3400" w:rsidRPr="00E4222C" w:rsidRDefault="00AD3400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761B2" w14:textId="77777777" w:rsidR="00AD3400" w:rsidRPr="00E4222C" w:rsidRDefault="00AD3400" w:rsidP="00AD340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4222C">
              <w:rPr>
                <w:rFonts w:ascii="Sylfaen" w:hAnsi="Sylfaen"/>
                <w:b/>
                <w:i/>
                <w:lang w:val="ka-GE"/>
              </w:rPr>
              <w:t>შუალედური გამოცდა</w:t>
            </w:r>
          </w:p>
          <w:p w14:paraId="4F7BD243" w14:textId="77777777" w:rsidR="00AD3400" w:rsidRPr="00E4222C" w:rsidRDefault="00AD3400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E440E" w14:textId="77777777" w:rsidR="00AD3400" w:rsidRPr="00E4222C" w:rsidRDefault="00AD3400" w:rsidP="00FC3D8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FC3D88" w:rsidRPr="00E4222C" w14:paraId="2E2B66BA" w14:textId="77777777" w:rsidTr="00CA460F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618D10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4222C">
              <w:rPr>
                <w:rFonts w:ascii="Sylfaen" w:hAnsi="Sylfaen"/>
                <w:b/>
                <w:noProof/>
              </w:rPr>
              <w:t>VI</w:t>
            </w:r>
            <w:r w:rsidR="00AD3400" w:rsidRPr="00E4222C">
              <w:rPr>
                <w:rFonts w:ascii="Sylfaen" w:hAnsi="Sylfaen"/>
                <w:b/>
                <w:noProof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26D8DB5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E22C00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ECE46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E4222C">
              <w:rPr>
                <w:rFonts w:ascii="Sylfaen" w:hAnsi="Sylfaen" w:cs="Sylfaen"/>
                <w:b/>
              </w:rPr>
              <w:t>დროებითკბილებშიკარიესისმიმდინარეობისთავისებურებადამკურნალობისმნიშვნელობა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C17D7" w14:textId="77777777" w:rsidR="00FC3D88" w:rsidRPr="00E4222C" w:rsidRDefault="00E4199F" w:rsidP="00FC3D8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E4222C">
              <w:rPr>
                <w:rFonts w:ascii="Sylfaen" w:hAnsi="Sylfaen" w:cs="Sylfaen"/>
                <w:lang w:val="ka-GE"/>
              </w:rPr>
              <w:t>1/2/3</w:t>
            </w:r>
          </w:p>
        </w:tc>
      </w:tr>
      <w:tr w:rsidR="00FC3D88" w:rsidRPr="00E4222C" w14:paraId="0094FF23" w14:textId="77777777" w:rsidTr="00CA460F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10BC52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7156BF4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DB6B7F" w14:textId="77777777" w:rsidR="00FC3D88" w:rsidRPr="00E4222C" w:rsidRDefault="00AD3400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7CAA4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</w:rPr>
              <w:t>ლაქოვანი, ზედაპირული, საშუალო და ღრმა კარიესის მიმდინარეობის თავისებურება და მკურნალობა დროებით კბილებში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5D7D0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FC3D88" w:rsidRPr="00E4222C" w14:paraId="55712D27" w14:textId="77777777" w:rsidTr="00CA460F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0C9A82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E4222C">
              <w:rPr>
                <w:rFonts w:ascii="Sylfaen" w:hAnsi="Sylfaen"/>
                <w:b/>
                <w:noProof/>
              </w:rPr>
              <w:t>VII</w:t>
            </w:r>
            <w:r w:rsidR="00AD3400" w:rsidRPr="00E4222C">
              <w:rPr>
                <w:rFonts w:ascii="Sylfaen" w:hAnsi="Sylfaen"/>
                <w:b/>
                <w:noProof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190614A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F14733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537E9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  <w:b/>
              </w:rPr>
              <w:t>ბავშვთა</w:t>
            </w:r>
            <w:r w:rsidR="00E4199F" w:rsidRPr="00E4222C">
              <w:rPr>
                <w:rFonts w:ascii="Sylfaen" w:hAnsi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/>
                <w:b/>
              </w:rPr>
              <w:t>ასაკის</w:t>
            </w:r>
            <w:r w:rsidR="00E4199F" w:rsidRPr="00E4222C">
              <w:rPr>
                <w:rFonts w:ascii="Sylfaen" w:hAnsi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/>
                <w:b/>
              </w:rPr>
              <w:t>სტომატოლოგიაში</w:t>
            </w:r>
            <w:r w:rsidR="00E4199F" w:rsidRPr="00E4222C">
              <w:rPr>
                <w:rFonts w:ascii="Sylfaen" w:hAnsi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/>
                <w:b/>
              </w:rPr>
              <w:t>გამოყენებული</w:t>
            </w:r>
            <w:r w:rsidR="00E4199F" w:rsidRPr="00E4222C">
              <w:rPr>
                <w:rFonts w:ascii="Sylfaen" w:hAnsi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/>
                <w:b/>
              </w:rPr>
              <w:t>საბჟენი</w:t>
            </w:r>
            <w:r w:rsidR="00E4199F" w:rsidRPr="00E4222C">
              <w:rPr>
                <w:rFonts w:ascii="Sylfaen" w:hAnsi="Sylfaen"/>
                <w:b/>
                <w:lang w:val="ka-GE"/>
              </w:rPr>
              <w:t xml:space="preserve"> </w:t>
            </w:r>
            <w:r w:rsidRPr="00E4222C">
              <w:rPr>
                <w:rFonts w:ascii="Sylfaen" w:hAnsi="Sylfaen"/>
                <w:b/>
              </w:rPr>
              <w:t>მასალები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7EAAF4" w14:textId="77777777" w:rsidR="00FC3D88" w:rsidRPr="00E4222C" w:rsidRDefault="00E4199F" w:rsidP="00E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lang w:val="ka-GE"/>
              </w:rPr>
            </w:pPr>
            <w:r w:rsidRPr="00E4222C">
              <w:rPr>
                <w:rFonts w:ascii="Sylfaen" w:hAnsi="Sylfaen"/>
                <w:lang w:val="ka-GE"/>
              </w:rPr>
              <w:t>1/2/3</w:t>
            </w:r>
          </w:p>
        </w:tc>
      </w:tr>
      <w:tr w:rsidR="00FC3D88" w:rsidRPr="00E4222C" w14:paraId="67C9911B" w14:textId="77777777" w:rsidTr="00CA460F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DE1B30" w14:textId="77777777" w:rsidR="00FC3D88" w:rsidRPr="00E4222C" w:rsidRDefault="00FC3D88" w:rsidP="00FC3D8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0C60176" w14:textId="77777777" w:rsidR="00FC3D88" w:rsidRPr="00E4222C" w:rsidRDefault="00FC3D88" w:rsidP="00FC3D8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3303F9" w14:textId="77777777" w:rsidR="00FC3D88" w:rsidRPr="00E4222C" w:rsidRDefault="00AD3400" w:rsidP="00FC3D8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E4222C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2C6E40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E4222C">
              <w:rPr>
                <w:rFonts w:ascii="Sylfaen" w:hAnsi="Sylfaen"/>
              </w:rPr>
              <w:t>დროებითი და მუდმივი საბჟენი მასალები, სამკურნალო და საიზოლაციო სარჩულები</w:t>
            </w:r>
          </w:p>
          <w:p w14:paraId="728E84C2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6087FBE3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D72594" w14:textId="77777777" w:rsidR="00FC3D88" w:rsidRPr="00E4222C" w:rsidRDefault="00FC3D88" w:rsidP="00FC3D8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9D7CE8" w:rsidRPr="00E4222C" w14:paraId="52CC9BC8" w14:textId="77777777" w:rsidTr="00CA460F">
        <w:trPr>
          <w:trHeight w:val="793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D099B1" w14:textId="77777777" w:rsidR="009D7CE8" w:rsidRPr="00E4222C" w:rsidRDefault="009D7CE8" w:rsidP="009D7CE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FA4EFD1" w14:textId="77777777" w:rsidR="009D7CE8" w:rsidRPr="00E4222C" w:rsidRDefault="009D7CE8" w:rsidP="009D7CE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9120EF" w14:textId="77777777" w:rsidR="009D7CE8" w:rsidRPr="00E4222C" w:rsidRDefault="009D7CE8" w:rsidP="009D7CE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E4222C">
              <w:rPr>
                <w:rFonts w:ascii="Sylfaen" w:hAnsi="Sylfaen"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93BFA" w14:textId="77777777" w:rsidR="009D7CE8" w:rsidRPr="00E4222C" w:rsidRDefault="009D7CE8" w:rsidP="009D7CE8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E4222C">
              <w:rPr>
                <w:rFonts w:ascii="Sylfaen" w:eastAsia="Times New Roman" w:hAnsi="Sylfaen"/>
                <w:b/>
                <w:bCs/>
                <w:lang w:val="ka-GE"/>
              </w:rPr>
              <w:t>დასკვნითი გამოცდა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6EC6C7" w14:textId="77777777" w:rsidR="009D7CE8" w:rsidRPr="00E4222C" w:rsidRDefault="009D7CE8" w:rsidP="009D7CE8">
            <w:pPr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9D7CE8" w:rsidRPr="00E4222C" w14:paraId="3E7C38F7" w14:textId="77777777" w:rsidTr="00FC3D88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1192E" w14:textId="77777777" w:rsidR="009D7CE8" w:rsidRPr="00E4222C" w:rsidRDefault="009D7CE8" w:rsidP="009D7CE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FC52B" w14:textId="77777777" w:rsidR="009D7CE8" w:rsidRPr="00E4222C" w:rsidRDefault="009D7CE8" w:rsidP="009D7CE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2BB2BA" w14:textId="77777777" w:rsidR="009D7CE8" w:rsidRPr="00E4222C" w:rsidRDefault="009D7CE8" w:rsidP="009D7CE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2745493" w14:textId="77777777" w:rsidR="009D7CE8" w:rsidRPr="00E4222C" w:rsidRDefault="009D7CE8" w:rsidP="009D7CE8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E4222C">
              <w:rPr>
                <w:rFonts w:ascii="Sylfaen" w:eastAsia="Times New Roman" w:hAnsi="Sylfaen"/>
                <w:b/>
                <w:bCs/>
                <w:lang w:val="ka-GE"/>
              </w:rPr>
              <w:t>დამატებითი გამოცდა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3DD5E6C" w14:textId="77777777" w:rsidR="009D7CE8" w:rsidRPr="00E4222C" w:rsidRDefault="009D7CE8" w:rsidP="009D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14:paraId="3EA22C81" w14:textId="77777777" w:rsidR="007351F6" w:rsidRPr="00E4222C" w:rsidRDefault="007351F6" w:rsidP="004028F6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14:paraId="6E92235B" w14:textId="77777777" w:rsidR="007351F6" w:rsidRPr="00E4222C" w:rsidRDefault="007351F6" w:rsidP="004028F6">
      <w:pPr>
        <w:spacing w:after="0" w:line="240" w:lineRule="auto"/>
        <w:jc w:val="both"/>
        <w:rPr>
          <w:rFonts w:ascii="Sylfaen" w:hAnsi="Sylfaen"/>
          <w:noProof/>
        </w:rPr>
      </w:pPr>
    </w:p>
    <w:p w14:paraId="776359BC" w14:textId="77777777" w:rsidR="007351F6" w:rsidRPr="00E4222C" w:rsidRDefault="007351F6" w:rsidP="004028F6">
      <w:pPr>
        <w:spacing w:after="0" w:line="240" w:lineRule="auto"/>
        <w:rPr>
          <w:rFonts w:ascii="Sylfaen" w:hAnsi="Sylfaen"/>
        </w:rPr>
      </w:pPr>
    </w:p>
    <w:p w14:paraId="39766EEB" w14:textId="77777777" w:rsidR="00105F3D" w:rsidRPr="00E4222C" w:rsidRDefault="00105F3D" w:rsidP="004028F6">
      <w:pPr>
        <w:spacing w:after="0" w:line="240" w:lineRule="auto"/>
        <w:rPr>
          <w:rFonts w:ascii="Sylfaen" w:hAnsi="Sylfaen"/>
        </w:rPr>
      </w:pPr>
    </w:p>
    <w:sectPr w:rsidR="00105F3D" w:rsidRPr="00E4222C" w:rsidSect="00FC3D88">
      <w:footerReference w:type="even" r:id="rId9"/>
      <w:footerReference w:type="default" r:id="rId10"/>
      <w:pgSz w:w="11906" w:h="16838"/>
      <w:pgMar w:top="709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8E0DE" w14:textId="77777777" w:rsidR="00E33568" w:rsidRDefault="00E33568" w:rsidP="00122023">
      <w:pPr>
        <w:spacing w:after="0" w:line="240" w:lineRule="auto"/>
      </w:pPr>
      <w:r>
        <w:separator/>
      </w:r>
    </w:p>
  </w:endnote>
  <w:endnote w:type="continuationSeparator" w:id="0">
    <w:p w14:paraId="1756362C" w14:textId="77777777" w:rsidR="00E33568" w:rsidRDefault="00E33568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PG Academiuri UA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A_LORTKIPANIDZE">
    <w:charset w:val="00"/>
    <w:family w:val="auto"/>
    <w:pitch w:val="variable"/>
    <w:sig w:usb0="84000203" w:usb1="00000000" w:usb2="00000000" w:usb3="00000000" w:csb0="0000001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A7179" w14:textId="77777777" w:rsidR="00890EC0" w:rsidRDefault="00890EC0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EFECEB" w14:textId="77777777" w:rsidR="00890EC0" w:rsidRDefault="00890EC0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C31DE" w14:textId="26D6D536" w:rsidR="00890EC0" w:rsidRDefault="00890EC0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54C6">
      <w:rPr>
        <w:rStyle w:val="a6"/>
        <w:noProof/>
      </w:rPr>
      <w:t>1</w:t>
    </w:r>
    <w:r>
      <w:rPr>
        <w:rStyle w:val="a6"/>
      </w:rPr>
      <w:fldChar w:fldCharType="end"/>
    </w:r>
  </w:p>
  <w:p w14:paraId="4901FBE6" w14:textId="77777777" w:rsidR="00890EC0" w:rsidRDefault="00890EC0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CD543" w14:textId="77777777" w:rsidR="00E33568" w:rsidRDefault="00E33568" w:rsidP="00122023">
      <w:pPr>
        <w:spacing w:after="0" w:line="240" w:lineRule="auto"/>
      </w:pPr>
      <w:r>
        <w:separator/>
      </w:r>
    </w:p>
  </w:footnote>
  <w:footnote w:type="continuationSeparator" w:id="0">
    <w:p w14:paraId="29C5C62E" w14:textId="77777777" w:rsidR="00E33568" w:rsidRDefault="00E33568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E76E6"/>
    <w:multiLevelType w:val="hybridMultilevel"/>
    <w:tmpl w:val="FADC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74C62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360" w:hanging="360"/>
      </w:pPr>
      <w:rPr>
        <w:rFonts w:ascii="Sylfaen" w:hAnsi="Sylfae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B1C50"/>
    <w:multiLevelType w:val="hybridMultilevel"/>
    <w:tmpl w:val="6EA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158A4"/>
    <w:multiLevelType w:val="hybridMultilevel"/>
    <w:tmpl w:val="B06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46D7E42"/>
    <w:multiLevelType w:val="hybridMultilevel"/>
    <w:tmpl w:val="1878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0C6D"/>
    <w:rsid w:val="00001665"/>
    <w:rsid w:val="00004354"/>
    <w:rsid w:val="00007181"/>
    <w:rsid w:val="00013AA2"/>
    <w:rsid w:val="00021A46"/>
    <w:rsid w:val="00022797"/>
    <w:rsid w:val="00023ED6"/>
    <w:rsid w:val="000255DD"/>
    <w:rsid w:val="000352D6"/>
    <w:rsid w:val="00037D51"/>
    <w:rsid w:val="0004013A"/>
    <w:rsid w:val="000410EE"/>
    <w:rsid w:val="000533EA"/>
    <w:rsid w:val="00053A18"/>
    <w:rsid w:val="00060FFB"/>
    <w:rsid w:val="00066206"/>
    <w:rsid w:val="000741A3"/>
    <w:rsid w:val="00075C99"/>
    <w:rsid w:val="000800CC"/>
    <w:rsid w:val="000856D5"/>
    <w:rsid w:val="00087590"/>
    <w:rsid w:val="000910F8"/>
    <w:rsid w:val="00095275"/>
    <w:rsid w:val="00097EA6"/>
    <w:rsid w:val="000A50E5"/>
    <w:rsid w:val="000A5763"/>
    <w:rsid w:val="000A782D"/>
    <w:rsid w:val="000B12C8"/>
    <w:rsid w:val="000B15FF"/>
    <w:rsid w:val="000B22B9"/>
    <w:rsid w:val="000B3B98"/>
    <w:rsid w:val="000B42DF"/>
    <w:rsid w:val="000B4A22"/>
    <w:rsid w:val="000C0B44"/>
    <w:rsid w:val="000C7CDC"/>
    <w:rsid w:val="000C7F24"/>
    <w:rsid w:val="000D18A6"/>
    <w:rsid w:val="000E3AF7"/>
    <w:rsid w:val="000F3B7B"/>
    <w:rsid w:val="000F475E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454C6"/>
    <w:rsid w:val="00146B5D"/>
    <w:rsid w:val="00160A22"/>
    <w:rsid w:val="00162A89"/>
    <w:rsid w:val="00170620"/>
    <w:rsid w:val="001716E9"/>
    <w:rsid w:val="00171DC8"/>
    <w:rsid w:val="001732F1"/>
    <w:rsid w:val="00173D1F"/>
    <w:rsid w:val="00176BCC"/>
    <w:rsid w:val="00181137"/>
    <w:rsid w:val="00185FBE"/>
    <w:rsid w:val="00187A13"/>
    <w:rsid w:val="001A0A05"/>
    <w:rsid w:val="001A43C5"/>
    <w:rsid w:val="001C4DB4"/>
    <w:rsid w:val="001C5EC8"/>
    <w:rsid w:val="001D4F20"/>
    <w:rsid w:val="001E4A23"/>
    <w:rsid w:val="001F241B"/>
    <w:rsid w:val="00202424"/>
    <w:rsid w:val="00202603"/>
    <w:rsid w:val="00204597"/>
    <w:rsid w:val="00210920"/>
    <w:rsid w:val="00217B2D"/>
    <w:rsid w:val="00225033"/>
    <w:rsid w:val="00225F3F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907D7"/>
    <w:rsid w:val="00296CD2"/>
    <w:rsid w:val="002A20C0"/>
    <w:rsid w:val="002A538D"/>
    <w:rsid w:val="002B2405"/>
    <w:rsid w:val="002B40E3"/>
    <w:rsid w:val="002B5037"/>
    <w:rsid w:val="002D2EAA"/>
    <w:rsid w:val="002D3F66"/>
    <w:rsid w:val="002D4E08"/>
    <w:rsid w:val="002E25A2"/>
    <w:rsid w:val="002E6C5F"/>
    <w:rsid w:val="002F4463"/>
    <w:rsid w:val="003039E3"/>
    <w:rsid w:val="00311371"/>
    <w:rsid w:val="0031360E"/>
    <w:rsid w:val="003144A3"/>
    <w:rsid w:val="00324386"/>
    <w:rsid w:val="00330B1D"/>
    <w:rsid w:val="00333EB8"/>
    <w:rsid w:val="003354DE"/>
    <w:rsid w:val="00343D9C"/>
    <w:rsid w:val="003474B5"/>
    <w:rsid w:val="00353891"/>
    <w:rsid w:val="00356409"/>
    <w:rsid w:val="0036187C"/>
    <w:rsid w:val="00363D4B"/>
    <w:rsid w:val="0036637A"/>
    <w:rsid w:val="003673F6"/>
    <w:rsid w:val="00375EC5"/>
    <w:rsid w:val="0037670D"/>
    <w:rsid w:val="003905B4"/>
    <w:rsid w:val="003916B9"/>
    <w:rsid w:val="003922BB"/>
    <w:rsid w:val="00392627"/>
    <w:rsid w:val="003A33FF"/>
    <w:rsid w:val="003A783C"/>
    <w:rsid w:val="003B245B"/>
    <w:rsid w:val="003C6BB7"/>
    <w:rsid w:val="003C7130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7B47"/>
    <w:rsid w:val="00410AAE"/>
    <w:rsid w:val="004121D5"/>
    <w:rsid w:val="00422463"/>
    <w:rsid w:val="00422D11"/>
    <w:rsid w:val="00426B57"/>
    <w:rsid w:val="00433336"/>
    <w:rsid w:val="004338B1"/>
    <w:rsid w:val="00433DB3"/>
    <w:rsid w:val="00445347"/>
    <w:rsid w:val="00450E8C"/>
    <w:rsid w:val="00462A51"/>
    <w:rsid w:val="00465DE9"/>
    <w:rsid w:val="00472B37"/>
    <w:rsid w:val="00475AF8"/>
    <w:rsid w:val="00476A95"/>
    <w:rsid w:val="004829BD"/>
    <w:rsid w:val="0048755F"/>
    <w:rsid w:val="004915E4"/>
    <w:rsid w:val="00492DFD"/>
    <w:rsid w:val="004940CD"/>
    <w:rsid w:val="0049416B"/>
    <w:rsid w:val="00496106"/>
    <w:rsid w:val="004A15DA"/>
    <w:rsid w:val="004A77B5"/>
    <w:rsid w:val="004B3469"/>
    <w:rsid w:val="004B40BD"/>
    <w:rsid w:val="004B469D"/>
    <w:rsid w:val="004B5739"/>
    <w:rsid w:val="004B6FB0"/>
    <w:rsid w:val="004C6C22"/>
    <w:rsid w:val="004D04DB"/>
    <w:rsid w:val="004D2741"/>
    <w:rsid w:val="004D45CE"/>
    <w:rsid w:val="004D6AAC"/>
    <w:rsid w:val="004E4583"/>
    <w:rsid w:val="004E517C"/>
    <w:rsid w:val="004E5A07"/>
    <w:rsid w:val="004F3465"/>
    <w:rsid w:val="004F7D0A"/>
    <w:rsid w:val="005011AD"/>
    <w:rsid w:val="005054E1"/>
    <w:rsid w:val="00511F20"/>
    <w:rsid w:val="00511FE0"/>
    <w:rsid w:val="0051207D"/>
    <w:rsid w:val="00517B95"/>
    <w:rsid w:val="005237EA"/>
    <w:rsid w:val="00526362"/>
    <w:rsid w:val="00532F09"/>
    <w:rsid w:val="00533C02"/>
    <w:rsid w:val="00533DFA"/>
    <w:rsid w:val="0054109D"/>
    <w:rsid w:val="00541B19"/>
    <w:rsid w:val="00542B46"/>
    <w:rsid w:val="00547B13"/>
    <w:rsid w:val="00553877"/>
    <w:rsid w:val="00553E74"/>
    <w:rsid w:val="005631D8"/>
    <w:rsid w:val="0057046C"/>
    <w:rsid w:val="00580544"/>
    <w:rsid w:val="00580972"/>
    <w:rsid w:val="00581703"/>
    <w:rsid w:val="0058648A"/>
    <w:rsid w:val="005940C8"/>
    <w:rsid w:val="005A3E89"/>
    <w:rsid w:val="005A5541"/>
    <w:rsid w:val="005B0573"/>
    <w:rsid w:val="005B47F1"/>
    <w:rsid w:val="005D32FF"/>
    <w:rsid w:val="005D4CBB"/>
    <w:rsid w:val="005D57BD"/>
    <w:rsid w:val="005D712C"/>
    <w:rsid w:val="005E6C6E"/>
    <w:rsid w:val="005E784B"/>
    <w:rsid w:val="005F027F"/>
    <w:rsid w:val="005F1A42"/>
    <w:rsid w:val="005F3656"/>
    <w:rsid w:val="005F60AB"/>
    <w:rsid w:val="00606018"/>
    <w:rsid w:val="00607B1E"/>
    <w:rsid w:val="006103F0"/>
    <w:rsid w:val="00612D9A"/>
    <w:rsid w:val="0061439E"/>
    <w:rsid w:val="00620C9D"/>
    <w:rsid w:val="006214A9"/>
    <w:rsid w:val="00625290"/>
    <w:rsid w:val="00640EBA"/>
    <w:rsid w:val="00643286"/>
    <w:rsid w:val="0064425B"/>
    <w:rsid w:val="0065220E"/>
    <w:rsid w:val="00652DBE"/>
    <w:rsid w:val="00653F65"/>
    <w:rsid w:val="00661E39"/>
    <w:rsid w:val="00663905"/>
    <w:rsid w:val="00663F79"/>
    <w:rsid w:val="00664F39"/>
    <w:rsid w:val="00672E45"/>
    <w:rsid w:val="00673794"/>
    <w:rsid w:val="00684A13"/>
    <w:rsid w:val="00692275"/>
    <w:rsid w:val="00693411"/>
    <w:rsid w:val="006954B7"/>
    <w:rsid w:val="006A323C"/>
    <w:rsid w:val="006A6D2D"/>
    <w:rsid w:val="006B105C"/>
    <w:rsid w:val="006B41DC"/>
    <w:rsid w:val="006B7C06"/>
    <w:rsid w:val="006C1730"/>
    <w:rsid w:val="006C2B5C"/>
    <w:rsid w:val="006C4F9C"/>
    <w:rsid w:val="006C6675"/>
    <w:rsid w:val="006C744C"/>
    <w:rsid w:val="006D02E4"/>
    <w:rsid w:val="006D37F8"/>
    <w:rsid w:val="006D5CF2"/>
    <w:rsid w:val="006D6C60"/>
    <w:rsid w:val="006F6069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27F46"/>
    <w:rsid w:val="007351F6"/>
    <w:rsid w:val="007369AF"/>
    <w:rsid w:val="00740D21"/>
    <w:rsid w:val="00743F5E"/>
    <w:rsid w:val="00751DC0"/>
    <w:rsid w:val="007524F2"/>
    <w:rsid w:val="00754498"/>
    <w:rsid w:val="00766F07"/>
    <w:rsid w:val="00772231"/>
    <w:rsid w:val="00783606"/>
    <w:rsid w:val="0079023C"/>
    <w:rsid w:val="00791C4E"/>
    <w:rsid w:val="0079748A"/>
    <w:rsid w:val="007A4AF7"/>
    <w:rsid w:val="007B00BC"/>
    <w:rsid w:val="007B1889"/>
    <w:rsid w:val="007B6F2C"/>
    <w:rsid w:val="007C35FD"/>
    <w:rsid w:val="007C4D54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20F92"/>
    <w:rsid w:val="00830D0D"/>
    <w:rsid w:val="00846F4D"/>
    <w:rsid w:val="00854F08"/>
    <w:rsid w:val="008556E5"/>
    <w:rsid w:val="00856DE9"/>
    <w:rsid w:val="00862A53"/>
    <w:rsid w:val="008645AF"/>
    <w:rsid w:val="00867EFB"/>
    <w:rsid w:val="0087679F"/>
    <w:rsid w:val="00877BC2"/>
    <w:rsid w:val="008802A0"/>
    <w:rsid w:val="00880704"/>
    <w:rsid w:val="0088107B"/>
    <w:rsid w:val="00884ECD"/>
    <w:rsid w:val="00887A85"/>
    <w:rsid w:val="00890EC0"/>
    <w:rsid w:val="008951FF"/>
    <w:rsid w:val="008A116B"/>
    <w:rsid w:val="008A2F7E"/>
    <w:rsid w:val="008B24B6"/>
    <w:rsid w:val="008B4BD0"/>
    <w:rsid w:val="008B7273"/>
    <w:rsid w:val="008B73A4"/>
    <w:rsid w:val="008C1B88"/>
    <w:rsid w:val="008D0C95"/>
    <w:rsid w:val="008D3D79"/>
    <w:rsid w:val="008D7609"/>
    <w:rsid w:val="008D7ECE"/>
    <w:rsid w:val="008E54F2"/>
    <w:rsid w:val="008F4560"/>
    <w:rsid w:val="0090429E"/>
    <w:rsid w:val="009109EA"/>
    <w:rsid w:val="009159E0"/>
    <w:rsid w:val="00915B51"/>
    <w:rsid w:val="0091675B"/>
    <w:rsid w:val="00921AE2"/>
    <w:rsid w:val="0092483D"/>
    <w:rsid w:val="00944B65"/>
    <w:rsid w:val="00950BCC"/>
    <w:rsid w:val="00954823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D31"/>
    <w:rsid w:val="00997E0A"/>
    <w:rsid w:val="009A2636"/>
    <w:rsid w:val="009A5A9C"/>
    <w:rsid w:val="009B0EF3"/>
    <w:rsid w:val="009B3073"/>
    <w:rsid w:val="009C7F05"/>
    <w:rsid w:val="009D06A6"/>
    <w:rsid w:val="009D1185"/>
    <w:rsid w:val="009D7CE8"/>
    <w:rsid w:val="009E730D"/>
    <w:rsid w:val="009F132D"/>
    <w:rsid w:val="00A01F22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664A8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B296B"/>
    <w:rsid w:val="00AB3540"/>
    <w:rsid w:val="00AB3FC6"/>
    <w:rsid w:val="00AB50C9"/>
    <w:rsid w:val="00AC2D8D"/>
    <w:rsid w:val="00AD1E27"/>
    <w:rsid w:val="00AD3400"/>
    <w:rsid w:val="00AE1C8F"/>
    <w:rsid w:val="00AE2D9E"/>
    <w:rsid w:val="00AF2264"/>
    <w:rsid w:val="00B13F2F"/>
    <w:rsid w:val="00B17C8F"/>
    <w:rsid w:val="00B20E39"/>
    <w:rsid w:val="00B34C63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4DF1"/>
    <w:rsid w:val="00BA07BC"/>
    <w:rsid w:val="00BA6050"/>
    <w:rsid w:val="00BB3163"/>
    <w:rsid w:val="00BB6FF4"/>
    <w:rsid w:val="00BC0662"/>
    <w:rsid w:val="00BC7525"/>
    <w:rsid w:val="00BC7A7F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3681E"/>
    <w:rsid w:val="00C36A85"/>
    <w:rsid w:val="00C44236"/>
    <w:rsid w:val="00C478FA"/>
    <w:rsid w:val="00C5588B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6DD4"/>
    <w:rsid w:val="00C9777B"/>
    <w:rsid w:val="00CA460F"/>
    <w:rsid w:val="00CA5C9F"/>
    <w:rsid w:val="00CB51A6"/>
    <w:rsid w:val="00CB6987"/>
    <w:rsid w:val="00CC0900"/>
    <w:rsid w:val="00CC67CD"/>
    <w:rsid w:val="00CE4AB0"/>
    <w:rsid w:val="00CE4CF4"/>
    <w:rsid w:val="00CE55AA"/>
    <w:rsid w:val="00CE776F"/>
    <w:rsid w:val="00CF6F2A"/>
    <w:rsid w:val="00D000D3"/>
    <w:rsid w:val="00D06AD0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662C0"/>
    <w:rsid w:val="00D80C49"/>
    <w:rsid w:val="00D85D02"/>
    <w:rsid w:val="00DB18BA"/>
    <w:rsid w:val="00DB5219"/>
    <w:rsid w:val="00DD41E2"/>
    <w:rsid w:val="00DD6F28"/>
    <w:rsid w:val="00DF44DC"/>
    <w:rsid w:val="00E015B0"/>
    <w:rsid w:val="00E0791F"/>
    <w:rsid w:val="00E1317A"/>
    <w:rsid w:val="00E32471"/>
    <w:rsid w:val="00E3255E"/>
    <w:rsid w:val="00E33568"/>
    <w:rsid w:val="00E4199F"/>
    <w:rsid w:val="00E4222C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4E72"/>
    <w:rsid w:val="00E755F6"/>
    <w:rsid w:val="00E9555F"/>
    <w:rsid w:val="00EA2641"/>
    <w:rsid w:val="00EC3DBB"/>
    <w:rsid w:val="00EC63AB"/>
    <w:rsid w:val="00EC77AD"/>
    <w:rsid w:val="00ED1E55"/>
    <w:rsid w:val="00ED233E"/>
    <w:rsid w:val="00ED3149"/>
    <w:rsid w:val="00ED41B9"/>
    <w:rsid w:val="00EE1D79"/>
    <w:rsid w:val="00EE2630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51E0B"/>
    <w:rsid w:val="00F527B1"/>
    <w:rsid w:val="00F54A78"/>
    <w:rsid w:val="00F607E8"/>
    <w:rsid w:val="00F63E90"/>
    <w:rsid w:val="00F64B5A"/>
    <w:rsid w:val="00F72F3A"/>
    <w:rsid w:val="00F74E40"/>
    <w:rsid w:val="00F7595C"/>
    <w:rsid w:val="00F86B49"/>
    <w:rsid w:val="00F9063E"/>
    <w:rsid w:val="00F93F92"/>
    <w:rsid w:val="00F957E6"/>
    <w:rsid w:val="00F95A2B"/>
    <w:rsid w:val="00F967E3"/>
    <w:rsid w:val="00FA02FD"/>
    <w:rsid w:val="00FA3757"/>
    <w:rsid w:val="00FA5410"/>
    <w:rsid w:val="00FA71CE"/>
    <w:rsid w:val="00FB15EB"/>
    <w:rsid w:val="00FC12E9"/>
    <w:rsid w:val="00FC3D88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D1890"/>
  <w15:docId w15:val="{0B34E52D-4FA0-4E7E-9D3C-3B62870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sid w:val="001A43C5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A43C5"/>
    <w:pPr>
      <w:spacing w:line="240" w:lineRule="auto"/>
    </w:pPr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A43C5"/>
    <w:rPr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A43C5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A43C5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4E5A07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BCBB-C5B0-4E8E-848C-EAD59C8F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98</cp:revision>
  <cp:lastPrinted>2013-11-14T12:24:00Z</cp:lastPrinted>
  <dcterms:created xsi:type="dcterms:W3CDTF">2016-01-26T18:45:00Z</dcterms:created>
  <dcterms:modified xsi:type="dcterms:W3CDTF">2021-10-31T12:41:00Z</dcterms:modified>
</cp:coreProperties>
</file>