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F6" w:rsidRPr="004028F6" w:rsidRDefault="0031360E" w:rsidP="00331A59">
      <w:pPr>
        <w:pStyle w:val="ListParagraph1"/>
        <w:ind w:left="0"/>
      </w:pPr>
      <w:r w:rsidRPr="004028F6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669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517" y="21390"/>
                <wp:lineTo x="2151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31360E" w:rsidRPr="004028F6" w:rsidRDefault="0031360E" w:rsidP="004028F6">
      <w:pPr>
        <w:pStyle w:val="Heading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:rsidR="0031360E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HUMANITARIAN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TEACHING UNIVERSITY</w:t>
      </w:r>
    </w:p>
    <w:p w:rsidR="00C901DF" w:rsidRP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C901DF">
        <w:rPr>
          <w:rFonts w:ascii="Sylfaen" w:hAnsi="Sylfaen"/>
          <w:b/>
          <w:bCs/>
          <w:noProof/>
          <w:sz w:val="24"/>
          <w:lang w:val="fi-FI"/>
        </w:rPr>
        <w:t>ТБИЛИССКИЙ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ГУМАНИТАРНЫЙ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УЧЕБНЫЙ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УНИВЕРСИТЕТ</w:t>
      </w:r>
    </w:p>
    <w:p w:rsid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</w:p>
    <w:p w:rsidR="00C901DF" w:rsidRPr="00606FAD" w:rsidRDefault="00C901DF" w:rsidP="00C901DF">
      <w:pPr>
        <w:pStyle w:val="Caption"/>
        <w:rPr>
          <w:rFonts w:ascii="Sylfaen" w:hAnsi="Sylfaen"/>
          <w:b/>
          <w:bCs/>
          <w:i/>
          <w:noProof/>
          <w:sz w:val="22"/>
          <w:szCs w:val="22"/>
          <w:lang w:val="fi-FI"/>
        </w:rPr>
      </w:pPr>
      <w:r w:rsidRPr="00606FAD">
        <w:rPr>
          <w:rFonts w:ascii="Sylfaen" w:hAnsi="Sylfaen"/>
          <w:b/>
          <w:bCs/>
          <w:i/>
          <w:noProof/>
          <w:sz w:val="22"/>
          <w:szCs w:val="22"/>
          <w:lang w:val="fi-FI"/>
        </w:rPr>
        <w:t>СИЛ</w:t>
      </w:r>
      <w:r w:rsidR="0098653A" w:rsidRPr="00606FAD">
        <w:rPr>
          <w:rFonts w:ascii="Sylfaen" w:hAnsi="Sylfaen"/>
          <w:b/>
          <w:bCs/>
          <w:i/>
          <w:noProof/>
          <w:sz w:val="22"/>
          <w:szCs w:val="22"/>
          <w:lang w:val="ru-RU"/>
        </w:rPr>
        <w:t>Л</w:t>
      </w:r>
      <w:r w:rsidRPr="00606FAD">
        <w:rPr>
          <w:rFonts w:ascii="Sylfaen" w:hAnsi="Sylfaen"/>
          <w:b/>
          <w:bCs/>
          <w:i/>
          <w:noProof/>
          <w:sz w:val="22"/>
          <w:szCs w:val="22"/>
          <w:lang w:val="fi-FI"/>
        </w:rPr>
        <w:t>АБУС</w:t>
      </w:r>
    </w:p>
    <w:p w:rsidR="0031360E" w:rsidRPr="00606FAD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7914"/>
      </w:tblGrid>
      <w:tr w:rsidR="00C901DF" w:rsidRPr="00606FAD" w:rsidTr="00FD2DED">
        <w:tc>
          <w:tcPr>
            <w:tcW w:w="2860" w:type="dxa"/>
          </w:tcPr>
          <w:p w:rsidR="00C901DF" w:rsidRPr="00606FAD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606FAD">
              <w:rPr>
                <w:rFonts w:ascii="Sylfaen" w:hAnsi="Sylfaen" w:cstheme="minorHAnsi"/>
                <w:b/>
                <w:i/>
                <w:lang w:val="ru-RU"/>
              </w:rPr>
              <w:t>Наименование учебного курса</w:t>
            </w:r>
          </w:p>
        </w:tc>
        <w:tc>
          <w:tcPr>
            <w:tcW w:w="7914" w:type="dxa"/>
          </w:tcPr>
          <w:p w:rsidR="00C901DF" w:rsidRPr="00606FAD" w:rsidRDefault="008F790A" w:rsidP="00C901DF">
            <w:pPr>
              <w:pStyle w:val="FootnoteText"/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</w:pPr>
            <w:r w:rsidRPr="00606FAD">
              <w:rPr>
                <w:rFonts w:ascii="Sylfaen" w:hAnsi="Sylfaen"/>
                <w:b/>
                <w:i/>
                <w:sz w:val="22"/>
                <w:szCs w:val="22"/>
                <w:lang w:val="ru-RU"/>
              </w:rPr>
              <w:t>Анестезиология в хирургической стоматологии</w:t>
            </w:r>
          </w:p>
        </w:tc>
      </w:tr>
      <w:tr w:rsidR="00C901DF" w:rsidRPr="00606FAD" w:rsidTr="00FD2DED">
        <w:tc>
          <w:tcPr>
            <w:tcW w:w="2860" w:type="dxa"/>
          </w:tcPr>
          <w:p w:rsidR="00C901DF" w:rsidRPr="00606FAD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606FAD">
              <w:rPr>
                <w:rFonts w:ascii="Sylfaen" w:hAnsi="Sylfaen" w:cstheme="minorHAnsi"/>
                <w:b/>
                <w:i/>
                <w:lang w:val="ru-RU"/>
              </w:rPr>
              <w:t>Код учебного курса</w:t>
            </w:r>
          </w:p>
        </w:tc>
        <w:tc>
          <w:tcPr>
            <w:tcW w:w="7914" w:type="dxa"/>
          </w:tcPr>
          <w:p w:rsidR="00C901DF" w:rsidRPr="00606FAD" w:rsidRDefault="008A3601" w:rsidP="008F790A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  <w:r w:rsidRPr="00606FAD">
              <w:rPr>
                <w:rFonts w:ascii="Sylfaen" w:hAnsi="Sylfaen" w:cs="Cambria,Bold"/>
                <w:b/>
                <w:bCs/>
                <w:i/>
                <w:sz w:val="22"/>
                <w:szCs w:val="22"/>
              </w:rPr>
              <w:t>STOM0410</w:t>
            </w:r>
            <w:r w:rsidR="008F790A" w:rsidRPr="00606FAD">
              <w:rPr>
                <w:rFonts w:ascii="Sylfaen" w:hAnsi="Sylfaen" w:cs="Cambria,Bold"/>
                <w:b/>
                <w:bCs/>
                <w:i/>
                <w:sz w:val="22"/>
                <w:szCs w:val="22"/>
              </w:rPr>
              <w:t>DM</w:t>
            </w:r>
          </w:p>
        </w:tc>
      </w:tr>
      <w:tr w:rsidR="00C901DF" w:rsidRPr="00422D8F" w:rsidTr="00FD2DED">
        <w:tc>
          <w:tcPr>
            <w:tcW w:w="2860" w:type="dxa"/>
          </w:tcPr>
          <w:p w:rsidR="00C901DF" w:rsidRPr="00606FAD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606FAD">
              <w:rPr>
                <w:rFonts w:ascii="Sylfaen" w:hAnsi="Sylfaen" w:cstheme="minorHAnsi"/>
                <w:b/>
                <w:i/>
                <w:lang w:val="ru-RU"/>
              </w:rPr>
              <w:t>Статус учебного курса</w:t>
            </w:r>
          </w:p>
        </w:tc>
        <w:tc>
          <w:tcPr>
            <w:tcW w:w="7914" w:type="dxa"/>
          </w:tcPr>
          <w:p w:rsidR="00C901DF" w:rsidRPr="00606FAD" w:rsidRDefault="008F790A" w:rsidP="00C901DF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606FAD">
              <w:rPr>
                <w:rFonts w:ascii="Sylfaen" w:hAnsi="Sylfaen"/>
                <w:i/>
                <w:lang w:val="ru-RU"/>
              </w:rPr>
              <w:t>Факультет здравоохранения, одноступенчатая образовательная программа –</w:t>
            </w:r>
            <w:r w:rsidR="008A3601" w:rsidRPr="00606FAD">
              <w:rPr>
                <w:rFonts w:ascii="Sylfaen" w:hAnsi="Sylfaen"/>
                <w:i/>
                <w:lang w:val="ru-RU"/>
              </w:rPr>
              <w:t xml:space="preserve"> </w:t>
            </w:r>
            <w:r w:rsidRPr="00606FAD">
              <w:rPr>
                <w:rFonts w:ascii="Sylfaen" w:hAnsi="Sylfaen"/>
                <w:i/>
                <w:lang w:val="ru-RU"/>
              </w:rPr>
              <w:t xml:space="preserve"> </w:t>
            </w:r>
            <w:r w:rsidR="008A3601" w:rsidRPr="00606FAD">
              <w:rPr>
                <w:rFonts w:ascii="Sylfaen" w:hAnsi="Sylfaen"/>
                <w:i/>
                <w:lang w:val="ru-RU"/>
              </w:rPr>
              <w:t>«С</w:t>
            </w:r>
            <w:r w:rsidRPr="00606FAD">
              <w:rPr>
                <w:rFonts w:ascii="Sylfaen" w:hAnsi="Sylfaen"/>
                <w:i/>
                <w:lang w:val="ru-RU"/>
              </w:rPr>
              <w:t>томатолог</w:t>
            </w:r>
            <w:r w:rsidR="008A3601" w:rsidRPr="00606FAD">
              <w:rPr>
                <w:rFonts w:ascii="Sylfaen" w:hAnsi="Sylfaen"/>
                <w:i/>
                <w:lang w:val="ru-RU"/>
              </w:rPr>
              <w:t>ия»</w:t>
            </w:r>
            <w:r w:rsidRPr="00606FAD">
              <w:rPr>
                <w:rFonts w:ascii="Sylfaen" w:hAnsi="Sylfaen"/>
                <w:i/>
                <w:lang w:val="ru-RU"/>
              </w:rPr>
              <w:t xml:space="preserve">, </w:t>
            </w:r>
            <w:r w:rsidR="00A15351" w:rsidRPr="00606FAD">
              <w:rPr>
                <w:rFonts w:ascii="Sylfaen" w:hAnsi="Sylfaen" w:cs="Calibri"/>
                <w:i/>
                <w:lang w:val="ru-RU"/>
              </w:rPr>
              <w:t>м</w:t>
            </w:r>
            <w:r w:rsidRPr="00606FAD">
              <w:rPr>
                <w:rFonts w:ascii="Sylfaen" w:hAnsi="Sylfaen" w:cs="Calibri"/>
                <w:i/>
                <w:lang w:val="ru-RU"/>
              </w:rPr>
              <w:t>одуль хирургической стоматологии</w:t>
            </w:r>
            <w:r w:rsidR="00A15351" w:rsidRPr="00606FAD">
              <w:rPr>
                <w:rFonts w:ascii="Sylfaen" w:hAnsi="Sylfaen"/>
                <w:i/>
                <w:lang w:val="ru-RU"/>
              </w:rPr>
              <w:t>, ч</w:t>
            </w:r>
            <w:r w:rsidRPr="00606FAD">
              <w:rPr>
                <w:rFonts w:ascii="Sylfaen" w:hAnsi="Sylfaen"/>
                <w:i/>
                <w:lang w:val="ru-RU"/>
              </w:rPr>
              <w:t>етвертый   семестр, обязательный учебный курс</w:t>
            </w:r>
          </w:p>
        </w:tc>
      </w:tr>
      <w:tr w:rsidR="004028F6" w:rsidRPr="00422D8F" w:rsidTr="00FD2DED">
        <w:tc>
          <w:tcPr>
            <w:tcW w:w="2860" w:type="dxa"/>
          </w:tcPr>
          <w:p w:rsidR="007351F6" w:rsidRPr="00606FAD" w:rsidRDefault="007351F6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606FAD">
              <w:rPr>
                <w:rFonts w:ascii="Sylfaen" w:hAnsi="Sylfaen" w:cstheme="minorHAnsi"/>
                <w:b/>
                <w:i/>
                <w:lang w:val="ru-RU"/>
              </w:rPr>
              <w:t>ECTS</w:t>
            </w:r>
          </w:p>
          <w:p w:rsidR="007351F6" w:rsidRPr="00606FAD" w:rsidRDefault="007351F6" w:rsidP="00C901DF">
            <w:pPr>
              <w:spacing w:after="0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7351F6" w:rsidRPr="00606FAD" w:rsidRDefault="007351F6" w:rsidP="00C901DF">
            <w:pPr>
              <w:spacing w:after="0"/>
              <w:jc w:val="right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B63995" w:rsidRPr="00606FAD" w:rsidRDefault="00B63995" w:rsidP="00B63995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606FAD">
              <w:rPr>
                <w:rFonts w:ascii="Sylfaen" w:hAnsi="Sylfaen"/>
                <w:i/>
                <w:lang w:val="ru-RU"/>
              </w:rPr>
              <w:t>4 кредита: 100 часов;</w:t>
            </w:r>
            <w:r w:rsidR="00D91812" w:rsidRPr="00606FAD">
              <w:rPr>
                <w:rFonts w:ascii="Sylfaen" w:hAnsi="Sylfaen"/>
                <w:i/>
                <w:lang w:val="ru-RU"/>
              </w:rPr>
              <w:t xml:space="preserve"> контактных-53 часа</w:t>
            </w:r>
          </w:p>
          <w:p w:rsidR="00B63995" w:rsidRPr="00606FAD" w:rsidRDefault="00D91812" w:rsidP="00B63995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606FAD">
              <w:rPr>
                <w:rFonts w:ascii="Sylfaen" w:hAnsi="Sylfaen"/>
                <w:i/>
                <w:lang w:val="ru-RU"/>
              </w:rPr>
              <w:t>Лекции-15</w:t>
            </w:r>
            <w:r w:rsidR="00B63995" w:rsidRPr="00606FAD">
              <w:rPr>
                <w:rFonts w:ascii="Sylfaen" w:hAnsi="Sylfaen"/>
                <w:i/>
                <w:lang w:val="ru-RU"/>
              </w:rPr>
              <w:t xml:space="preserve"> часов</w:t>
            </w:r>
          </w:p>
          <w:p w:rsidR="00B63995" w:rsidRPr="00606FAD" w:rsidRDefault="00B63995" w:rsidP="00B63995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606FAD">
              <w:rPr>
                <w:rFonts w:ascii="Sylfaen" w:hAnsi="Sylfaen"/>
                <w:i/>
                <w:lang w:val="ru-RU"/>
              </w:rPr>
              <w:t xml:space="preserve">Практические </w:t>
            </w:r>
            <w:r w:rsidR="00D91812" w:rsidRPr="00606FAD">
              <w:rPr>
                <w:rFonts w:ascii="Sylfaen" w:hAnsi="Sylfaen"/>
                <w:i/>
                <w:lang w:val="ru-RU"/>
              </w:rPr>
              <w:t>занятия-3</w:t>
            </w:r>
            <w:r w:rsidRPr="00606FAD">
              <w:rPr>
                <w:rFonts w:ascii="Sylfaen" w:hAnsi="Sylfaen"/>
                <w:i/>
                <w:lang w:val="ru-RU"/>
              </w:rPr>
              <w:t>4 часа</w:t>
            </w:r>
          </w:p>
          <w:p w:rsidR="00B63995" w:rsidRPr="00606FAD" w:rsidRDefault="00B63995" w:rsidP="00B63995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606FAD">
              <w:rPr>
                <w:rFonts w:ascii="Sylfaen" w:hAnsi="Sylfaen"/>
                <w:i/>
                <w:lang w:val="ru-RU"/>
              </w:rPr>
              <w:t>Промежуточный экзамен-2 час</w:t>
            </w:r>
          </w:p>
          <w:p w:rsidR="00B63995" w:rsidRPr="00606FAD" w:rsidRDefault="00B63995" w:rsidP="00B63995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606FAD">
              <w:rPr>
                <w:rFonts w:ascii="Sylfaen" w:hAnsi="Sylfaen"/>
                <w:i/>
                <w:lang w:val="ru-RU"/>
              </w:rPr>
              <w:t>Заключительный экзамен-2 час</w:t>
            </w:r>
          </w:p>
          <w:p w:rsidR="00B63995" w:rsidRPr="00606FAD" w:rsidRDefault="00D91812" w:rsidP="00B63995">
            <w:pPr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606FAD">
              <w:rPr>
                <w:rFonts w:ascii="Sylfaen" w:hAnsi="Sylfaen"/>
                <w:i/>
                <w:lang w:val="ru-RU"/>
              </w:rPr>
              <w:t>Самостоятельная работа-47</w:t>
            </w:r>
            <w:r w:rsidR="00B63995" w:rsidRPr="00606FAD">
              <w:rPr>
                <w:rFonts w:ascii="Sylfaen" w:hAnsi="Sylfaen"/>
                <w:i/>
                <w:lang w:val="ru-RU"/>
              </w:rPr>
              <w:t xml:space="preserve"> час</w:t>
            </w:r>
          </w:p>
        </w:tc>
      </w:tr>
      <w:tr w:rsidR="00C901DF" w:rsidRPr="00606FAD" w:rsidTr="00FD2DED">
        <w:tc>
          <w:tcPr>
            <w:tcW w:w="2860" w:type="dxa"/>
          </w:tcPr>
          <w:p w:rsidR="00C901DF" w:rsidRPr="00606FAD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606FAD">
              <w:rPr>
                <w:rFonts w:ascii="Sylfaen" w:hAnsi="Sylfaen" w:cstheme="minorHAnsi"/>
                <w:b/>
                <w:i/>
                <w:lang w:val="ru-RU"/>
              </w:rPr>
              <w:t>Лектор</w:t>
            </w:r>
          </w:p>
        </w:tc>
        <w:tc>
          <w:tcPr>
            <w:tcW w:w="7914" w:type="dxa"/>
          </w:tcPr>
          <w:p w:rsidR="008F790A" w:rsidRPr="00606FAD" w:rsidRDefault="008F790A" w:rsidP="008F790A">
            <w:pPr>
              <w:rPr>
                <w:rFonts w:ascii="Sylfaen" w:hAnsi="Sylfaen"/>
                <w:b/>
                <w:i/>
                <w:lang w:val="ru-RU"/>
              </w:rPr>
            </w:pPr>
            <w:r w:rsidRPr="00606FAD">
              <w:rPr>
                <w:rFonts w:ascii="Sylfaen" w:hAnsi="Sylfaen"/>
                <w:i/>
                <w:lang w:val="ru-RU"/>
              </w:rPr>
              <w:t>Гиоргий Бериа</w:t>
            </w:r>
            <w:r w:rsidR="00427786" w:rsidRPr="00606FAD">
              <w:rPr>
                <w:rFonts w:ascii="Sylfaen" w:hAnsi="Sylfaen"/>
                <w:i/>
                <w:lang w:val="ru-RU"/>
              </w:rPr>
              <w:t xml:space="preserve">швили-доктор медицины, </w:t>
            </w:r>
            <w:r w:rsidR="00257D22">
              <w:rPr>
                <w:rFonts w:ascii="Sylfaen" w:hAnsi="Sylfaen"/>
                <w:i/>
                <w:lang w:val="ru-RU"/>
              </w:rPr>
              <w:t xml:space="preserve">афелированный </w:t>
            </w:r>
            <w:r w:rsidR="00F4130D" w:rsidRPr="00606FAD">
              <w:rPr>
                <w:rFonts w:ascii="Sylfaen" w:hAnsi="Sylfaen"/>
                <w:i/>
                <w:lang w:val="ru-RU"/>
              </w:rPr>
              <w:t>профессор</w:t>
            </w:r>
            <w:r w:rsidRPr="00606FAD">
              <w:rPr>
                <w:rFonts w:ascii="Sylfaen" w:hAnsi="Sylfaen"/>
                <w:i/>
                <w:lang w:val="ru-RU"/>
              </w:rPr>
              <w:t xml:space="preserve"> </w:t>
            </w:r>
            <w:r w:rsidR="00427786" w:rsidRPr="00606FAD">
              <w:rPr>
                <w:rFonts w:ascii="Sylfaen" w:hAnsi="Sylfaen"/>
                <w:i/>
                <w:lang w:val="ru-RU"/>
              </w:rPr>
              <w:t xml:space="preserve">ТГУУ ,тел.571356644, </w:t>
            </w:r>
            <w:r w:rsidR="00D974F8">
              <w:fldChar w:fldCharType="begin"/>
            </w:r>
            <w:r w:rsidR="00D974F8" w:rsidRPr="00D974F8">
              <w:rPr>
                <w:lang w:val="ru-RU"/>
              </w:rPr>
              <w:instrText xml:space="preserve"> </w:instrText>
            </w:r>
            <w:r w:rsidR="00D974F8">
              <w:instrText>HYPERLINK</w:instrText>
            </w:r>
            <w:r w:rsidR="00D974F8" w:rsidRPr="00D974F8">
              <w:rPr>
                <w:lang w:val="ru-RU"/>
              </w:rPr>
              <w:instrText xml:space="preserve"> "</w:instrText>
            </w:r>
            <w:r w:rsidR="00D974F8">
              <w:instrText>mailto</w:instrText>
            </w:r>
            <w:r w:rsidR="00D974F8" w:rsidRPr="00D974F8">
              <w:rPr>
                <w:lang w:val="ru-RU"/>
              </w:rPr>
              <w:instrText>:</w:instrText>
            </w:r>
            <w:r w:rsidR="00D974F8">
              <w:instrText>gia</w:instrText>
            </w:r>
            <w:r w:rsidR="00D974F8" w:rsidRPr="00D974F8">
              <w:rPr>
                <w:lang w:val="ru-RU"/>
              </w:rPr>
              <w:instrText>1975@</w:instrText>
            </w:r>
            <w:r w:rsidR="00D974F8">
              <w:instrText>mail</w:instrText>
            </w:r>
            <w:r w:rsidR="00D974F8" w:rsidRPr="00D974F8">
              <w:rPr>
                <w:lang w:val="ru-RU"/>
              </w:rPr>
              <w:instrText>.</w:instrText>
            </w:r>
            <w:r w:rsidR="00D974F8">
              <w:instrText>ru</w:instrText>
            </w:r>
            <w:r w:rsidR="00D974F8" w:rsidRPr="00D974F8">
              <w:rPr>
                <w:lang w:val="ru-RU"/>
              </w:rPr>
              <w:instrText xml:space="preserve">" </w:instrText>
            </w:r>
            <w:r w:rsidR="00D974F8">
              <w:fldChar w:fldCharType="separate"/>
            </w:r>
            <w:r w:rsidRPr="00606FAD">
              <w:rPr>
                <w:rStyle w:val="Hyperlink"/>
                <w:rFonts w:ascii="Sylfaen" w:hAnsi="Sylfaen"/>
                <w:i/>
              </w:rPr>
              <w:t>gia</w:t>
            </w:r>
            <w:r w:rsidRPr="00606FAD">
              <w:rPr>
                <w:rStyle w:val="Hyperlink"/>
                <w:rFonts w:ascii="Sylfaen" w:hAnsi="Sylfaen"/>
                <w:i/>
                <w:lang w:val="ru-RU"/>
              </w:rPr>
              <w:t>1975@</w:t>
            </w:r>
            <w:r w:rsidRPr="00606FAD">
              <w:rPr>
                <w:rStyle w:val="Hyperlink"/>
                <w:rFonts w:ascii="Sylfaen" w:hAnsi="Sylfaen"/>
                <w:i/>
              </w:rPr>
              <w:t>mail</w:t>
            </w:r>
            <w:r w:rsidRPr="00606FAD">
              <w:rPr>
                <w:rStyle w:val="Hyperlink"/>
                <w:rFonts w:ascii="Sylfaen" w:hAnsi="Sylfaen"/>
                <w:i/>
                <w:lang w:val="ru-RU"/>
              </w:rPr>
              <w:t>.</w:t>
            </w:r>
            <w:proofErr w:type="spellStart"/>
            <w:r w:rsidRPr="00606FAD">
              <w:rPr>
                <w:rStyle w:val="Hyperlink"/>
                <w:rFonts w:ascii="Sylfaen" w:hAnsi="Sylfaen"/>
                <w:i/>
              </w:rPr>
              <w:t>ru</w:t>
            </w:r>
            <w:proofErr w:type="spellEnd"/>
            <w:r w:rsidR="00D974F8">
              <w:rPr>
                <w:rStyle w:val="Hyperlink"/>
                <w:rFonts w:ascii="Sylfaen" w:hAnsi="Sylfaen"/>
                <w:i/>
              </w:rPr>
              <w:fldChar w:fldCharType="end"/>
            </w:r>
            <w:r w:rsidRPr="00606FAD">
              <w:rPr>
                <w:rFonts w:ascii="Sylfaen" w:hAnsi="Sylfaen"/>
                <w:i/>
                <w:lang w:val="ru-RU"/>
              </w:rPr>
              <w:t xml:space="preserve"> </w:t>
            </w:r>
          </w:p>
          <w:p w:rsidR="008F790A" w:rsidRPr="00606FAD" w:rsidRDefault="008F790A" w:rsidP="008F790A">
            <w:pPr>
              <w:rPr>
                <w:rFonts w:ascii="Sylfaen" w:hAnsi="Sylfaen"/>
                <w:b/>
                <w:i/>
                <w:lang w:val="ru-RU"/>
              </w:rPr>
            </w:pPr>
            <w:r w:rsidRPr="00606FAD">
              <w:rPr>
                <w:rFonts w:ascii="Sylfaen" w:hAnsi="Sylfaen"/>
                <w:i/>
                <w:lang w:val="ru-RU"/>
              </w:rPr>
              <w:t>Консуль</w:t>
            </w:r>
            <w:r w:rsidR="00466214" w:rsidRPr="00606FAD">
              <w:rPr>
                <w:rFonts w:ascii="Sylfaen" w:hAnsi="Sylfaen"/>
                <w:i/>
                <w:lang w:val="ru-RU"/>
              </w:rPr>
              <w:t xml:space="preserve">тативный день-согласно расписанию </w:t>
            </w:r>
          </w:p>
          <w:p w:rsidR="00C901DF" w:rsidRPr="00606FAD" w:rsidRDefault="008F790A" w:rsidP="008F790A">
            <w:pPr>
              <w:spacing w:after="0"/>
              <w:jc w:val="both"/>
              <w:rPr>
                <w:rFonts w:ascii="Sylfaen" w:eastAsia="Times New Roman" w:hAnsi="Sylfaen" w:cstheme="minorHAnsi"/>
                <w:i/>
                <w:lang w:val="ka-GE"/>
              </w:rPr>
            </w:pPr>
            <w:r w:rsidRPr="00606FAD">
              <w:rPr>
                <w:rFonts w:ascii="Sylfaen" w:hAnsi="Sylfaen"/>
                <w:i/>
                <w:lang w:val="ru-RU"/>
              </w:rPr>
              <w:t>База-ООО «Травматолог»</w:t>
            </w:r>
            <w:r w:rsidR="00466214" w:rsidRPr="00606FAD">
              <w:rPr>
                <w:rFonts w:ascii="Sylfaen" w:hAnsi="Sylfaen"/>
                <w:i/>
                <w:lang w:val="ru-RU"/>
              </w:rPr>
              <w:t xml:space="preserve"> (Эвекс клиника)</w:t>
            </w:r>
            <w:r w:rsidRPr="00606FAD">
              <w:rPr>
                <w:rFonts w:ascii="Sylfaen" w:hAnsi="Sylfaen"/>
                <w:i/>
                <w:lang w:val="ru-RU"/>
              </w:rPr>
              <w:t xml:space="preserve"> , адрес: г.Тбилиси, ул. Любляна 21.</w:t>
            </w:r>
          </w:p>
        </w:tc>
      </w:tr>
      <w:tr w:rsidR="00C901DF" w:rsidRPr="00422D8F" w:rsidTr="00B45E03">
        <w:trPr>
          <w:trHeight w:val="1907"/>
        </w:trPr>
        <w:tc>
          <w:tcPr>
            <w:tcW w:w="2860" w:type="dxa"/>
          </w:tcPr>
          <w:p w:rsidR="00C901DF" w:rsidRPr="00606FAD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606FAD">
              <w:rPr>
                <w:rFonts w:ascii="Sylfaen" w:hAnsi="Sylfaen" w:cstheme="minorHAnsi"/>
                <w:b/>
                <w:i/>
                <w:lang w:val="ru-RU"/>
              </w:rPr>
              <w:t>Цель учебного</w:t>
            </w:r>
            <w:r w:rsidR="004D7262" w:rsidRPr="00606FAD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606FAD">
              <w:rPr>
                <w:rFonts w:ascii="Sylfaen" w:hAnsi="Sylfaen" w:cstheme="minorHAnsi"/>
                <w:b/>
                <w:i/>
                <w:lang w:val="ru-RU"/>
              </w:rPr>
              <w:t>курса</w:t>
            </w:r>
          </w:p>
        </w:tc>
        <w:tc>
          <w:tcPr>
            <w:tcW w:w="7914" w:type="dxa"/>
            <w:vAlign w:val="center"/>
          </w:tcPr>
          <w:p w:rsidR="00C901DF" w:rsidRPr="00606FAD" w:rsidRDefault="008F790A" w:rsidP="00B45E03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606FAD">
              <w:rPr>
                <w:rFonts w:ascii="Sylfaen" w:hAnsi="Sylfaen"/>
                <w:i/>
                <w:lang w:val="ru-RU"/>
              </w:rPr>
              <w:t>Студенты рассмотрят вопросы организации хирургического отделения (кабинета), сбор анамнеза и методы обследования пациента, виды местного и общего обезболивания в хирургической стоматологии и челюстно-лицевой хир</w:t>
            </w:r>
            <w:r w:rsidR="00B45E03" w:rsidRPr="00606FAD">
              <w:rPr>
                <w:rFonts w:ascii="Sylfaen" w:hAnsi="Sylfaen"/>
                <w:i/>
                <w:lang w:val="ru-RU"/>
              </w:rPr>
              <w:t>ургии,  медикаменты применяемые при</w:t>
            </w:r>
            <w:r w:rsidRPr="00606FAD">
              <w:rPr>
                <w:rFonts w:ascii="Sylfaen" w:hAnsi="Sylfaen"/>
                <w:i/>
                <w:lang w:val="ru-RU"/>
              </w:rPr>
              <w:t xml:space="preserve"> местном обезболивании, общие и местные осложнения развивающиеся во время и после проведения анестезии.</w:t>
            </w:r>
          </w:p>
        </w:tc>
      </w:tr>
      <w:tr w:rsidR="00C901DF" w:rsidRPr="00422D8F" w:rsidTr="00FD2DED">
        <w:tc>
          <w:tcPr>
            <w:tcW w:w="2860" w:type="dxa"/>
          </w:tcPr>
          <w:p w:rsidR="00C901DF" w:rsidRPr="00606FAD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606FAD">
              <w:rPr>
                <w:rFonts w:ascii="Sylfaen" w:hAnsi="Sylfaen" w:cstheme="minorHAnsi"/>
                <w:b/>
                <w:i/>
                <w:lang w:val="ru-RU"/>
              </w:rPr>
              <w:t>Предварительное</w:t>
            </w:r>
            <w:r w:rsidR="004D7262" w:rsidRPr="00606FAD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606FAD">
              <w:rPr>
                <w:rFonts w:ascii="Sylfaen" w:hAnsi="Sylfaen" w:cstheme="minorHAnsi"/>
                <w:b/>
                <w:i/>
                <w:lang w:val="ru-RU"/>
              </w:rPr>
              <w:t>условие</w:t>
            </w:r>
            <w:r w:rsidR="004D7262" w:rsidRPr="00606FAD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606FAD">
              <w:rPr>
                <w:rFonts w:ascii="Sylfaen" w:hAnsi="Sylfaen" w:cstheme="minorHAnsi"/>
                <w:b/>
                <w:i/>
                <w:lang w:val="ru-RU"/>
              </w:rPr>
              <w:t>допуска</w:t>
            </w:r>
          </w:p>
        </w:tc>
        <w:tc>
          <w:tcPr>
            <w:tcW w:w="7914" w:type="dxa"/>
          </w:tcPr>
          <w:p w:rsidR="00C901DF" w:rsidRPr="00606FAD" w:rsidRDefault="008A3601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06FAD">
              <w:rPr>
                <w:rFonts w:ascii="Sylfaen" w:hAnsi="Sylfaen"/>
                <w:i/>
                <w:noProof/>
                <w:lang w:val="ru-RU"/>
              </w:rPr>
              <w:t>Нормальная анатомия человека  II , нормальная физиолгия II, биохимия II</w:t>
            </w:r>
          </w:p>
        </w:tc>
      </w:tr>
      <w:tr w:rsidR="00C901DF" w:rsidRPr="00422D8F" w:rsidTr="00FD2DED">
        <w:tc>
          <w:tcPr>
            <w:tcW w:w="2860" w:type="dxa"/>
          </w:tcPr>
          <w:p w:rsidR="00C901DF" w:rsidRPr="00606FAD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606FAD">
              <w:rPr>
                <w:rFonts w:ascii="Sylfaen" w:hAnsi="Sylfaen" w:cstheme="minorHAnsi"/>
                <w:b/>
                <w:i/>
                <w:lang w:val="ru-RU"/>
              </w:rPr>
              <w:t>Система оценки знаний студента</w:t>
            </w:r>
          </w:p>
          <w:p w:rsidR="00C901DF" w:rsidRPr="00606FAD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01DF" w:rsidRPr="00606FAD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606FAD">
              <w:rPr>
                <w:rFonts w:ascii="Sylfaen" w:hAnsi="Sylfaen" w:cstheme="minorHAnsi"/>
                <w:b/>
                <w:i/>
                <w:lang w:val="ru-RU"/>
              </w:rPr>
              <w:t>Система оценки</w:t>
            </w:r>
            <w:r w:rsidR="00C901DF" w:rsidRPr="00606FAD">
              <w:rPr>
                <w:rFonts w:ascii="Sylfaen" w:hAnsi="Sylfaen" w:cstheme="minorHAnsi"/>
                <w:b/>
                <w:i/>
                <w:lang w:val="ru-RU"/>
              </w:rPr>
              <w:t xml:space="preserve">, существующая </w:t>
            </w:r>
            <w:r w:rsidRPr="00606FAD">
              <w:rPr>
                <w:rFonts w:ascii="Sylfaen" w:hAnsi="Sylfaen" w:cstheme="minorHAnsi"/>
                <w:b/>
                <w:i/>
                <w:lang w:val="ru-RU"/>
              </w:rPr>
              <w:t>в Тбилисском Гуманитарном Учебном Университете, делится на следующие компоненты</w:t>
            </w:r>
            <w:r w:rsidR="00C901DF" w:rsidRPr="00606FAD">
              <w:rPr>
                <w:rFonts w:ascii="Sylfaen" w:hAnsi="Sylfaen" w:cstheme="minorHAnsi"/>
                <w:b/>
                <w:i/>
                <w:lang w:val="ru-RU"/>
              </w:rPr>
              <w:t>:</w:t>
            </w:r>
          </w:p>
          <w:p w:rsidR="00C901DF" w:rsidRPr="00606FAD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06FAD">
              <w:rPr>
                <w:rFonts w:ascii="Sylfaen" w:hAnsi="Sylfaen" w:cstheme="minorHAnsi"/>
                <w:i/>
                <w:lang w:val="ru-RU"/>
              </w:rPr>
              <w:t>Из общего балла оценки</w:t>
            </w:r>
            <w:r w:rsidR="00C901DF" w:rsidRPr="00606FAD">
              <w:rPr>
                <w:rFonts w:ascii="Sylfaen" w:hAnsi="Sylfaen" w:cstheme="minorHAnsi"/>
                <w:i/>
                <w:lang w:val="ru-RU"/>
              </w:rPr>
              <w:t xml:space="preserve"> (100 баллов) </w:t>
            </w:r>
            <w:r w:rsidRPr="00606FAD">
              <w:rPr>
                <w:rFonts w:ascii="Sylfaen" w:hAnsi="Sylfaen" w:cstheme="minorHAnsi"/>
                <w:i/>
                <w:lang w:val="ru-RU"/>
              </w:rPr>
              <w:t>удельная доля</w:t>
            </w:r>
            <w:r w:rsidR="00C901DF" w:rsidRPr="00606FAD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606FAD">
              <w:rPr>
                <w:rFonts w:ascii="Sylfaen" w:hAnsi="Sylfaen" w:cstheme="minorHAnsi"/>
                <w:i/>
                <w:lang w:val="ru-RU"/>
              </w:rPr>
              <w:t>промежуточной оценки</w:t>
            </w:r>
            <w:r w:rsidR="00C901DF" w:rsidRPr="00606FAD">
              <w:rPr>
                <w:rFonts w:ascii="Sylfaen" w:hAnsi="Sylfaen" w:cstheme="minorHAnsi"/>
                <w:i/>
                <w:lang w:val="ru-RU"/>
              </w:rPr>
              <w:t xml:space="preserve"> суммарно составляет 60 баллов, </w:t>
            </w:r>
            <w:r w:rsidRPr="00606FAD">
              <w:rPr>
                <w:rFonts w:ascii="Sylfaen" w:hAnsi="Sylfaen" w:cstheme="minorHAnsi"/>
                <w:i/>
                <w:lang w:val="ru-RU"/>
              </w:rPr>
              <w:t>в котором</w:t>
            </w:r>
            <w:r w:rsidR="00C901DF" w:rsidRPr="00606FAD">
              <w:rPr>
                <w:rFonts w:ascii="Sylfaen" w:hAnsi="Sylfaen" w:cstheme="minorHAnsi"/>
                <w:i/>
                <w:lang w:val="ru-RU"/>
              </w:rPr>
              <w:t xml:space="preserve"> имеется </w:t>
            </w:r>
            <w:r w:rsidRPr="00606FAD">
              <w:rPr>
                <w:rFonts w:ascii="Sylfaen" w:hAnsi="Sylfaen" w:cstheme="minorHAnsi"/>
                <w:i/>
                <w:lang w:val="ru-RU"/>
              </w:rPr>
              <w:t>в виду</w:t>
            </w:r>
            <w:r w:rsidR="00C901DF" w:rsidRPr="00606FAD">
              <w:rPr>
                <w:rFonts w:ascii="Sylfaen" w:hAnsi="Sylfaen" w:cstheme="minorHAnsi"/>
                <w:i/>
                <w:lang w:val="ru-RU"/>
              </w:rPr>
              <w:t xml:space="preserve"> трехкратная оценка:</w:t>
            </w:r>
          </w:p>
          <w:p w:rsidR="00C901DF" w:rsidRPr="00606FAD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06FAD">
              <w:rPr>
                <w:rFonts w:ascii="Sylfaen" w:hAnsi="Sylfaen" w:cstheme="minorHAnsi"/>
                <w:i/>
                <w:lang w:val="ru-RU"/>
              </w:rPr>
              <w:lastRenderedPageBreak/>
              <w:t>Активность студента</w:t>
            </w:r>
            <w:r w:rsidR="00C901DF" w:rsidRPr="00606FAD">
              <w:rPr>
                <w:rFonts w:ascii="Sylfaen" w:hAnsi="Sylfaen" w:cstheme="minorHAnsi"/>
                <w:i/>
                <w:lang w:val="ru-RU"/>
              </w:rPr>
              <w:t xml:space="preserve"> в течение </w:t>
            </w:r>
            <w:r w:rsidRPr="00606FAD">
              <w:rPr>
                <w:rFonts w:ascii="Sylfaen" w:hAnsi="Sylfaen" w:cstheme="minorHAnsi"/>
                <w:i/>
                <w:lang w:val="ru-RU"/>
              </w:rPr>
              <w:t>учебного семестра</w:t>
            </w:r>
            <w:r w:rsidR="00C901DF" w:rsidRPr="00606FAD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C901DF" w:rsidRPr="00606FAD">
              <w:rPr>
                <w:rFonts w:ascii="Sylfaen" w:hAnsi="Sylfaen" w:cstheme="minorHAnsi"/>
                <w:b/>
                <w:i/>
                <w:lang w:val="ru-RU"/>
              </w:rPr>
              <w:t>30 баллов</w:t>
            </w:r>
            <w:r w:rsidR="00C901DF" w:rsidRPr="00606FAD">
              <w:rPr>
                <w:rFonts w:ascii="Sylfaen" w:hAnsi="Sylfaen" w:cstheme="minorHAnsi"/>
                <w:i/>
                <w:lang w:val="ru-RU"/>
              </w:rPr>
              <w:t>;</w:t>
            </w:r>
          </w:p>
          <w:p w:rsidR="00C901DF" w:rsidRPr="00606FAD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06FAD">
              <w:rPr>
                <w:rFonts w:ascii="Sylfaen" w:hAnsi="Sylfaen" w:cstheme="minorHAnsi"/>
                <w:b/>
                <w:i/>
                <w:lang w:val="ru-RU"/>
              </w:rPr>
              <w:t>Один промежуточный экзамен – 30 баллов</w:t>
            </w:r>
            <w:r w:rsidRPr="00606FAD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606FAD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06FAD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606FAD">
              <w:rPr>
                <w:rFonts w:ascii="Sylfaen" w:hAnsi="Sylfaen" w:cstheme="minorHAnsi"/>
                <w:i/>
                <w:lang w:val="ru-RU"/>
              </w:rPr>
              <w:t xml:space="preserve">удельная доля </w:t>
            </w:r>
            <w:r w:rsidR="004D7262" w:rsidRPr="00606FAD">
              <w:rPr>
                <w:rFonts w:ascii="Sylfaen" w:hAnsi="Sylfaen" w:cstheme="minorHAnsi"/>
                <w:b/>
                <w:i/>
                <w:lang w:val="ru-RU"/>
              </w:rPr>
              <w:t>заключительного</w:t>
            </w:r>
            <w:r w:rsidRPr="00606FAD">
              <w:rPr>
                <w:rFonts w:ascii="Sylfaen" w:hAnsi="Sylfaen" w:cstheme="minorHAnsi"/>
                <w:b/>
                <w:i/>
                <w:lang w:val="ru-RU"/>
              </w:rPr>
              <w:t xml:space="preserve"> экзамена</w:t>
            </w:r>
            <w:r w:rsidRPr="00606FAD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606FAD">
              <w:rPr>
                <w:rFonts w:ascii="Sylfaen" w:hAnsi="Sylfaen" w:cstheme="minorHAnsi"/>
                <w:i/>
                <w:lang w:val="ru-RU"/>
              </w:rPr>
              <w:t>составляет 40 баллов</w:t>
            </w:r>
            <w:r w:rsidRPr="00606FAD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606FAD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06FAD">
              <w:rPr>
                <w:rFonts w:ascii="Sylfaen" w:hAnsi="Sylfaen" w:cstheme="minorHAnsi"/>
                <w:i/>
                <w:lang w:val="ru-RU"/>
              </w:rPr>
              <w:t xml:space="preserve">В компоненте промежуточных оценок предел минимальной компетенции суммарно составляет </w:t>
            </w:r>
            <w:r w:rsidR="00365267" w:rsidRPr="00606FAD">
              <w:rPr>
                <w:rFonts w:ascii="Sylfaen" w:hAnsi="Sylfaen" w:cstheme="minorHAnsi"/>
                <w:i/>
                <w:lang w:val="ru-RU"/>
              </w:rPr>
              <w:t>-</w:t>
            </w:r>
            <w:r w:rsidR="004D7262" w:rsidRPr="00606FAD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606FAD">
              <w:rPr>
                <w:rFonts w:ascii="Sylfaen" w:hAnsi="Sylfaen" w:cstheme="minorHAnsi"/>
                <w:b/>
                <w:i/>
                <w:lang w:val="ru-RU"/>
              </w:rPr>
              <w:t>11</w:t>
            </w:r>
            <w:r w:rsidRPr="00606FAD">
              <w:rPr>
                <w:rFonts w:ascii="Sylfaen" w:hAnsi="Sylfaen" w:cstheme="minorHAnsi"/>
                <w:b/>
                <w:i/>
                <w:lang w:val="ru-RU"/>
              </w:rPr>
              <w:t xml:space="preserve"> баллов</w:t>
            </w:r>
            <w:r w:rsidRPr="00606FAD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606FAD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06FAD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606FAD">
              <w:rPr>
                <w:rFonts w:ascii="Sylfaen" w:hAnsi="Sylfaen" w:cstheme="minorHAnsi"/>
                <w:i/>
                <w:lang w:val="ru-RU"/>
              </w:rPr>
              <w:t>Предел оценки</w:t>
            </w:r>
            <w:r w:rsidRPr="00606FAD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606FAD">
              <w:rPr>
                <w:rFonts w:ascii="Sylfaen" w:hAnsi="Sylfaen" w:cstheme="minorHAnsi"/>
                <w:i/>
                <w:lang w:val="ru-RU"/>
              </w:rPr>
              <w:t>минимальной компетенции</w:t>
            </w:r>
            <w:r w:rsidRPr="00606FAD">
              <w:rPr>
                <w:rFonts w:ascii="Sylfaen" w:hAnsi="Sylfaen" w:cstheme="minorHAnsi"/>
                <w:i/>
                <w:lang w:val="ru-RU"/>
              </w:rPr>
              <w:t xml:space="preserve"> составляет 50%-в </w:t>
            </w:r>
            <w:r w:rsidR="004D7262" w:rsidRPr="00606FAD">
              <w:rPr>
                <w:rFonts w:ascii="Sylfaen" w:hAnsi="Sylfaen" w:cstheme="minorHAnsi"/>
                <w:i/>
                <w:lang w:val="ru-RU"/>
              </w:rPr>
              <w:t>общей суммы</w:t>
            </w:r>
            <w:r w:rsidRPr="00606FAD">
              <w:rPr>
                <w:rFonts w:ascii="Sylfaen" w:hAnsi="Sylfaen" w:cstheme="minorHAnsi"/>
                <w:i/>
                <w:lang w:val="ru-RU"/>
              </w:rPr>
              <w:t xml:space="preserve"> заключительной оценки, </w:t>
            </w:r>
            <w:r w:rsidR="004D7262" w:rsidRPr="00606FAD">
              <w:rPr>
                <w:rFonts w:ascii="Sylfaen" w:hAnsi="Sylfaen" w:cstheme="minorHAnsi"/>
                <w:i/>
                <w:lang w:val="ru-RU"/>
              </w:rPr>
              <w:t xml:space="preserve">то есть </w:t>
            </w:r>
            <w:r w:rsidRPr="00606FAD">
              <w:rPr>
                <w:rFonts w:ascii="Sylfaen" w:hAnsi="Sylfaen" w:cstheme="minorHAnsi"/>
                <w:b/>
                <w:i/>
                <w:lang w:val="ru-RU"/>
              </w:rPr>
              <w:t>20 баллов</w:t>
            </w:r>
            <w:r w:rsidR="004D7262" w:rsidRPr="00606FAD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606FAD">
              <w:rPr>
                <w:rFonts w:ascii="Sylfaen" w:hAnsi="Sylfaen" w:cstheme="minorHAnsi"/>
                <w:b/>
                <w:i/>
                <w:lang w:val="ru-RU"/>
              </w:rPr>
              <w:t>из 40</w:t>
            </w:r>
            <w:r w:rsidRPr="00606FAD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606FAD" w:rsidRDefault="00C901DF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4D7262" w:rsidRPr="00606FAD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606FAD">
              <w:rPr>
                <w:rFonts w:ascii="Sylfaen" w:hAnsi="Sylfaen" w:cstheme="minorHAnsi"/>
                <w:b/>
                <w:i/>
                <w:lang w:val="ru-RU"/>
              </w:rPr>
              <w:t>Система оценки допускает:</w:t>
            </w:r>
          </w:p>
          <w:p w:rsidR="004D7262" w:rsidRPr="00606FAD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606FAD">
              <w:rPr>
                <w:rFonts w:ascii="Sylfaen" w:hAnsi="Sylfaen" w:cstheme="minorHAnsi"/>
                <w:b/>
                <w:i/>
                <w:lang w:val="ru-RU"/>
              </w:rPr>
              <w:t>а) Положительные оценки пяти видов:</w:t>
            </w:r>
          </w:p>
          <w:p w:rsidR="008D1D77" w:rsidRPr="00606FAD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ka-GE"/>
              </w:rPr>
            </w:pPr>
            <w:r w:rsidRPr="00606FAD">
              <w:rPr>
                <w:rFonts w:ascii="Sylfaen" w:eastAsia="Calibri" w:hAnsi="Sylfaen" w:cs="Calibri"/>
                <w:b/>
                <w:i/>
                <w:lang w:val="ka-GE"/>
              </w:rPr>
              <w:t>а) Положительные</w:t>
            </w:r>
            <w:r w:rsidR="00256F05" w:rsidRPr="00606FAD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606FAD">
              <w:rPr>
                <w:rFonts w:ascii="Sylfaen" w:eastAsia="Calibri" w:hAnsi="Sylfaen" w:cs="Calibri"/>
                <w:b/>
                <w:i/>
                <w:lang w:val="ka-GE"/>
              </w:rPr>
              <w:t>оценки</w:t>
            </w:r>
            <w:r w:rsidR="00256F05" w:rsidRPr="00606FAD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606FAD">
              <w:rPr>
                <w:rFonts w:ascii="Sylfaen" w:eastAsia="Calibri" w:hAnsi="Sylfaen" w:cs="Calibri"/>
                <w:b/>
                <w:i/>
                <w:lang w:val="ka-GE"/>
              </w:rPr>
              <w:t>пяти</w:t>
            </w:r>
            <w:r w:rsidR="00256F05" w:rsidRPr="00606FAD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606FAD">
              <w:rPr>
                <w:rFonts w:ascii="Sylfaen" w:eastAsia="Calibri" w:hAnsi="Sylfaen" w:cs="Calibri"/>
                <w:b/>
                <w:i/>
                <w:lang w:val="ka-GE"/>
              </w:rPr>
              <w:t>видов:</w:t>
            </w:r>
          </w:p>
          <w:p w:rsidR="008D1D77" w:rsidRPr="00606FAD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606FAD">
              <w:rPr>
                <w:rFonts w:ascii="Sylfaen" w:eastAsia="Calibri" w:hAnsi="Sylfaen" w:cs="Calibri"/>
                <w:b/>
                <w:i/>
                <w:lang w:val="ka-GE"/>
              </w:rPr>
              <w:t xml:space="preserve">а.а) (А) Отлично </w:t>
            </w:r>
            <w:r w:rsidRPr="00606FAD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606FAD">
              <w:rPr>
                <w:rFonts w:ascii="Sylfaen" w:eastAsia="Times New Roman" w:hAnsi="Sylfaen" w:cs="Sylfaen"/>
                <w:i/>
                <w:lang w:val="ru-RU" w:eastAsia="ru-RU"/>
              </w:rPr>
              <w:t>91-100 баллов</w:t>
            </w:r>
            <w:r w:rsidR="00256F05" w:rsidRPr="00606FAD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606FAD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606FAD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ru-RU"/>
              </w:rPr>
            </w:pPr>
            <w:r w:rsidRPr="00606FAD">
              <w:rPr>
                <w:rFonts w:ascii="Sylfaen" w:eastAsia="Calibri" w:hAnsi="Sylfaen" w:cs="Calibri"/>
                <w:b/>
                <w:i/>
                <w:lang w:val="ka-GE"/>
              </w:rPr>
              <w:t>а.б) (В) Очень</w:t>
            </w:r>
            <w:r w:rsidR="00256F05" w:rsidRPr="00606FAD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606FAD">
              <w:rPr>
                <w:rFonts w:ascii="Sylfaen" w:eastAsia="Calibri" w:hAnsi="Sylfaen" w:cs="Calibri"/>
                <w:b/>
                <w:i/>
                <w:lang w:val="ka-GE"/>
              </w:rPr>
              <w:t>хорошо</w:t>
            </w:r>
            <w:r w:rsidRPr="00606FAD">
              <w:rPr>
                <w:rFonts w:ascii="Sylfaen" w:hAnsi="Sylfaen" w:cs="Calibri"/>
                <w:b/>
                <w:i/>
                <w:lang w:val="ru-RU"/>
              </w:rPr>
              <w:t xml:space="preserve"> – </w:t>
            </w:r>
            <w:r w:rsidRPr="00606FAD">
              <w:rPr>
                <w:rFonts w:ascii="Sylfaen" w:eastAsia="Times New Roman" w:hAnsi="Sylfaen" w:cs="Sylfaen"/>
                <w:i/>
                <w:lang w:val="ru-RU" w:eastAsia="ru-RU"/>
              </w:rPr>
              <w:t>81-90 баллов</w:t>
            </w:r>
            <w:r w:rsidR="00256F05" w:rsidRPr="00606FAD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606FAD">
              <w:rPr>
                <w:rFonts w:ascii="Sylfaen" w:eastAsia="Times New Roman" w:hAnsi="Sylfaen" w:cs="Sylfaen"/>
                <w:i/>
                <w:lang w:val="ru-RU" w:eastAsia="ru-RU"/>
              </w:rPr>
              <w:t>максимальной</w:t>
            </w:r>
            <w:r w:rsidR="00256F05" w:rsidRPr="00606FAD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606FAD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606FAD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606FAD">
              <w:rPr>
                <w:rFonts w:ascii="Sylfaen" w:eastAsia="Calibri" w:hAnsi="Sylfaen" w:cs="Calibri"/>
                <w:b/>
                <w:i/>
                <w:lang w:val="ka-GE"/>
              </w:rPr>
              <w:t>а.в) (C) Хорошо</w:t>
            </w:r>
            <w:r w:rsidRPr="00606FA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</w:t>
            </w:r>
            <w:r w:rsidRPr="00606FAD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606FAD">
              <w:rPr>
                <w:rFonts w:ascii="Sylfaen" w:eastAsia="Times New Roman" w:hAnsi="Sylfaen" w:cs="Sylfaen"/>
                <w:i/>
                <w:lang w:val="ka-GE" w:eastAsia="ru-RU"/>
              </w:rPr>
              <w:t>71-80</w:t>
            </w:r>
            <w:r w:rsidRPr="00606FAD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баллов максимальной</w:t>
            </w:r>
            <w:r w:rsidR="00256F05" w:rsidRPr="00606FAD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606FAD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606FAD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8D1D77" w:rsidRPr="00606FAD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606FAD">
              <w:rPr>
                <w:rFonts w:ascii="Sylfaen" w:eastAsia="Calibri" w:hAnsi="Sylfaen" w:cs="Calibri"/>
                <w:b/>
                <w:i/>
                <w:lang w:val="ka-GE"/>
              </w:rPr>
              <w:t>а.г</w:t>
            </w:r>
            <w:r w:rsidRPr="00606FAD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606FAD">
              <w:rPr>
                <w:rFonts w:ascii="Sylfaen" w:eastAsia="Calibri" w:hAnsi="Sylfaen" w:cs="Calibri"/>
                <w:b/>
                <w:i/>
                <w:lang w:val="ka-GE"/>
              </w:rPr>
              <w:t xml:space="preserve"> (D) Удовлетворительно</w:t>
            </w:r>
            <w:r w:rsidRPr="00606FAD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="00256F05" w:rsidRPr="00606FAD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606FAD">
              <w:rPr>
                <w:rFonts w:ascii="Sylfaen" w:eastAsia="Times New Roman" w:hAnsi="Sylfaen" w:cs="Sylfaen"/>
                <w:i/>
                <w:lang w:val="ru-RU" w:eastAsia="ru-RU"/>
              </w:rPr>
              <w:t>61-70 баллов максимальной</w:t>
            </w:r>
            <w:r w:rsidR="00256F05" w:rsidRPr="00606FAD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606FAD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606FAD">
              <w:rPr>
                <w:rFonts w:ascii="Sylfaen" w:eastAsia="Times New Roman" w:hAnsi="Sylfaen" w:cs="Sylfaen"/>
                <w:i/>
                <w:lang w:val="ka-GE" w:eastAsia="ru-RU"/>
              </w:rPr>
              <w:t xml:space="preserve">; </w:t>
            </w:r>
          </w:p>
          <w:p w:rsidR="004D7262" w:rsidRPr="00606FAD" w:rsidRDefault="008D1D77" w:rsidP="008D1D77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06FAD">
              <w:rPr>
                <w:rFonts w:ascii="Sylfaen" w:eastAsia="Calibri" w:hAnsi="Sylfaen" w:cs="Calibri"/>
                <w:b/>
                <w:i/>
                <w:lang w:val="ka-GE"/>
              </w:rPr>
              <w:t>а.д</w:t>
            </w:r>
            <w:r w:rsidRPr="00606FAD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606FAD">
              <w:rPr>
                <w:rFonts w:ascii="Sylfaen" w:eastAsia="Calibri" w:hAnsi="Sylfaen" w:cs="Calibri"/>
                <w:b/>
                <w:i/>
                <w:lang w:val="ka-GE"/>
              </w:rPr>
              <w:t xml:space="preserve"> (E) Достаточно</w:t>
            </w:r>
            <w:r w:rsidRPr="00606FAD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Pr="00606FAD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606FAD">
              <w:rPr>
                <w:rFonts w:ascii="Sylfaen" w:eastAsia="Times New Roman" w:hAnsi="Sylfaen" w:cs="Sylfaen"/>
                <w:i/>
                <w:lang w:val="ka-GE" w:eastAsia="ru-RU"/>
              </w:rPr>
              <w:t>51-60</w:t>
            </w:r>
            <w:r w:rsidR="00256F05" w:rsidRPr="00606FAD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606FAD">
              <w:rPr>
                <w:rFonts w:ascii="Sylfaen" w:eastAsia="Times New Roman" w:hAnsi="Sylfaen" w:cs="Sylfaen"/>
                <w:i/>
                <w:lang w:val="ru-RU" w:eastAsia="ru-RU"/>
              </w:rPr>
              <w:t>баллов максимальной</w:t>
            </w:r>
            <w:r w:rsidR="00256F05" w:rsidRPr="00606FAD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606FAD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606FAD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4D7262" w:rsidRPr="00606FAD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606FAD">
              <w:rPr>
                <w:rFonts w:ascii="Sylfaen" w:hAnsi="Sylfaen" w:cstheme="minorHAnsi"/>
                <w:b/>
                <w:i/>
                <w:lang w:val="ru-RU"/>
              </w:rPr>
              <w:t>б) Отрицательные оценки двух видов:</w:t>
            </w:r>
          </w:p>
          <w:p w:rsidR="004D7262" w:rsidRPr="00606FAD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06FAD">
              <w:rPr>
                <w:rFonts w:ascii="Sylfaen" w:hAnsi="Sylfaen" w:cstheme="minorHAnsi"/>
                <w:b/>
                <w:i/>
                <w:lang w:val="ru-RU"/>
              </w:rPr>
              <w:t>б.а) (FX) Не сдал</w:t>
            </w:r>
            <w:r w:rsidRPr="00606FAD">
              <w:rPr>
                <w:rFonts w:ascii="Sylfaen" w:hAnsi="Sylfaen" w:cstheme="minorHAnsi"/>
                <w:i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4D7262" w:rsidRPr="00606FAD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06FAD">
              <w:rPr>
                <w:rFonts w:ascii="Sylfaen" w:hAnsi="Sylfaen" w:cstheme="minorHAnsi"/>
                <w:b/>
                <w:i/>
                <w:lang w:val="ru-RU"/>
              </w:rPr>
              <w:t>б.б) (F) Срезался</w:t>
            </w:r>
            <w:r w:rsidRPr="00606FAD">
              <w:rPr>
                <w:rFonts w:ascii="Sylfaen" w:hAnsi="Sylfaen" w:cstheme="minorHAnsi"/>
                <w:i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4D7262" w:rsidRPr="00606FAD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06FAD">
              <w:rPr>
                <w:rFonts w:ascii="Sylfaen" w:hAnsi="Sylfaen" w:cstheme="minorHAnsi"/>
                <w:i/>
                <w:lang w:val="ru-RU"/>
              </w:rPr>
              <w:t xml:space="preserve"> В случае получения одной из отрицательных оценок: </w:t>
            </w:r>
            <w:r w:rsidRPr="00606FAD">
              <w:rPr>
                <w:rFonts w:ascii="Sylfaen" w:hAnsi="Sylfaen" w:cstheme="minorHAnsi"/>
                <w:b/>
                <w:i/>
                <w:lang w:val="ru-RU"/>
              </w:rPr>
              <w:t>(FX) не сдал</w:t>
            </w:r>
            <w:r w:rsidRPr="00606FAD">
              <w:rPr>
                <w:rFonts w:ascii="Sylfaen" w:hAnsi="Sylfaen" w:cstheme="minorHAnsi"/>
                <w:i/>
                <w:lang w:val="ru-RU"/>
              </w:rPr>
              <w:t xml:space="preserve"> - Учебный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4D7262" w:rsidRPr="00606FAD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06FAD">
              <w:rPr>
                <w:rFonts w:ascii="Sylfaen" w:hAnsi="Sylfaen" w:cstheme="minorHAnsi"/>
                <w:i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C901DF" w:rsidRPr="00606FAD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606FAD">
              <w:rPr>
                <w:rFonts w:ascii="Sylfaen" w:hAnsi="Sylfaen" w:cstheme="minorHAnsi"/>
                <w:i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606FAD">
              <w:rPr>
                <w:rFonts w:ascii="Sylfaen" w:hAnsi="Sylfaen" w:cstheme="minorHAnsi"/>
                <w:b/>
                <w:i/>
                <w:lang w:val="ru-RU"/>
              </w:rPr>
              <w:t>(F) – 0 баллов</w:t>
            </w:r>
            <w:r w:rsidRPr="00606FAD">
              <w:rPr>
                <w:rFonts w:ascii="Sylfaen" w:hAnsi="Sylfaen" w:cstheme="minorHAnsi"/>
                <w:i/>
                <w:lang w:val="ru-RU"/>
              </w:rPr>
              <w:t>.</w:t>
            </w:r>
          </w:p>
        </w:tc>
      </w:tr>
      <w:tr w:rsidR="004D7262" w:rsidRPr="00606FAD" w:rsidTr="00FD2DED">
        <w:tc>
          <w:tcPr>
            <w:tcW w:w="2860" w:type="dxa"/>
          </w:tcPr>
          <w:p w:rsidR="004D7262" w:rsidRPr="00606FAD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606FAD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14" w:type="dxa"/>
          </w:tcPr>
          <w:p w:rsidR="004D7262" w:rsidRPr="00606FAD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06FAD">
              <w:rPr>
                <w:rFonts w:ascii="Sylfaen" w:hAnsi="Sylfaen" w:cstheme="minorHAnsi"/>
                <w:i/>
                <w:lang w:val="ru-RU"/>
              </w:rPr>
              <w:t>См. Приложение 1</w:t>
            </w:r>
          </w:p>
        </w:tc>
      </w:tr>
      <w:tr w:rsidR="00C901DF" w:rsidRPr="00422D8F" w:rsidTr="00FD2DED">
        <w:tc>
          <w:tcPr>
            <w:tcW w:w="2860" w:type="dxa"/>
          </w:tcPr>
          <w:p w:rsidR="004D7262" w:rsidRPr="00606FAD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606FAD">
              <w:rPr>
                <w:rFonts w:ascii="Sylfaen" w:hAnsi="Sylfaen" w:cstheme="minorHAnsi"/>
                <w:b/>
                <w:i/>
                <w:lang w:val="ru-RU"/>
              </w:rPr>
              <w:t>Формы, методы, критерии/</w:t>
            </w:r>
            <w:r w:rsidR="0085482B" w:rsidRPr="00606FAD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606FAD">
              <w:rPr>
                <w:rFonts w:ascii="Sylfaen" w:hAnsi="Sylfaen" w:cstheme="minorHAnsi"/>
                <w:b/>
                <w:i/>
                <w:lang w:val="ru-RU"/>
              </w:rPr>
              <w:t>активности оценки</w:t>
            </w:r>
          </w:p>
          <w:p w:rsidR="00C901DF" w:rsidRPr="00606FAD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2E654D" w:rsidRPr="00606FAD" w:rsidRDefault="00144E21" w:rsidP="00015903">
            <w:pPr>
              <w:spacing w:before="60" w:line="240" w:lineRule="auto"/>
              <w:jc w:val="both"/>
              <w:rPr>
                <w:rFonts w:ascii="Sylfaen" w:hAnsi="Sylfaen"/>
                <w:b/>
                <w:bCs/>
                <w:i/>
                <w:iCs/>
                <w:lang w:val="ka-GE"/>
              </w:rPr>
            </w:pPr>
            <w:r w:rsidRPr="00606FAD">
              <w:rPr>
                <w:rFonts w:ascii="Sylfaen" w:hAnsi="Sylfaen"/>
                <w:b/>
                <w:bCs/>
                <w:i/>
                <w:iCs/>
                <w:lang w:val="ka-GE"/>
              </w:rPr>
              <w:t>Активность - 30 баллов</w:t>
            </w:r>
          </w:p>
          <w:p w:rsidR="002E654D" w:rsidRPr="00606FAD" w:rsidRDefault="002E654D" w:rsidP="00015903">
            <w:pPr>
              <w:spacing w:before="6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606FAD">
              <w:rPr>
                <w:rFonts w:ascii="Sylfaen" w:hAnsi="Sylfaen"/>
                <w:i/>
                <w:iCs/>
                <w:lang w:val="ka-GE"/>
              </w:rPr>
              <w:t xml:space="preserve">Оценивается устно 6 раз во время семестра. </w:t>
            </w:r>
            <w:r w:rsidRPr="00606FAD">
              <w:rPr>
                <w:rFonts w:ascii="Sylfaen" w:hAnsi="Sylfaen"/>
                <w:i/>
                <w:iCs/>
                <w:lang w:val="ru-RU"/>
              </w:rPr>
              <w:t>Максимальная оценка 3-балла</w:t>
            </w:r>
            <w:r w:rsidRPr="00606FAD">
              <w:rPr>
                <w:rFonts w:ascii="Sylfaen" w:hAnsi="Sylfaen"/>
                <w:i/>
                <w:iCs/>
                <w:lang w:val="ka-GE"/>
              </w:rPr>
              <w:t xml:space="preserve">, </w:t>
            </w:r>
            <w:r w:rsidRPr="00606FAD">
              <w:rPr>
                <w:rFonts w:ascii="Sylfaen" w:hAnsi="Sylfaen"/>
                <w:i/>
                <w:iCs/>
                <w:lang w:val="ru-RU"/>
              </w:rPr>
              <w:t>всего -18 баллов</w:t>
            </w:r>
            <w:r w:rsidRPr="00606FAD">
              <w:rPr>
                <w:rFonts w:ascii="Sylfaen" w:hAnsi="Sylfaen"/>
                <w:i/>
                <w:iCs/>
                <w:lang w:val="ka-GE"/>
              </w:rPr>
              <w:t>.</w:t>
            </w:r>
          </w:p>
          <w:p w:rsidR="002E654D" w:rsidRPr="00606FAD" w:rsidRDefault="002E654D" w:rsidP="00015903">
            <w:pPr>
              <w:spacing w:before="6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606FAD">
              <w:rPr>
                <w:rFonts w:ascii="Sylfaen" w:hAnsi="Sylfaen"/>
                <w:i/>
                <w:iCs/>
                <w:lang w:val="ru-RU"/>
              </w:rPr>
              <w:t>Критерии оценки</w:t>
            </w:r>
            <w:r w:rsidR="006764BD" w:rsidRPr="00606FAD">
              <w:rPr>
                <w:rFonts w:ascii="Sylfaen" w:hAnsi="Sylfaen"/>
                <w:i/>
                <w:iCs/>
                <w:lang w:val="ka-GE"/>
              </w:rPr>
              <w:t>:</w:t>
            </w:r>
          </w:p>
          <w:p w:rsidR="006764BD" w:rsidRPr="00606FAD" w:rsidRDefault="006764BD" w:rsidP="006764BD">
            <w:pPr>
              <w:spacing w:before="6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606FAD">
              <w:rPr>
                <w:rFonts w:ascii="Sylfaen" w:hAnsi="Sylfaen"/>
                <w:i/>
                <w:iCs/>
                <w:lang w:val="ka-GE"/>
              </w:rPr>
              <w:t xml:space="preserve">3 балла - студент хорошо подготовлен, ответ завершен, </w:t>
            </w:r>
            <w:r w:rsidRPr="00606FAD">
              <w:rPr>
                <w:rFonts w:ascii="Sylfaen" w:hAnsi="Sylfaen"/>
                <w:i/>
                <w:iCs/>
                <w:lang w:val="ru-RU"/>
              </w:rPr>
              <w:t>мыслет</w:t>
            </w:r>
            <w:r w:rsidRPr="00606FAD">
              <w:rPr>
                <w:rFonts w:ascii="Sylfaen" w:hAnsi="Sylfaen"/>
                <w:i/>
                <w:iCs/>
                <w:lang w:val="ka-GE"/>
              </w:rPr>
              <w:t xml:space="preserve"> логически, тщательно анализирует проблему, правильно ставит диагноз.</w:t>
            </w:r>
          </w:p>
          <w:p w:rsidR="006764BD" w:rsidRPr="00606FAD" w:rsidRDefault="006764BD" w:rsidP="006764BD">
            <w:pPr>
              <w:spacing w:before="6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606FAD">
              <w:rPr>
                <w:rFonts w:ascii="Sylfaen" w:hAnsi="Sylfaen"/>
                <w:i/>
                <w:iCs/>
                <w:lang w:val="ka-GE"/>
              </w:rPr>
              <w:lastRenderedPageBreak/>
              <w:t>2 балла - студент подготовлен и использует соответствующую тактику в диагностике, хотя трудно анализировать нетипичные и сложные случаи.</w:t>
            </w:r>
          </w:p>
          <w:p w:rsidR="006764BD" w:rsidRPr="00606FAD" w:rsidRDefault="006764BD" w:rsidP="006764BD">
            <w:pPr>
              <w:spacing w:before="6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606FAD">
              <w:rPr>
                <w:rFonts w:ascii="Sylfaen" w:hAnsi="Sylfaen"/>
                <w:i/>
                <w:iCs/>
                <w:lang w:val="ka-GE"/>
              </w:rPr>
              <w:t>1 балл - знания студента неточны, дискуссия фрагментирована, диагноз определяется неверно.</w:t>
            </w:r>
          </w:p>
          <w:p w:rsidR="006764BD" w:rsidRPr="00606FAD" w:rsidRDefault="006764BD" w:rsidP="006764BD">
            <w:pPr>
              <w:spacing w:before="6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606FAD">
              <w:rPr>
                <w:rFonts w:ascii="Sylfaen" w:hAnsi="Sylfaen"/>
                <w:i/>
                <w:iCs/>
                <w:lang w:val="ka-GE"/>
              </w:rPr>
              <w:t>0 баллов - студент не подготовлен, его ответ по существу неверен.</w:t>
            </w:r>
          </w:p>
          <w:p w:rsidR="006764BD" w:rsidRPr="00606FAD" w:rsidRDefault="006764BD" w:rsidP="006764BD">
            <w:pPr>
              <w:spacing w:after="0"/>
              <w:rPr>
                <w:rFonts w:ascii="Sylfaen" w:hAnsi="Sylfaen"/>
                <w:i/>
                <w:iCs/>
                <w:lang w:val="ka-GE"/>
              </w:rPr>
            </w:pPr>
            <w:r w:rsidRPr="00606FAD">
              <w:rPr>
                <w:rFonts w:ascii="Sylfaen" w:hAnsi="Sylfaen"/>
                <w:b/>
                <w:bCs/>
                <w:i/>
                <w:iCs/>
                <w:lang w:val="ka-GE"/>
              </w:rPr>
              <w:t>Обзор клинического случая проводится дважды в семестре</w:t>
            </w:r>
            <w:r w:rsidRPr="00606FAD">
              <w:rPr>
                <w:rFonts w:ascii="Sylfaen" w:hAnsi="Sylfaen"/>
                <w:b/>
                <w:bCs/>
                <w:i/>
                <w:lang w:val="ka-GE"/>
              </w:rPr>
              <w:t xml:space="preserve"> - </w:t>
            </w:r>
            <w:r w:rsidRPr="00606FAD">
              <w:rPr>
                <w:rFonts w:ascii="Sylfaen" w:hAnsi="Sylfaen"/>
                <w:i/>
                <w:iCs/>
                <w:lang w:val="ka-GE"/>
              </w:rPr>
              <w:t>максимальная оценка - 4 балла</w:t>
            </w:r>
          </w:p>
          <w:p w:rsidR="006764BD" w:rsidRPr="00606FAD" w:rsidRDefault="006764BD" w:rsidP="006764BD">
            <w:pPr>
              <w:spacing w:after="0"/>
              <w:rPr>
                <w:rFonts w:ascii="Sylfaen" w:hAnsi="Sylfaen"/>
                <w:i/>
                <w:iCs/>
                <w:lang w:val="ka-GE"/>
              </w:rPr>
            </w:pPr>
            <w:r w:rsidRPr="00606FAD">
              <w:rPr>
                <w:rFonts w:ascii="Sylfaen" w:hAnsi="Sylfaen"/>
                <w:i/>
                <w:iCs/>
                <w:lang w:val="ka-GE"/>
              </w:rPr>
              <w:t>Анализ  случаев:</w:t>
            </w:r>
          </w:p>
          <w:p w:rsidR="006764BD" w:rsidRPr="00606FAD" w:rsidRDefault="006764BD" w:rsidP="006764BD">
            <w:pPr>
              <w:spacing w:after="0"/>
              <w:rPr>
                <w:rFonts w:ascii="Sylfaen" w:hAnsi="Sylfaen"/>
                <w:i/>
                <w:iCs/>
                <w:lang w:val="ka-GE"/>
              </w:rPr>
            </w:pPr>
            <w:r w:rsidRPr="00606FAD">
              <w:rPr>
                <w:rFonts w:ascii="Sylfaen" w:hAnsi="Sylfaen"/>
                <w:i/>
                <w:iCs/>
                <w:lang w:val="ka-GE"/>
              </w:rPr>
              <w:t xml:space="preserve">4 балла – </w:t>
            </w:r>
            <w:r w:rsidRPr="00606FAD">
              <w:rPr>
                <w:rFonts w:ascii="Sylfaen" w:hAnsi="Sylfaen"/>
                <w:i/>
                <w:iCs/>
                <w:lang w:val="ru-RU"/>
              </w:rPr>
              <w:t>студент</w:t>
            </w:r>
            <w:r w:rsidRPr="00606FAD">
              <w:rPr>
                <w:rFonts w:ascii="Sylfaen" w:hAnsi="Sylfaen"/>
                <w:i/>
                <w:iCs/>
                <w:lang w:val="ka-GE"/>
              </w:rPr>
              <w:t xml:space="preserve"> анализирует принципы лечения, ожидаемые результаты и противопоказания</w:t>
            </w:r>
          </w:p>
          <w:p w:rsidR="006764BD" w:rsidRPr="00606FAD" w:rsidRDefault="006764BD" w:rsidP="006764BD">
            <w:pPr>
              <w:spacing w:after="0"/>
              <w:rPr>
                <w:rFonts w:ascii="Sylfaen" w:hAnsi="Sylfaen"/>
                <w:i/>
                <w:iCs/>
                <w:lang w:val="ka-GE"/>
              </w:rPr>
            </w:pPr>
            <w:r w:rsidRPr="00606FAD">
              <w:rPr>
                <w:rFonts w:ascii="Sylfaen" w:hAnsi="Sylfaen"/>
                <w:i/>
                <w:iCs/>
                <w:lang w:val="ka-GE"/>
              </w:rPr>
              <w:t>2-3 балла - студент знает принципы лечения, ожидаемые результаты и противопоказания</w:t>
            </w:r>
          </w:p>
          <w:p w:rsidR="006764BD" w:rsidRPr="00606FAD" w:rsidRDefault="006764BD" w:rsidP="006764BD">
            <w:pPr>
              <w:spacing w:after="0"/>
              <w:rPr>
                <w:rFonts w:ascii="Sylfaen" w:hAnsi="Sylfaen"/>
                <w:i/>
                <w:iCs/>
                <w:lang w:val="ka-GE"/>
              </w:rPr>
            </w:pPr>
            <w:r w:rsidRPr="00606FAD">
              <w:rPr>
                <w:rFonts w:ascii="Sylfaen" w:hAnsi="Sylfaen"/>
                <w:i/>
                <w:iCs/>
                <w:lang w:val="ka-GE"/>
              </w:rPr>
              <w:t xml:space="preserve">1 -2 балла - студент допускает </w:t>
            </w:r>
            <w:r w:rsidRPr="00606FAD">
              <w:rPr>
                <w:rFonts w:ascii="Sylfaen" w:hAnsi="Sylfaen"/>
                <w:i/>
                <w:iCs/>
                <w:lang w:val="ru-RU"/>
              </w:rPr>
              <w:t>фундаментальные</w:t>
            </w:r>
            <w:r w:rsidRPr="00606FAD">
              <w:rPr>
                <w:rFonts w:ascii="Sylfaen" w:hAnsi="Sylfaen"/>
                <w:i/>
                <w:iCs/>
                <w:lang w:val="ka-GE"/>
              </w:rPr>
              <w:t xml:space="preserve"> ошибки при анализе принципов лечения, ожидаемых результатов и противопоказаний</w:t>
            </w:r>
          </w:p>
          <w:p w:rsidR="006764BD" w:rsidRPr="00606FAD" w:rsidRDefault="006764BD" w:rsidP="006764BD">
            <w:pPr>
              <w:spacing w:after="0"/>
              <w:rPr>
                <w:rFonts w:ascii="Sylfaen" w:hAnsi="Sylfaen"/>
                <w:i/>
                <w:iCs/>
                <w:lang w:val="ka-GE"/>
              </w:rPr>
            </w:pPr>
            <w:r w:rsidRPr="00606FAD">
              <w:rPr>
                <w:rFonts w:ascii="Sylfaen" w:hAnsi="Sylfaen"/>
                <w:i/>
                <w:iCs/>
                <w:lang w:val="ka-GE"/>
              </w:rPr>
              <w:t>0 баллов - студент не принимает участие</w:t>
            </w:r>
          </w:p>
          <w:p w:rsidR="006764BD" w:rsidRPr="00606FAD" w:rsidRDefault="006764BD" w:rsidP="006764BD">
            <w:pPr>
              <w:spacing w:before="60" w:line="240" w:lineRule="auto"/>
              <w:jc w:val="both"/>
              <w:rPr>
                <w:rFonts w:ascii="Sylfaen" w:eastAsia="Calibri" w:hAnsi="Sylfaen"/>
                <w:bCs/>
                <w:i/>
                <w:iCs/>
                <w:lang w:val="ka-GE"/>
              </w:rPr>
            </w:pPr>
            <w:r w:rsidRPr="00606FAD">
              <w:rPr>
                <w:rFonts w:ascii="Sylfaen" w:eastAsia="Calibri" w:hAnsi="Sylfaen"/>
                <w:b/>
                <w:i/>
                <w:iCs/>
                <w:lang w:val="ru-RU"/>
              </w:rPr>
              <w:t>Дискуссия</w:t>
            </w:r>
            <w:r w:rsidRPr="00606FAD">
              <w:rPr>
                <w:rFonts w:ascii="Sylfaen" w:eastAsia="Calibri" w:hAnsi="Sylfaen"/>
                <w:bCs/>
                <w:i/>
                <w:iCs/>
                <w:lang w:val="ka-GE"/>
              </w:rPr>
              <w:t>:</w:t>
            </w:r>
            <w:r w:rsidRPr="00606FAD">
              <w:rPr>
                <w:rFonts w:ascii="Sylfaen" w:eastAsia="Calibri" w:hAnsi="Sylfaen"/>
                <w:bCs/>
                <w:i/>
                <w:iCs/>
                <w:lang w:val="ru-RU"/>
              </w:rPr>
              <w:t xml:space="preserve"> проводится</w:t>
            </w:r>
            <w:r w:rsidRPr="00606FAD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в семестре - 2 раза, каждая оценка - 2 балла, максимальная - 4 балла</w:t>
            </w:r>
          </w:p>
          <w:p w:rsidR="006764BD" w:rsidRPr="00606FAD" w:rsidRDefault="006764BD" w:rsidP="006764BD">
            <w:pPr>
              <w:spacing w:before="60" w:line="240" w:lineRule="auto"/>
              <w:jc w:val="both"/>
              <w:rPr>
                <w:rFonts w:ascii="Sylfaen" w:eastAsia="Calibri" w:hAnsi="Sylfaen"/>
                <w:bCs/>
                <w:i/>
                <w:iCs/>
                <w:lang w:val="ka-GE"/>
              </w:rPr>
            </w:pPr>
            <w:r w:rsidRPr="00606FAD">
              <w:rPr>
                <w:rFonts w:ascii="Sylfaen" w:eastAsia="Calibri" w:hAnsi="Sylfaen"/>
                <w:bCs/>
                <w:i/>
                <w:iCs/>
                <w:lang w:val="ka-GE"/>
              </w:rPr>
              <w:t>Критерии оценки:</w:t>
            </w:r>
          </w:p>
          <w:p w:rsidR="009A6DE0" w:rsidRPr="00606FAD" w:rsidRDefault="006764BD" w:rsidP="006764BD">
            <w:pPr>
              <w:spacing w:before="60" w:line="240" w:lineRule="auto"/>
              <w:jc w:val="both"/>
              <w:rPr>
                <w:rFonts w:ascii="Sylfaen" w:eastAsia="Calibri" w:hAnsi="Sylfaen"/>
                <w:bCs/>
                <w:i/>
                <w:iCs/>
                <w:lang w:val="ka-GE"/>
              </w:rPr>
            </w:pPr>
            <w:r w:rsidRPr="00606FAD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2 балла: студент хорошо подготовлен, способен выработать собственное мнение по теме обсуждения, организовать и </w:t>
            </w:r>
            <w:r w:rsidRPr="00606FAD">
              <w:rPr>
                <w:rFonts w:ascii="Sylfaen" w:eastAsia="Calibri" w:hAnsi="Sylfaen"/>
                <w:bCs/>
                <w:i/>
                <w:iCs/>
                <w:lang w:val="ru-RU"/>
              </w:rPr>
              <w:t>проводить</w:t>
            </w:r>
            <w:r w:rsidRPr="00606FAD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дебаты, </w:t>
            </w:r>
            <w:r w:rsidR="009A6DE0" w:rsidRPr="00606FAD">
              <w:rPr>
                <w:rFonts w:ascii="Sylfaen" w:eastAsia="Calibri" w:hAnsi="Sylfaen"/>
                <w:bCs/>
                <w:i/>
                <w:iCs/>
                <w:lang w:val="ru-RU"/>
              </w:rPr>
              <w:t>о</w:t>
            </w:r>
            <w:r w:rsidR="009A6DE0" w:rsidRPr="00606FAD">
              <w:rPr>
                <w:rFonts w:ascii="Sylfaen" w:eastAsia="Calibri" w:hAnsi="Sylfaen"/>
                <w:bCs/>
                <w:i/>
                <w:iCs/>
                <w:lang w:val="ka-GE"/>
              </w:rPr>
              <w:t>предел</w:t>
            </w:r>
            <w:r w:rsidR="009A6DE0" w:rsidRPr="00606FAD">
              <w:rPr>
                <w:rFonts w:ascii="Sylfaen" w:eastAsia="Calibri" w:hAnsi="Sylfaen"/>
                <w:bCs/>
                <w:i/>
                <w:iCs/>
                <w:lang w:val="ru-RU"/>
              </w:rPr>
              <w:t>ить</w:t>
            </w:r>
            <w:r w:rsidR="009A6DE0" w:rsidRPr="00606FAD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противоречи</w:t>
            </w:r>
            <w:r w:rsidR="009A6DE0" w:rsidRPr="00606FAD">
              <w:rPr>
                <w:rFonts w:ascii="Sylfaen" w:eastAsia="Calibri" w:hAnsi="Sylfaen"/>
                <w:bCs/>
                <w:i/>
                <w:iCs/>
                <w:lang w:val="ru-RU"/>
              </w:rPr>
              <w:t>я</w:t>
            </w:r>
            <w:r w:rsidR="009A6DE0" w:rsidRPr="00606FAD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и логически</w:t>
            </w:r>
            <w:r w:rsidR="009A6DE0" w:rsidRPr="00606FAD">
              <w:rPr>
                <w:rFonts w:ascii="Sylfaen" w:eastAsia="Calibri" w:hAnsi="Sylfaen"/>
                <w:bCs/>
                <w:i/>
                <w:iCs/>
                <w:lang w:val="ru-RU"/>
              </w:rPr>
              <w:t>е</w:t>
            </w:r>
            <w:r w:rsidR="009A6DE0" w:rsidRPr="00606FAD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ошиб</w:t>
            </w:r>
            <w:r w:rsidR="009A6DE0" w:rsidRPr="00606FAD">
              <w:rPr>
                <w:rFonts w:ascii="Sylfaen" w:eastAsia="Calibri" w:hAnsi="Sylfaen"/>
                <w:bCs/>
                <w:i/>
                <w:iCs/>
                <w:lang w:val="ru-RU"/>
              </w:rPr>
              <w:t>ки</w:t>
            </w:r>
            <w:r w:rsidR="009A6DE0" w:rsidRPr="00606FAD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в обсуждениях участников, оцен</w:t>
            </w:r>
            <w:r w:rsidR="009A6DE0" w:rsidRPr="00606FAD">
              <w:rPr>
                <w:rFonts w:ascii="Sylfaen" w:eastAsia="Calibri" w:hAnsi="Sylfaen"/>
                <w:bCs/>
                <w:i/>
                <w:iCs/>
                <w:lang w:val="ru-RU"/>
              </w:rPr>
              <w:t>ить</w:t>
            </w:r>
            <w:r w:rsidR="009A6DE0" w:rsidRPr="00606FAD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продуктивности обсуждения.</w:t>
            </w:r>
          </w:p>
          <w:p w:rsidR="006764BD" w:rsidRPr="00606FAD" w:rsidRDefault="006764BD" w:rsidP="006764BD">
            <w:pPr>
              <w:spacing w:before="60" w:line="240" w:lineRule="auto"/>
              <w:jc w:val="both"/>
              <w:rPr>
                <w:rFonts w:ascii="Sylfaen" w:eastAsia="Calibri" w:hAnsi="Sylfaen"/>
                <w:bCs/>
                <w:i/>
                <w:iCs/>
                <w:lang w:val="ka-GE"/>
              </w:rPr>
            </w:pPr>
            <w:r w:rsidRPr="00606FAD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1 балл: </w:t>
            </w:r>
            <w:r w:rsidR="009A6DE0" w:rsidRPr="00606FAD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студент подготовлен </w:t>
            </w:r>
            <w:r w:rsidRPr="00606FAD">
              <w:rPr>
                <w:rFonts w:ascii="Sylfaen" w:eastAsia="Calibri" w:hAnsi="Sylfaen"/>
                <w:bCs/>
                <w:i/>
                <w:iCs/>
                <w:lang w:val="ka-GE"/>
              </w:rPr>
              <w:t>слаб</w:t>
            </w:r>
            <w:r w:rsidR="009A6DE0" w:rsidRPr="00606FAD">
              <w:rPr>
                <w:rFonts w:ascii="Sylfaen" w:eastAsia="Calibri" w:hAnsi="Sylfaen"/>
                <w:bCs/>
                <w:i/>
                <w:iCs/>
                <w:lang w:val="ru-RU"/>
              </w:rPr>
              <w:t>о</w:t>
            </w:r>
            <w:r w:rsidRPr="00606FAD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, </w:t>
            </w:r>
            <w:r w:rsidR="009A6DE0" w:rsidRPr="00606FAD">
              <w:rPr>
                <w:rFonts w:ascii="Sylfaen" w:eastAsia="Calibri" w:hAnsi="Sylfaen"/>
                <w:bCs/>
                <w:i/>
                <w:iCs/>
                <w:lang w:val="ru-RU"/>
              </w:rPr>
              <w:t xml:space="preserve">ему </w:t>
            </w:r>
            <w:r w:rsidRPr="00606FAD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трудно составить собственное мнение </w:t>
            </w:r>
            <w:r w:rsidR="009A6DE0" w:rsidRPr="00606FAD">
              <w:rPr>
                <w:rFonts w:ascii="Sylfaen" w:eastAsia="Calibri" w:hAnsi="Sylfaen"/>
                <w:bCs/>
                <w:i/>
                <w:iCs/>
                <w:lang w:val="ru-RU"/>
              </w:rPr>
              <w:t>п</w:t>
            </w:r>
            <w:r w:rsidRPr="00606FAD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о теме дискуссии, </w:t>
            </w:r>
            <w:r w:rsidR="009A6DE0" w:rsidRPr="00606FAD">
              <w:rPr>
                <w:rFonts w:ascii="Sylfaen" w:eastAsia="Calibri" w:hAnsi="Sylfaen"/>
                <w:bCs/>
                <w:i/>
                <w:iCs/>
                <w:lang w:val="ru-RU"/>
              </w:rPr>
              <w:t>о</w:t>
            </w:r>
            <w:r w:rsidR="009A6DE0" w:rsidRPr="00606FAD">
              <w:rPr>
                <w:rFonts w:ascii="Sylfaen" w:eastAsia="Calibri" w:hAnsi="Sylfaen"/>
                <w:bCs/>
                <w:i/>
                <w:iCs/>
                <w:lang w:val="ka-GE"/>
              </w:rPr>
              <w:t>предел</w:t>
            </w:r>
            <w:r w:rsidR="009A6DE0" w:rsidRPr="00606FAD">
              <w:rPr>
                <w:rFonts w:ascii="Sylfaen" w:eastAsia="Calibri" w:hAnsi="Sylfaen"/>
                <w:bCs/>
                <w:i/>
                <w:iCs/>
                <w:lang w:val="ru-RU"/>
              </w:rPr>
              <w:t>ить</w:t>
            </w:r>
            <w:r w:rsidR="009A6DE0" w:rsidRPr="00606FAD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противоречи</w:t>
            </w:r>
            <w:r w:rsidR="009A6DE0" w:rsidRPr="00606FAD">
              <w:rPr>
                <w:rFonts w:ascii="Sylfaen" w:eastAsia="Calibri" w:hAnsi="Sylfaen"/>
                <w:bCs/>
                <w:i/>
                <w:iCs/>
                <w:lang w:val="ru-RU"/>
              </w:rPr>
              <w:t>я</w:t>
            </w:r>
            <w:r w:rsidR="009A6DE0" w:rsidRPr="00606FAD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и логически</w:t>
            </w:r>
            <w:r w:rsidR="009A6DE0" w:rsidRPr="00606FAD">
              <w:rPr>
                <w:rFonts w:ascii="Sylfaen" w:eastAsia="Calibri" w:hAnsi="Sylfaen"/>
                <w:bCs/>
                <w:i/>
                <w:iCs/>
                <w:lang w:val="ru-RU"/>
              </w:rPr>
              <w:t>е</w:t>
            </w:r>
            <w:r w:rsidR="009A6DE0" w:rsidRPr="00606FAD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ошиб</w:t>
            </w:r>
            <w:r w:rsidR="009A6DE0" w:rsidRPr="00606FAD">
              <w:rPr>
                <w:rFonts w:ascii="Sylfaen" w:eastAsia="Calibri" w:hAnsi="Sylfaen"/>
                <w:bCs/>
                <w:i/>
                <w:iCs/>
                <w:lang w:val="ru-RU"/>
              </w:rPr>
              <w:t>ки</w:t>
            </w:r>
            <w:r w:rsidR="009A6DE0" w:rsidRPr="00606FAD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в обсуждениях участников, оцен</w:t>
            </w:r>
            <w:r w:rsidR="009A6DE0" w:rsidRPr="00606FAD">
              <w:rPr>
                <w:rFonts w:ascii="Sylfaen" w:eastAsia="Calibri" w:hAnsi="Sylfaen"/>
                <w:bCs/>
                <w:i/>
                <w:iCs/>
                <w:lang w:val="ru-RU"/>
              </w:rPr>
              <w:t>ить</w:t>
            </w:r>
            <w:r w:rsidR="009A6DE0" w:rsidRPr="00606FAD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продуктивности обсуждения.</w:t>
            </w:r>
          </w:p>
          <w:p w:rsidR="00015903" w:rsidRPr="00606FAD" w:rsidRDefault="006764BD" w:rsidP="006764BD">
            <w:pPr>
              <w:spacing w:before="60" w:line="240" w:lineRule="auto"/>
              <w:jc w:val="both"/>
              <w:rPr>
                <w:rFonts w:ascii="Sylfaen" w:eastAsia="Calibri" w:hAnsi="Sylfaen"/>
                <w:bCs/>
                <w:i/>
                <w:iCs/>
                <w:lang w:val="ka-GE"/>
              </w:rPr>
            </w:pPr>
            <w:r w:rsidRPr="00606FAD">
              <w:rPr>
                <w:rFonts w:ascii="Sylfaen" w:eastAsia="Calibri" w:hAnsi="Sylfaen"/>
                <w:bCs/>
                <w:i/>
                <w:iCs/>
                <w:lang w:val="ka-GE"/>
              </w:rPr>
              <w:t>0 баллов: студент не подготовлен и не</w:t>
            </w:r>
            <w:r w:rsidR="009A6DE0" w:rsidRPr="00606FAD">
              <w:rPr>
                <w:rFonts w:ascii="Sylfaen" w:eastAsia="Calibri" w:hAnsi="Sylfaen"/>
                <w:bCs/>
                <w:i/>
                <w:iCs/>
                <w:lang w:val="ru-RU"/>
              </w:rPr>
              <w:t xml:space="preserve"> принимает</w:t>
            </w:r>
            <w:r w:rsidRPr="00606FAD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участ</w:t>
            </w:r>
            <w:r w:rsidR="009A6DE0" w:rsidRPr="00606FAD">
              <w:rPr>
                <w:rFonts w:ascii="Sylfaen" w:eastAsia="Calibri" w:hAnsi="Sylfaen"/>
                <w:bCs/>
                <w:i/>
                <w:iCs/>
                <w:lang w:val="ru-RU"/>
              </w:rPr>
              <w:t>ие</w:t>
            </w:r>
            <w:r w:rsidRPr="00606FAD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в обсуждении.</w:t>
            </w:r>
          </w:p>
          <w:p w:rsidR="00015903" w:rsidRPr="00606FAD" w:rsidRDefault="00015903" w:rsidP="00015903">
            <w:pPr>
              <w:pStyle w:val="NormalWeb"/>
              <w:spacing w:before="0" w:beforeAutospacing="0" w:after="0" w:afterAutospacing="0"/>
              <w:rPr>
                <w:rFonts w:ascii="Sylfaen" w:eastAsiaTheme="minorEastAsia" w:hAnsi="Sylfaen" w:cstheme="minorBidi"/>
                <w:bCs/>
                <w:i/>
                <w:sz w:val="22"/>
                <w:szCs w:val="22"/>
                <w:lang w:val="ka-GE"/>
              </w:rPr>
            </w:pPr>
          </w:p>
          <w:p w:rsidR="009A6DE0" w:rsidRPr="00606FAD" w:rsidRDefault="009A6DE0" w:rsidP="009A6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i/>
                <w:iCs/>
                <w:lang w:val="ka-GE"/>
              </w:rPr>
            </w:pPr>
            <w:r w:rsidRPr="00606FAD">
              <w:rPr>
                <w:rFonts w:ascii="Sylfaen" w:hAnsi="Sylfaen"/>
                <w:b/>
                <w:i/>
                <w:iCs/>
                <w:lang w:val="ka-GE"/>
              </w:rPr>
              <w:t xml:space="preserve">Промежуточный </w:t>
            </w:r>
            <w:r w:rsidR="00D31415" w:rsidRPr="00606FAD">
              <w:rPr>
                <w:rFonts w:ascii="Sylfaen" w:hAnsi="Sylfaen"/>
                <w:b/>
                <w:i/>
                <w:iCs/>
                <w:lang w:val="ru-RU"/>
              </w:rPr>
              <w:t>экзамен-</w:t>
            </w:r>
            <w:r w:rsidRPr="00606FAD">
              <w:rPr>
                <w:rFonts w:ascii="Sylfaen" w:hAnsi="Sylfaen"/>
                <w:b/>
                <w:i/>
                <w:iCs/>
                <w:lang w:val="ka-GE"/>
              </w:rPr>
              <w:t xml:space="preserve"> максимум 30 баллов</w:t>
            </w:r>
          </w:p>
          <w:p w:rsidR="009A6DE0" w:rsidRPr="00606FAD" w:rsidRDefault="009A6DE0" w:rsidP="009A6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Cs/>
                <w:i/>
                <w:iCs/>
                <w:lang w:val="ka-GE"/>
              </w:rPr>
            </w:pPr>
          </w:p>
          <w:p w:rsidR="009A6DE0" w:rsidRPr="00606FAD" w:rsidRDefault="00D31415" w:rsidP="009A6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Cs/>
                <w:i/>
                <w:iCs/>
                <w:lang w:val="ka-GE"/>
              </w:rPr>
            </w:pPr>
            <w:r w:rsidRPr="00606FAD">
              <w:rPr>
                <w:rFonts w:ascii="Sylfaen" w:hAnsi="Sylfaen"/>
                <w:bCs/>
                <w:i/>
                <w:iCs/>
                <w:lang w:val="ru-RU"/>
              </w:rPr>
              <w:t>А)</w:t>
            </w:r>
            <w:r w:rsidR="009A6DE0" w:rsidRPr="00606FAD">
              <w:rPr>
                <w:rFonts w:ascii="Sylfaen" w:hAnsi="Sylfaen"/>
                <w:bCs/>
                <w:i/>
                <w:iCs/>
                <w:lang w:val="ka-GE"/>
              </w:rPr>
              <w:t>Письменн</w:t>
            </w:r>
            <w:r w:rsidRPr="00606FAD">
              <w:rPr>
                <w:rFonts w:ascii="Sylfaen" w:hAnsi="Sylfaen"/>
                <w:bCs/>
                <w:i/>
                <w:iCs/>
                <w:lang w:val="ru-RU"/>
              </w:rPr>
              <w:t>ый</w:t>
            </w:r>
            <w:r w:rsidR="009A6DE0" w:rsidRPr="00606FAD">
              <w:rPr>
                <w:rFonts w:ascii="Sylfaen" w:hAnsi="Sylfaen"/>
                <w:bCs/>
                <w:i/>
                <w:iCs/>
                <w:lang w:val="ka-GE"/>
              </w:rPr>
              <w:t xml:space="preserve"> (тест) - 10 баллов. Первый тест состоит из 10 </w:t>
            </w:r>
            <w:r w:rsidRPr="00606FAD">
              <w:rPr>
                <w:rFonts w:ascii="Sylfaen" w:hAnsi="Sylfaen"/>
                <w:bCs/>
                <w:i/>
                <w:iCs/>
                <w:lang w:val="ru-RU"/>
              </w:rPr>
              <w:t>вопросов</w:t>
            </w:r>
            <w:r w:rsidR="009A6DE0" w:rsidRPr="00606FAD">
              <w:rPr>
                <w:rFonts w:ascii="Sylfaen" w:hAnsi="Sylfaen"/>
                <w:bCs/>
                <w:i/>
                <w:iCs/>
                <w:lang w:val="ka-GE"/>
              </w:rPr>
              <w:t>, изображающих предыдущий материал, и каждый правильный ответ измеряется в тесте 1 баллом, неправильный ответ - 0 баллами.</w:t>
            </w:r>
          </w:p>
          <w:p w:rsidR="009A6DE0" w:rsidRPr="00606FAD" w:rsidRDefault="009A6DE0" w:rsidP="009A6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Cs/>
                <w:i/>
                <w:iCs/>
                <w:lang w:val="ka-GE"/>
              </w:rPr>
            </w:pPr>
          </w:p>
          <w:p w:rsidR="009A6DE0" w:rsidRPr="00606FAD" w:rsidRDefault="009A6DE0" w:rsidP="009A6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Cs/>
                <w:i/>
                <w:iCs/>
                <w:lang w:val="ka-GE"/>
              </w:rPr>
            </w:pPr>
            <w:r w:rsidRPr="00606FAD">
              <w:rPr>
                <w:rFonts w:ascii="Sylfaen" w:hAnsi="Sylfaen"/>
                <w:bCs/>
                <w:i/>
                <w:iCs/>
                <w:lang w:val="ka-GE"/>
              </w:rPr>
              <w:t>Б) Продемонстрировать практические навыки - 5 баллов.</w:t>
            </w:r>
          </w:p>
          <w:p w:rsidR="00D31415" w:rsidRPr="00606FAD" w:rsidRDefault="00D31415" w:rsidP="009A6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Cs/>
                <w:i/>
                <w:iCs/>
                <w:lang w:val="ka-GE"/>
              </w:rPr>
            </w:pPr>
          </w:p>
          <w:p w:rsidR="009A6DE0" w:rsidRPr="00606FAD" w:rsidRDefault="009A6DE0" w:rsidP="009A6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Cs/>
                <w:i/>
                <w:iCs/>
                <w:lang w:val="ka-GE"/>
              </w:rPr>
            </w:pPr>
            <w:r w:rsidRPr="00606FAD">
              <w:rPr>
                <w:rFonts w:ascii="Sylfaen" w:hAnsi="Sylfaen"/>
                <w:bCs/>
                <w:i/>
                <w:iCs/>
                <w:lang w:val="ka-GE"/>
              </w:rPr>
              <w:t>Критерии оценки</w:t>
            </w:r>
            <w:r w:rsidR="00D31415" w:rsidRPr="00606FAD">
              <w:rPr>
                <w:rFonts w:ascii="Sylfaen" w:hAnsi="Sylfaen"/>
                <w:bCs/>
                <w:i/>
                <w:iCs/>
                <w:lang w:val="ka-GE"/>
              </w:rPr>
              <w:t>:</w:t>
            </w:r>
          </w:p>
          <w:p w:rsidR="00D31415" w:rsidRPr="00606FAD" w:rsidRDefault="00D31415" w:rsidP="009A6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Cs/>
                <w:i/>
                <w:iCs/>
                <w:lang w:val="ka-GE"/>
              </w:rPr>
            </w:pPr>
          </w:p>
          <w:p w:rsidR="009A6DE0" w:rsidRPr="00606FAD" w:rsidRDefault="009A6DE0" w:rsidP="009A6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Cs/>
                <w:i/>
                <w:iCs/>
                <w:lang w:val="ka-GE"/>
              </w:rPr>
            </w:pPr>
            <w:r w:rsidRPr="00606FAD">
              <w:rPr>
                <w:rFonts w:ascii="Sylfaen" w:hAnsi="Sylfaen"/>
                <w:bCs/>
                <w:i/>
                <w:iCs/>
                <w:lang w:val="ka-GE"/>
              </w:rPr>
              <w:t xml:space="preserve">Методы обследования больного и сбор анамнеза. </w:t>
            </w:r>
            <w:r w:rsidR="00941587" w:rsidRPr="00606FAD">
              <w:rPr>
                <w:rFonts w:ascii="Sylfaen" w:hAnsi="Sylfaen"/>
                <w:bCs/>
                <w:i/>
                <w:iCs/>
                <w:lang w:val="ru-RU"/>
              </w:rPr>
              <w:t>В х</w:t>
            </w:r>
            <w:r w:rsidRPr="00606FAD">
              <w:rPr>
                <w:rFonts w:ascii="Sylfaen" w:hAnsi="Sylfaen"/>
                <w:bCs/>
                <w:i/>
                <w:iCs/>
                <w:lang w:val="ka-GE"/>
              </w:rPr>
              <w:t>ирургическ</w:t>
            </w:r>
            <w:r w:rsidR="00941587" w:rsidRPr="00606FAD">
              <w:rPr>
                <w:rFonts w:ascii="Sylfaen" w:hAnsi="Sylfaen"/>
                <w:bCs/>
                <w:i/>
                <w:iCs/>
                <w:lang w:val="ru-RU"/>
              </w:rPr>
              <w:t>ой</w:t>
            </w:r>
            <w:r w:rsidRPr="00606FAD">
              <w:rPr>
                <w:rFonts w:ascii="Sylfaen" w:hAnsi="Sylfaen"/>
                <w:bCs/>
                <w:i/>
                <w:iCs/>
                <w:lang w:val="ka-GE"/>
              </w:rPr>
              <w:t xml:space="preserve"> стоматологи</w:t>
            </w:r>
            <w:r w:rsidR="00941587" w:rsidRPr="00606FAD">
              <w:rPr>
                <w:rFonts w:ascii="Sylfaen" w:hAnsi="Sylfaen"/>
                <w:bCs/>
                <w:i/>
                <w:iCs/>
                <w:lang w:val="ru-RU"/>
              </w:rPr>
              <w:t>и</w:t>
            </w:r>
            <w:r w:rsidRPr="00606FAD">
              <w:rPr>
                <w:rFonts w:ascii="Sylfaen" w:hAnsi="Sylfaen"/>
                <w:bCs/>
                <w:i/>
                <w:iCs/>
                <w:lang w:val="ka-GE"/>
              </w:rPr>
              <w:t xml:space="preserve"> </w:t>
            </w:r>
            <w:r w:rsidR="00941587" w:rsidRPr="00606FAD">
              <w:rPr>
                <w:rFonts w:ascii="Sylfaen" w:hAnsi="Sylfaen"/>
                <w:bCs/>
                <w:i/>
                <w:iCs/>
                <w:lang w:val="ru-RU"/>
              </w:rPr>
              <w:t>разновидность</w:t>
            </w:r>
            <w:r w:rsidRPr="00606FAD">
              <w:rPr>
                <w:rFonts w:ascii="Sylfaen" w:hAnsi="Sylfaen"/>
                <w:bCs/>
                <w:i/>
                <w:iCs/>
                <w:lang w:val="ka-GE"/>
              </w:rPr>
              <w:t xml:space="preserve">  местн</w:t>
            </w:r>
            <w:r w:rsidR="00941587" w:rsidRPr="00606FAD">
              <w:rPr>
                <w:rFonts w:ascii="Sylfaen" w:hAnsi="Sylfaen"/>
                <w:bCs/>
                <w:i/>
                <w:iCs/>
                <w:lang w:val="ru-RU"/>
              </w:rPr>
              <w:t>ой</w:t>
            </w:r>
            <w:r w:rsidRPr="00606FAD">
              <w:rPr>
                <w:rFonts w:ascii="Sylfaen" w:hAnsi="Sylfaen"/>
                <w:bCs/>
                <w:i/>
                <w:iCs/>
                <w:lang w:val="ka-GE"/>
              </w:rPr>
              <w:t xml:space="preserve"> анесте</w:t>
            </w:r>
            <w:r w:rsidR="00941587" w:rsidRPr="00606FAD">
              <w:rPr>
                <w:rFonts w:ascii="Sylfaen" w:hAnsi="Sylfaen"/>
                <w:bCs/>
                <w:i/>
                <w:iCs/>
                <w:lang w:val="ru-RU"/>
              </w:rPr>
              <w:t>зии демонстрируется на муляже</w:t>
            </w:r>
            <w:r w:rsidRPr="00606FAD">
              <w:rPr>
                <w:rFonts w:ascii="Sylfaen" w:hAnsi="Sylfaen"/>
                <w:bCs/>
                <w:i/>
                <w:iCs/>
                <w:lang w:val="ka-GE"/>
              </w:rPr>
              <w:t>, знание анестезиологических средств для местной анестезии - 2 балла</w:t>
            </w:r>
          </w:p>
          <w:p w:rsidR="009A6DE0" w:rsidRPr="00606FAD" w:rsidRDefault="009A6DE0" w:rsidP="009A6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Cs/>
                <w:i/>
                <w:iCs/>
                <w:lang w:val="ka-GE"/>
              </w:rPr>
            </w:pPr>
            <w:r w:rsidRPr="00606FAD">
              <w:rPr>
                <w:rFonts w:ascii="Sylfaen" w:hAnsi="Sylfaen"/>
                <w:bCs/>
                <w:i/>
                <w:iCs/>
                <w:lang w:val="ka-GE"/>
              </w:rPr>
              <w:lastRenderedPageBreak/>
              <w:t xml:space="preserve">Диагностика и лечение общих и местных осложнений во время или после основных и поддерживающих веществ, анестезирующих средств и лечения </w:t>
            </w:r>
            <w:r w:rsidR="00941587" w:rsidRPr="00606FAD">
              <w:rPr>
                <w:rFonts w:ascii="Sylfaen" w:hAnsi="Sylfaen"/>
                <w:bCs/>
                <w:i/>
                <w:iCs/>
                <w:lang w:val="ru-RU"/>
              </w:rPr>
              <w:t>на муляже -</w:t>
            </w:r>
            <w:r w:rsidRPr="00606FAD">
              <w:rPr>
                <w:rFonts w:ascii="Sylfaen" w:hAnsi="Sylfaen"/>
                <w:bCs/>
                <w:i/>
                <w:iCs/>
                <w:lang w:val="ka-GE"/>
              </w:rPr>
              <w:t xml:space="preserve"> 2 балла</w:t>
            </w:r>
          </w:p>
          <w:p w:rsidR="009A6DE0" w:rsidRPr="00606FAD" w:rsidRDefault="009A6DE0" w:rsidP="009A6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Cs/>
                <w:i/>
                <w:iCs/>
                <w:lang w:val="ka-GE"/>
              </w:rPr>
            </w:pPr>
            <w:r w:rsidRPr="00606FAD">
              <w:rPr>
                <w:rFonts w:ascii="Sylfaen" w:hAnsi="Sylfaen"/>
                <w:bCs/>
                <w:i/>
                <w:iCs/>
                <w:lang w:val="ka-GE"/>
              </w:rPr>
              <w:t>Исходя из клинической картины, предварительный диагноз, на основании дополнительного обследования, окончательный диагноз</w:t>
            </w:r>
            <w:r w:rsidR="00610C8B" w:rsidRPr="00606FAD">
              <w:rPr>
                <w:rFonts w:ascii="Sylfaen" w:hAnsi="Sylfaen"/>
                <w:bCs/>
                <w:i/>
                <w:iCs/>
                <w:lang w:val="ru-RU"/>
              </w:rPr>
              <w:t>-</w:t>
            </w:r>
            <w:r w:rsidRPr="00606FAD">
              <w:rPr>
                <w:rFonts w:ascii="Sylfaen" w:hAnsi="Sylfaen"/>
                <w:bCs/>
                <w:i/>
                <w:iCs/>
                <w:lang w:val="ka-GE"/>
              </w:rPr>
              <w:t xml:space="preserve"> 1 балл</w:t>
            </w:r>
          </w:p>
          <w:p w:rsidR="009A6DE0" w:rsidRPr="00606FAD" w:rsidRDefault="009A6DE0" w:rsidP="009A6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Cs/>
                <w:i/>
                <w:iCs/>
                <w:lang w:val="ka-GE"/>
              </w:rPr>
            </w:pPr>
          </w:p>
          <w:p w:rsidR="005D15A5" w:rsidRPr="00606FAD" w:rsidRDefault="009A6DE0" w:rsidP="009A6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606FAD">
              <w:rPr>
                <w:rFonts w:ascii="Sylfaen" w:hAnsi="Sylfaen"/>
                <w:bCs/>
                <w:i/>
                <w:iCs/>
                <w:lang w:val="ka-GE"/>
              </w:rPr>
              <w:t>C) Устный - 15 баллов. В каждом билете, содержащем закрытые вопросы, будет 3 закрытых вопроса / темы, каждый закрытый вопрос / тема оценивается 0-5</w:t>
            </w:r>
            <w:r w:rsidRPr="00606FAD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606FAD">
              <w:rPr>
                <w:rFonts w:ascii="Sylfaen" w:hAnsi="Sylfaen"/>
                <w:bCs/>
                <w:i/>
                <w:iCs/>
                <w:lang w:val="ka-GE"/>
              </w:rPr>
              <w:t>баллами.</w:t>
            </w:r>
          </w:p>
          <w:p w:rsidR="005D15A5" w:rsidRPr="00606FAD" w:rsidRDefault="005D15A5" w:rsidP="005D15A5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606FAD">
              <w:rPr>
                <w:rFonts w:ascii="Sylfaen" w:hAnsi="Sylfaen" w:cs="Sylfaen"/>
                <w:bCs/>
                <w:i/>
                <w:iCs/>
              </w:rPr>
              <w:t>5-балльные критерии устной оценки:</w:t>
            </w:r>
          </w:p>
          <w:p w:rsidR="005D15A5" w:rsidRPr="00606FAD" w:rsidRDefault="005D15A5" w:rsidP="005D15A5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606FAD">
              <w:rPr>
                <w:rFonts w:ascii="Sylfaen" w:hAnsi="Sylfaen" w:cs="Sylfaen"/>
                <w:bCs/>
                <w:i/>
                <w:iCs/>
              </w:rPr>
              <w:t>5 баллов: Ответ завершен; Вопрос точный и исчерпывающий; Терминология правильная.Студент хорошо знаком с материалом, предоставленным программой, хорошо понимает как основную, так и вспомогательную литературу, хорошо разбирается в анализе и обобщениях.</w:t>
            </w:r>
          </w:p>
          <w:p w:rsidR="005D15A5" w:rsidRPr="00606FAD" w:rsidRDefault="005D15A5" w:rsidP="005D15A5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606FAD">
              <w:rPr>
                <w:rFonts w:ascii="Sylfaen" w:hAnsi="Sylfaen" w:cs="Sylfaen"/>
                <w:bCs/>
                <w:i/>
                <w:iCs/>
              </w:rPr>
              <w:t>4 балла: ответ есть, но ограниченный; Терминология правильная.; Проблема исчерпана;  нет существенной ошибки; Студент хорошо знает материал, предоставленный программой; освоивший основную литературу, показывает способность анализа и обобщения.</w:t>
            </w:r>
          </w:p>
          <w:p w:rsidR="005D15A5" w:rsidRPr="00606FAD" w:rsidRDefault="005D15A5" w:rsidP="005D15A5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606FAD">
              <w:rPr>
                <w:rFonts w:ascii="Sylfaen" w:hAnsi="Sylfaen" w:cs="Sylfaen"/>
                <w:bCs/>
                <w:i/>
                <w:iCs/>
              </w:rPr>
              <w:t>3</w:t>
            </w:r>
            <w:r w:rsidR="0052201E" w:rsidRPr="00606FAD">
              <w:rPr>
                <w:rFonts w:ascii="Sylfaen" w:hAnsi="Sylfaen" w:cs="Sylfaen"/>
                <w:bCs/>
                <w:i/>
                <w:iCs/>
              </w:rPr>
              <w:t xml:space="preserve"> балла</w:t>
            </w:r>
            <w:r w:rsidRPr="00606FAD">
              <w:rPr>
                <w:rFonts w:ascii="Sylfaen" w:hAnsi="Sylfaen" w:cs="Sylfaen"/>
                <w:bCs/>
                <w:i/>
                <w:iCs/>
              </w:rPr>
              <w:t>: Ответ неполный; Вопрос удовлетворительный; Терминология неполна</w:t>
            </w:r>
            <w:r w:rsidR="0052201E" w:rsidRPr="00606FAD">
              <w:rPr>
                <w:rFonts w:ascii="Sylfaen" w:hAnsi="Sylfaen" w:cs="Sylfaen"/>
                <w:bCs/>
                <w:i/>
                <w:iCs/>
              </w:rPr>
              <w:t>я</w:t>
            </w:r>
            <w:r w:rsidRPr="00606FAD">
              <w:rPr>
                <w:rFonts w:ascii="Sylfaen" w:hAnsi="Sylfaen" w:cs="Sylfaen"/>
                <w:bCs/>
                <w:i/>
                <w:iCs/>
              </w:rPr>
              <w:t>;</w:t>
            </w:r>
            <w:r w:rsidR="0052201E" w:rsidRPr="00606FAD">
              <w:rPr>
                <w:rFonts w:ascii="Sylfaen" w:hAnsi="Sylfaen" w:cs="Sylfaen"/>
                <w:bCs/>
                <w:i/>
                <w:iCs/>
              </w:rPr>
              <w:t xml:space="preserve"> с</w:t>
            </w:r>
            <w:r w:rsidRPr="00606FAD">
              <w:rPr>
                <w:rFonts w:ascii="Sylfaen" w:hAnsi="Sylfaen" w:cs="Sylfaen"/>
                <w:bCs/>
                <w:i/>
                <w:iCs/>
              </w:rPr>
              <w:t>тудент</w:t>
            </w:r>
            <w:r w:rsidR="0052201E" w:rsidRPr="00606FAD">
              <w:rPr>
                <w:rFonts w:ascii="Sylfaen" w:hAnsi="Sylfaen" w:cs="Sylfaen"/>
                <w:bCs/>
                <w:i/>
                <w:iCs/>
              </w:rPr>
              <w:t xml:space="preserve"> знает</w:t>
            </w:r>
            <w:r w:rsidRPr="00606FAD">
              <w:rPr>
                <w:rFonts w:ascii="Sylfaen" w:hAnsi="Sylfaen" w:cs="Sylfaen"/>
                <w:bCs/>
                <w:i/>
                <w:iCs/>
              </w:rPr>
              <w:t xml:space="preserve">  программный материал, но </w:t>
            </w:r>
            <w:r w:rsidR="0052201E" w:rsidRPr="00606FAD">
              <w:rPr>
                <w:rFonts w:ascii="Sylfaen" w:hAnsi="Sylfaen" w:cs="Sylfaen"/>
                <w:bCs/>
                <w:i/>
                <w:iCs/>
              </w:rPr>
              <w:t>есть р</w:t>
            </w:r>
            <w:r w:rsidRPr="00606FAD">
              <w:rPr>
                <w:rFonts w:ascii="Sylfaen" w:hAnsi="Sylfaen" w:cs="Sylfaen"/>
                <w:bCs/>
                <w:i/>
                <w:iCs/>
              </w:rPr>
              <w:t>езначительн</w:t>
            </w:r>
            <w:r w:rsidR="0052201E" w:rsidRPr="00606FAD">
              <w:rPr>
                <w:rFonts w:ascii="Sylfaen" w:hAnsi="Sylfaen" w:cs="Sylfaen"/>
                <w:bCs/>
                <w:i/>
                <w:iCs/>
              </w:rPr>
              <w:t>ые</w:t>
            </w:r>
            <w:r w:rsidRPr="00606FAD">
              <w:rPr>
                <w:rFonts w:ascii="Sylfaen" w:hAnsi="Sylfaen" w:cs="Sylfaen"/>
                <w:bCs/>
                <w:i/>
                <w:iCs/>
              </w:rPr>
              <w:t xml:space="preserve"> ошибк</w:t>
            </w:r>
            <w:r w:rsidR="0052201E" w:rsidRPr="00606FAD">
              <w:rPr>
                <w:rFonts w:ascii="Sylfaen" w:hAnsi="Sylfaen" w:cs="Sylfaen"/>
                <w:bCs/>
                <w:i/>
                <w:iCs/>
              </w:rPr>
              <w:t>и</w:t>
            </w:r>
            <w:r w:rsidRPr="00606FAD">
              <w:rPr>
                <w:rFonts w:ascii="Sylfaen" w:hAnsi="Sylfaen" w:cs="Sylfaen"/>
                <w:bCs/>
                <w:i/>
                <w:iCs/>
              </w:rPr>
              <w:t xml:space="preserve">, </w:t>
            </w:r>
            <w:r w:rsidR="0052201E" w:rsidRPr="00606FAD">
              <w:rPr>
                <w:rFonts w:ascii="Sylfaen" w:hAnsi="Sylfaen" w:cs="Sylfaen"/>
                <w:bCs/>
                <w:i/>
                <w:iCs/>
              </w:rPr>
              <w:t xml:space="preserve">анализ вопроса </w:t>
            </w:r>
            <w:r w:rsidRPr="00606FAD">
              <w:rPr>
                <w:rFonts w:ascii="Sylfaen" w:hAnsi="Sylfaen" w:cs="Sylfaen"/>
                <w:bCs/>
                <w:i/>
                <w:iCs/>
              </w:rPr>
              <w:t>слабый .</w:t>
            </w:r>
          </w:p>
          <w:p w:rsidR="005D15A5" w:rsidRPr="00606FAD" w:rsidRDefault="005D15A5" w:rsidP="005D15A5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606FAD">
              <w:rPr>
                <w:rFonts w:ascii="Sylfaen" w:hAnsi="Sylfaen" w:cs="Sylfaen"/>
                <w:bCs/>
                <w:i/>
                <w:iCs/>
              </w:rPr>
              <w:t>2</w:t>
            </w:r>
            <w:r w:rsidR="0052201E" w:rsidRPr="00606FAD">
              <w:rPr>
                <w:rFonts w:ascii="Sylfaen" w:hAnsi="Sylfaen" w:cs="Sylfaen"/>
                <w:bCs/>
                <w:i/>
                <w:iCs/>
              </w:rPr>
              <w:t xml:space="preserve"> балла</w:t>
            </w:r>
            <w:r w:rsidRPr="00606FAD">
              <w:rPr>
                <w:rFonts w:ascii="Sylfaen" w:hAnsi="Sylfaen" w:cs="Sylfaen"/>
                <w:bCs/>
                <w:i/>
                <w:iCs/>
              </w:rPr>
              <w:t>: Ответ неполн</w:t>
            </w:r>
            <w:r w:rsidR="0052201E" w:rsidRPr="00606FAD">
              <w:rPr>
                <w:rFonts w:ascii="Sylfaen" w:hAnsi="Sylfaen" w:cs="Sylfaen"/>
                <w:bCs/>
                <w:i/>
                <w:iCs/>
              </w:rPr>
              <w:t>й</w:t>
            </w:r>
            <w:r w:rsidRPr="00606FAD">
              <w:rPr>
                <w:rFonts w:ascii="Sylfaen" w:hAnsi="Sylfaen" w:cs="Sylfaen"/>
                <w:bCs/>
                <w:i/>
                <w:iCs/>
              </w:rPr>
              <w:t>; Терминология неверна</w:t>
            </w:r>
            <w:r w:rsidR="0052201E" w:rsidRPr="00606FAD">
              <w:rPr>
                <w:rFonts w:ascii="Sylfaen" w:hAnsi="Sylfaen" w:cs="Sylfaen"/>
                <w:bCs/>
                <w:i/>
                <w:iCs/>
              </w:rPr>
              <w:t>я</w:t>
            </w:r>
            <w:r w:rsidRPr="00606FAD">
              <w:rPr>
                <w:rFonts w:ascii="Sylfaen" w:hAnsi="Sylfaen" w:cs="Sylfaen"/>
                <w:bCs/>
                <w:i/>
                <w:iCs/>
              </w:rPr>
              <w:t xml:space="preserve"> и неточна</w:t>
            </w:r>
            <w:r w:rsidR="0052201E" w:rsidRPr="00606FAD">
              <w:rPr>
                <w:rFonts w:ascii="Sylfaen" w:hAnsi="Sylfaen" w:cs="Sylfaen"/>
                <w:bCs/>
                <w:i/>
                <w:iCs/>
              </w:rPr>
              <w:t>я</w:t>
            </w:r>
            <w:r w:rsidRPr="00606FAD">
              <w:rPr>
                <w:rFonts w:ascii="Sylfaen" w:hAnsi="Sylfaen" w:cs="Sylfaen"/>
                <w:bCs/>
                <w:i/>
                <w:iCs/>
              </w:rPr>
              <w:t>; Предмет вопроса изложен частично; Студент</w:t>
            </w:r>
            <w:r w:rsidR="0052201E" w:rsidRPr="00606FAD">
              <w:rPr>
                <w:rFonts w:ascii="Sylfaen" w:hAnsi="Sylfaen" w:cs="Sylfaen"/>
                <w:bCs/>
                <w:i/>
                <w:iCs/>
              </w:rPr>
              <w:t>у</w:t>
            </w:r>
            <w:r w:rsidRPr="00606FAD">
              <w:rPr>
                <w:rFonts w:ascii="Sylfaen" w:hAnsi="Sylfaen" w:cs="Sylfaen"/>
                <w:bCs/>
                <w:i/>
                <w:iCs/>
              </w:rPr>
              <w:t xml:space="preserve"> не хватает достаточной литературы; Есть несколько существенных ошибок.</w:t>
            </w:r>
            <w:r w:rsidR="0052201E" w:rsidRPr="00606FAD">
              <w:rPr>
                <w:rFonts w:ascii="Sylfaen" w:hAnsi="Sylfaen" w:cs="Sylfaen"/>
                <w:bCs/>
                <w:i/>
                <w:iCs/>
              </w:rPr>
              <w:t xml:space="preserve"> Из за н</w:t>
            </w:r>
            <w:r w:rsidRPr="00606FAD">
              <w:rPr>
                <w:rFonts w:ascii="Sylfaen" w:hAnsi="Sylfaen" w:cs="Sylfaen"/>
                <w:bCs/>
                <w:i/>
                <w:iCs/>
              </w:rPr>
              <w:t>едостаточн</w:t>
            </w:r>
            <w:r w:rsidR="0052201E" w:rsidRPr="00606FAD">
              <w:rPr>
                <w:rFonts w:ascii="Sylfaen" w:hAnsi="Sylfaen" w:cs="Sylfaen"/>
                <w:bCs/>
                <w:i/>
                <w:iCs/>
              </w:rPr>
              <w:t>ой</w:t>
            </w:r>
            <w:r w:rsidRPr="00606FAD">
              <w:rPr>
                <w:rFonts w:ascii="Sylfaen" w:hAnsi="Sylfaen" w:cs="Sylfaen"/>
                <w:bCs/>
                <w:i/>
                <w:iCs/>
              </w:rPr>
              <w:t xml:space="preserve"> теоретическ</w:t>
            </w:r>
            <w:r w:rsidR="0052201E" w:rsidRPr="00606FAD">
              <w:rPr>
                <w:rFonts w:ascii="Sylfaen" w:hAnsi="Sylfaen" w:cs="Sylfaen"/>
                <w:bCs/>
                <w:i/>
                <w:iCs/>
              </w:rPr>
              <w:t>ой</w:t>
            </w:r>
            <w:r w:rsidRPr="00606FAD">
              <w:rPr>
                <w:rFonts w:ascii="Sylfaen" w:hAnsi="Sylfaen" w:cs="Sylfaen"/>
                <w:bCs/>
                <w:i/>
                <w:iCs/>
              </w:rPr>
              <w:t xml:space="preserve"> подготовк</w:t>
            </w:r>
            <w:r w:rsidR="0052201E" w:rsidRPr="00606FAD">
              <w:rPr>
                <w:rFonts w:ascii="Sylfaen" w:hAnsi="Sylfaen" w:cs="Sylfaen"/>
                <w:bCs/>
                <w:i/>
                <w:iCs/>
              </w:rPr>
              <w:t>и</w:t>
            </w:r>
            <w:r w:rsidRPr="00606FAD">
              <w:rPr>
                <w:rFonts w:ascii="Sylfaen" w:hAnsi="Sylfaen" w:cs="Sylfaen"/>
                <w:bCs/>
                <w:i/>
                <w:iCs/>
              </w:rPr>
              <w:t xml:space="preserve"> студента  </w:t>
            </w:r>
            <w:r w:rsidR="0052201E" w:rsidRPr="00606FAD">
              <w:rPr>
                <w:rFonts w:ascii="Sylfaen" w:hAnsi="Sylfaen" w:cs="Sylfaen"/>
                <w:bCs/>
                <w:i/>
                <w:iCs/>
              </w:rPr>
              <w:t>студенту</w:t>
            </w:r>
            <w:r w:rsidRPr="00606FAD">
              <w:rPr>
                <w:rFonts w:ascii="Sylfaen" w:hAnsi="Sylfaen" w:cs="Sylfaen"/>
                <w:bCs/>
                <w:i/>
                <w:iCs/>
              </w:rPr>
              <w:t xml:space="preserve"> трудно анализировать материал</w:t>
            </w:r>
            <w:r w:rsidR="0052201E" w:rsidRPr="00606FAD">
              <w:rPr>
                <w:rFonts w:ascii="Sylfaen" w:hAnsi="Sylfaen" w:cs="Sylfaen"/>
                <w:bCs/>
                <w:i/>
                <w:iCs/>
                <w:lang w:val="ka-GE"/>
              </w:rPr>
              <w:t>,</w:t>
            </w:r>
            <w:r w:rsidRPr="00606FAD">
              <w:rPr>
                <w:rFonts w:ascii="Sylfaen" w:hAnsi="Sylfaen" w:cs="Sylfaen"/>
                <w:bCs/>
                <w:i/>
                <w:iCs/>
              </w:rPr>
              <w:t xml:space="preserve"> </w:t>
            </w:r>
            <w:r w:rsidR="0052201E" w:rsidRPr="00606FAD">
              <w:rPr>
                <w:rFonts w:ascii="Sylfaen" w:hAnsi="Sylfaen" w:cs="Sylfaen"/>
                <w:bCs/>
                <w:i/>
                <w:iCs/>
              </w:rPr>
              <w:t xml:space="preserve">делать </w:t>
            </w:r>
            <w:r w:rsidRPr="00606FAD">
              <w:rPr>
                <w:rFonts w:ascii="Sylfaen" w:hAnsi="Sylfaen" w:cs="Sylfaen"/>
                <w:bCs/>
                <w:i/>
                <w:iCs/>
              </w:rPr>
              <w:t>практически</w:t>
            </w:r>
            <w:r w:rsidR="0052201E" w:rsidRPr="00606FAD">
              <w:rPr>
                <w:rFonts w:ascii="Sylfaen" w:hAnsi="Sylfaen" w:cs="Sylfaen"/>
                <w:bCs/>
                <w:i/>
                <w:iCs/>
              </w:rPr>
              <w:t>е</w:t>
            </w:r>
            <w:r w:rsidRPr="00606FAD">
              <w:rPr>
                <w:rFonts w:ascii="Sylfaen" w:hAnsi="Sylfaen" w:cs="Sylfaen"/>
                <w:bCs/>
                <w:i/>
                <w:iCs/>
              </w:rPr>
              <w:t xml:space="preserve"> и обоснованные выводы.</w:t>
            </w:r>
          </w:p>
          <w:p w:rsidR="005D15A5" w:rsidRPr="00606FAD" w:rsidRDefault="005D15A5" w:rsidP="005D15A5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606FAD">
              <w:rPr>
                <w:rFonts w:ascii="Sylfaen" w:hAnsi="Sylfaen" w:cs="Sylfaen"/>
                <w:bCs/>
                <w:i/>
                <w:iCs/>
              </w:rPr>
              <w:t xml:space="preserve"> 1</w:t>
            </w:r>
            <w:r w:rsidR="0052201E" w:rsidRPr="00606FAD">
              <w:rPr>
                <w:rFonts w:ascii="Sylfaen" w:hAnsi="Sylfaen" w:cs="Sylfaen"/>
                <w:bCs/>
                <w:i/>
                <w:iCs/>
              </w:rPr>
              <w:t xml:space="preserve"> балла</w:t>
            </w:r>
            <w:r w:rsidRPr="00606FAD">
              <w:rPr>
                <w:rFonts w:ascii="Sylfaen" w:hAnsi="Sylfaen" w:cs="Sylfaen"/>
                <w:bCs/>
                <w:i/>
                <w:iCs/>
              </w:rPr>
              <w:t>: Ответ на этот вопрос не является совершенным; Терминология не используется, или не подходит; Ответ по существу неверен. Излагаются только отдельные фрагменты материалов, имеющих отношение к проблеме. студент не в состоянии анализировать практический материал.</w:t>
            </w:r>
          </w:p>
          <w:p w:rsidR="00D77E8D" w:rsidRPr="00606FAD" w:rsidRDefault="005D15A5" w:rsidP="005D15A5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  <w:lang w:val="ka-GE"/>
              </w:rPr>
            </w:pPr>
            <w:r w:rsidRPr="00606FAD">
              <w:rPr>
                <w:rFonts w:ascii="Sylfaen" w:hAnsi="Sylfaen" w:cs="Sylfaen"/>
                <w:bCs/>
                <w:i/>
                <w:iCs/>
              </w:rPr>
              <w:t>0 баллов: Ответ не имеет отношения к данному вопросу или не дан</w:t>
            </w:r>
            <w:r w:rsidR="00D77E8D" w:rsidRPr="00606FAD">
              <w:rPr>
                <w:rFonts w:ascii="Sylfaen" w:hAnsi="Sylfaen" w:cs="Sylfaen"/>
                <w:bCs/>
                <w:i/>
                <w:iCs/>
              </w:rPr>
              <w:t xml:space="preserve"> вообще</w:t>
            </w:r>
            <w:r w:rsidR="00D77E8D" w:rsidRPr="00606FAD">
              <w:rPr>
                <w:rFonts w:ascii="Sylfaen" w:hAnsi="Sylfaen" w:cs="Sylfaen"/>
                <w:bCs/>
                <w:i/>
                <w:iCs/>
                <w:lang w:val="ka-GE"/>
              </w:rPr>
              <w:t>.</w:t>
            </w:r>
          </w:p>
          <w:p w:rsidR="00015903" w:rsidRPr="00606FAD" w:rsidRDefault="00D77E8D" w:rsidP="00D77E8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  <w:iCs/>
                <w:lang w:val="ru-RU"/>
              </w:rPr>
            </w:pPr>
            <w:r w:rsidRPr="00606FAD">
              <w:rPr>
                <w:rFonts w:ascii="Sylfaen" w:hAnsi="Sylfaen" w:cs="Sylfaen"/>
                <w:b/>
                <w:i/>
                <w:lang w:val="ru-RU"/>
              </w:rPr>
              <w:t xml:space="preserve">    </w:t>
            </w:r>
            <w:r w:rsidRPr="00606FAD">
              <w:rPr>
                <w:rFonts w:ascii="Sylfaen" w:hAnsi="Sylfaen" w:cs="Sylfaen"/>
                <w:b/>
                <w:i/>
                <w:iCs/>
                <w:lang w:val="ru-RU"/>
              </w:rPr>
              <w:t>Финальный экзамен- 40 баллов</w:t>
            </w:r>
          </w:p>
          <w:p w:rsidR="00D77E8D" w:rsidRPr="00606FAD" w:rsidRDefault="00D77E8D" w:rsidP="00D77E8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iCs/>
                <w:lang w:val="ru-RU"/>
              </w:rPr>
            </w:pPr>
            <w:r w:rsidRPr="00606FAD">
              <w:rPr>
                <w:rFonts w:ascii="Sylfaen" w:hAnsi="Sylfaen"/>
                <w:i/>
                <w:iCs/>
                <w:lang w:val="ru-RU"/>
              </w:rPr>
              <w:t xml:space="preserve">     А) проводится в письменном виде (</w:t>
            </w:r>
            <w:r w:rsidR="003F71BF" w:rsidRPr="00606FAD">
              <w:rPr>
                <w:rFonts w:ascii="Sylfaen" w:hAnsi="Sylfaen"/>
                <w:i/>
                <w:iCs/>
                <w:lang w:val="ru-RU"/>
              </w:rPr>
              <w:t>тестирование</w:t>
            </w:r>
            <w:r w:rsidRPr="00606FAD">
              <w:rPr>
                <w:rFonts w:ascii="Sylfaen" w:hAnsi="Sylfaen"/>
                <w:i/>
                <w:iCs/>
                <w:lang w:val="ru-RU"/>
              </w:rPr>
              <w:t>) - 20 баллов, один вопрос          оценивается одним баллом.</w:t>
            </w:r>
          </w:p>
          <w:p w:rsidR="001F2703" w:rsidRPr="00606FAD" w:rsidRDefault="003F71BF" w:rsidP="00D77E8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iCs/>
                <w:lang w:val="ru-RU"/>
              </w:rPr>
            </w:pPr>
            <w:r w:rsidRPr="00606FAD">
              <w:rPr>
                <w:rFonts w:ascii="Sylfaen" w:hAnsi="Sylfaen"/>
                <w:i/>
                <w:iCs/>
                <w:lang w:val="ru-RU"/>
              </w:rPr>
              <w:t xml:space="preserve">      </w:t>
            </w:r>
            <w:r w:rsidR="00D77E8D" w:rsidRPr="00606FAD">
              <w:rPr>
                <w:rFonts w:ascii="Sylfaen" w:hAnsi="Sylfaen"/>
                <w:i/>
                <w:iCs/>
                <w:lang w:val="ru-RU"/>
              </w:rPr>
              <w:t>Б) демонстр</w:t>
            </w:r>
            <w:r w:rsidRPr="00606FAD">
              <w:rPr>
                <w:rFonts w:ascii="Sylfaen" w:hAnsi="Sylfaen"/>
                <w:i/>
                <w:iCs/>
                <w:lang w:val="ru-RU"/>
              </w:rPr>
              <w:t>ация</w:t>
            </w:r>
            <w:r w:rsidR="00D77E8D" w:rsidRPr="00606FAD">
              <w:rPr>
                <w:rFonts w:ascii="Sylfaen" w:hAnsi="Sylfaen"/>
                <w:i/>
                <w:iCs/>
                <w:lang w:val="ru-RU"/>
              </w:rPr>
              <w:t xml:space="preserve"> практически</w:t>
            </w:r>
            <w:r w:rsidRPr="00606FAD">
              <w:rPr>
                <w:rFonts w:ascii="Sylfaen" w:hAnsi="Sylfaen"/>
                <w:i/>
                <w:iCs/>
                <w:lang w:val="ru-RU"/>
              </w:rPr>
              <w:t>х</w:t>
            </w:r>
            <w:r w:rsidR="00D77E8D" w:rsidRPr="00606FAD">
              <w:rPr>
                <w:rFonts w:ascii="Sylfaen" w:hAnsi="Sylfaen"/>
                <w:i/>
                <w:iCs/>
                <w:lang w:val="ru-RU"/>
              </w:rPr>
              <w:t xml:space="preserve"> навык</w:t>
            </w:r>
            <w:r w:rsidRPr="00606FAD">
              <w:rPr>
                <w:rFonts w:ascii="Sylfaen" w:hAnsi="Sylfaen"/>
                <w:i/>
                <w:iCs/>
                <w:lang w:val="ru-RU"/>
              </w:rPr>
              <w:t>ов</w:t>
            </w:r>
            <w:r w:rsidR="00D77E8D" w:rsidRPr="00606FAD">
              <w:rPr>
                <w:rFonts w:ascii="Sylfaen" w:hAnsi="Sylfaen"/>
                <w:i/>
                <w:iCs/>
                <w:lang w:val="ru-RU"/>
              </w:rPr>
              <w:t xml:space="preserve"> - 5 баллов.</w:t>
            </w:r>
          </w:p>
          <w:p w:rsidR="00015903" w:rsidRPr="00606FAD" w:rsidRDefault="00057D34" w:rsidP="0001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ru-RU"/>
              </w:rPr>
            </w:pPr>
            <w:r w:rsidRPr="00606FAD">
              <w:rPr>
                <w:rFonts w:ascii="Sylfaen" w:hAnsi="Sylfaen"/>
                <w:i/>
                <w:lang w:val="ru-RU"/>
              </w:rPr>
              <w:t xml:space="preserve">      </w:t>
            </w:r>
            <w:r w:rsidRPr="00606FAD">
              <w:rPr>
                <w:rFonts w:ascii="Sylfaen" w:hAnsi="Sylfaen"/>
                <w:i/>
                <w:iCs/>
              </w:rPr>
              <w:t>C</w:t>
            </w:r>
            <w:r w:rsidRPr="00606FAD">
              <w:rPr>
                <w:rFonts w:ascii="Sylfaen" w:hAnsi="Sylfaen"/>
                <w:i/>
                <w:iCs/>
                <w:lang w:val="ru-RU"/>
              </w:rPr>
              <w:t>) Устный - 15 баллов. В каждом билете, содержащем короткие вопросы,   будет 3 закрытых вопроса / темы, каждый закрытый вопрос / тема оценивается по 0-5.</w:t>
            </w:r>
          </w:p>
          <w:p w:rsidR="00057D34" w:rsidRPr="00606FAD" w:rsidRDefault="00015903" w:rsidP="00057D34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606FAD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="00057D34" w:rsidRPr="00606FAD">
              <w:rPr>
                <w:rFonts w:ascii="Sylfaen" w:hAnsi="Sylfaen" w:cs="Sylfaen"/>
                <w:b/>
                <w:i/>
                <w:iCs/>
              </w:rPr>
              <w:t>5-балльные критерии устной оценки</w:t>
            </w:r>
            <w:r w:rsidR="00057D34" w:rsidRPr="00606FAD">
              <w:rPr>
                <w:rFonts w:ascii="Sylfaen" w:hAnsi="Sylfaen" w:cs="Sylfaen"/>
                <w:bCs/>
                <w:i/>
                <w:iCs/>
              </w:rPr>
              <w:t>:</w:t>
            </w:r>
          </w:p>
          <w:p w:rsidR="00057D34" w:rsidRPr="00606FAD" w:rsidRDefault="00057D34" w:rsidP="00057D34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606FAD">
              <w:rPr>
                <w:rFonts w:ascii="Sylfaen" w:hAnsi="Sylfaen" w:cs="Sylfaen"/>
                <w:bCs/>
                <w:i/>
                <w:iCs/>
              </w:rPr>
              <w:t>5 баллов: Ответ завершен; Вопрос точный и исчерпывающий; Терминология правильная.Студент хорошо знаком с материалом, предоставленным программой, хорошо понимает как основную, так и вспомогательную литературу, хорошо разбирается в анализе и обобщениях.</w:t>
            </w:r>
          </w:p>
          <w:p w:rsidR="00057D34" w:rsidRPr="00606FAD" w:rsidRDefault="00057D34" w:rsidP="00057D34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606FAD">
              <w:rPr>
                <w:rFonts w:ascii="Sylfaen" w:hAnsi="Sylfaen" w:cs="Sylfaen"/>
                <w:bCs/>
                <w:i/>
                <w:iCs/>
              </w:rPr>
              <w:t>4 балла: ответ есть, но ограниченный; Терминология правильная.; Проблема исчерпана;  нет существенной ошибки; Студент хорошо знает материал, предоставленный программой; освоивший основную литературу, показывает способность анализа и обобщения.</w:t>
            </w:r>
          </w:p>
          <w:p w:rsidR="00057D34" w:rsidRPr="00606FAD" w:rsidRDefault="00057D34" w:rsidP="00057D34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606FAD">
              <w:rPr>
                <w:rFonts w:ascii="Sylfaen" w:hAnsi="Sylfaen" w:cs="Sylfaen"/>
                <w:bCs/>
                <w:i/>
                <w:iCs/>
              </w:rPr>
              <w:t>3 балла: Ответ неполный; Вопрос удовлетворительный; Терминология неполная; студент знает  программный материал, но есть резначительные ошибки, анализ вопроса слабый .</w:t>
            </w:r>
          </w:p>
          <w:p w:rsidR="00057D34" w:rsidRPr="00606FAD" w:rsidRDefault="00057D34" w:rsidP="00057D34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606FAD">
              <w:rPr>
                <w:rFonts w:ascii="Sylfaen" w:hAnsi="Sylfaen" w:cs="Sylfaen"/>
                <w:bCs/>
                <w:i/>
                <w:iCs/>
              </w:rPr>
              <w:lastRenderedPageBreak/>
              <w:t>2 балла: Ответ неполнй; Терминология неверная и неточная; Предмет вопроса изложен частично; Студенту не хватает достаточной литературы; Есть несколько существенных ошибок. Из за недостаточной теоретической подготовки студента  студенту трудно анализировать материал</w:t>
            </w:r>
            <w:r w:rsidRPr="00606FAD">
              <w:rPr>
                <w:rFonts w:ascii="Sylfaen" w:hAnsi="Sylfaen" w:cs="Sylfaen"/>
                <w:bCs/>
                <w:i/>
                <w:iCs/>
                <w:lang w:val="ka-GE"/>
              </w:rPr>
              <w:t>,</w:t>
            </w:r>
            <w:r w:rsidRPr="00606FAD">
              <w:rPr>
                <w:rFonts w:ascii="Sylfaen" w:hAnsi="Sylfaen" w:cs="Sylfaen"/>
                <w:bCs/>
                <w:i/>
                <w:iCs/>
              </w:rPr>
              <w:t xml:space="preserve"> делать практические и обоснованные выводы.</w:t>
            </w:r>
          </w:p>
          <w:p w:rsidR="00057D34" w:rsidRPr="00606FAD" w:rsidRDefault="00057D34" w:rsidP="00057D34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606FAD">
              <w:rPr>
                <w:rFonts w:ascii="Sylfaen" w:hAnsi="Sylfaen" w:cs="Sylfaen"/>
                <w:bCs/>
                <w:i/>
                <w:iCs/>
              </w:rPr>
              <w:t>1 балла: Ответ на этот вопрос не является совершенным; Терминология не используется, или не подходит; Ответ по существу неверен. Излагаются только отдельные фрагменты материалов, имеющих отношение к проблеме. студент не в состоянии анализировать практический материал.</w:t>
            </w:r>
          </w:p>
          <w:p w:rsidR="00057D34" w:rsidRPr="00606FAD" w:rsidRDefault="00057D34" w:rsidP="00057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i/>
                <w:color w:val="1F497D" w:themeColor="text2"/>
                <w:lang w:val="ru-RU"/>
              </w:rPr>
            </w:pPr>
            <w:r w:rsidRPr="00606FAD">
              <w:rPr>
                <w:rFonts w:ascii="Sylfaen" w:hAnsi="Sylfaen" w:cs="Sylfaen"/>
                <w:bCs/>
                <w:i/>
                <w:iCs/>
                <w:lang w:val="ru-RU"/>
              </w:rPr>
              <w:t xml:space="preserve">     0 баллов: Ответ не имеет отношения к данному вопросу или не дан вообще</w:t>
            </w:r>
          </w:p>
          <w:p w:rsidR="00C901DF" w:rsidRPr="00606FAD" w:rsidRDefault="00C901DF" w:rsidP="0001590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b/>
                <w:i/>
                <w:color w:val="1F497D" w:themeColor="text2"/>
                <w:lang w:val="ru-RU"/>
              </w:rPr>
            </w:pPr>
          </w:p>
        </w:tc>
      </w:tr>
      <w:tr w:rsidR="00C901DF" w:rsidRPr="00422D8F" w:rsidTr="00FD2DED">
        <w:tc>
          <w:tcPr>
            <w:tcW w:w="2860" w:type="dxa"/>
          </w:tcPr>
          <w:p w:rsidR="00C901DF" w:rsidRPr="00606FAD" w:rsidRDefault="00D06529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06FAD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14" w:type="dxa"/>
          </w:tcPr>
          <w:p w:rsidR="004E309E" w:rsidRPr="00606FAD" w:rsidRDefault="004E309E" w:rsidP="00C901DF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ru-RU"/>
              </w:rPr>
            </w:pPr>
            <w:r w:rsidRPr="00606FAD">
              <w:rPr>
                <w:rFonts w:ascii="Sylfaen" w:hAnsi="Sylfaen"/>
                <w:b/>
                <w:i/>
                <w:noProof/>
                <w:lang w:val="ru-RU"/>
              </w:rPr>
              <w:t>1.Хируогическая стоматология, М.2016 г, В.Афанасьев;</w:t>
            </w:r>
          </w:p>
          <w:p w:rsidR="00C901DF" w:rsidRPr="00606FAD" w:rsidRDefault="004E309E" w:rsidP="00C901DF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ru-RU"/>
              </w:rPr>
            </w:pPr>
            <w:r w:rsidRPr="00606FAD">
              <w:rPr>
                <w:rFonts w:ascii="Sylfaen" w:hAnsi="Sylfaen"/>
                <w:b/>
                <w:i/>
                <w:noProof/>
                <w:lang w:val="ru-RU"/>
              </w:rPr>
              <w:t>2.</w:t>
            </w:r>
            <w:r w:rsidR="008F790A" w:rsidRPr="00606FAD">
              <w:rPr>
                <w:rFonts w:ascii="Sylfaen" w:hAnsi="Sylfaen"/>
                <w:b/>
                <w:i/>
                <w:noProof/>
                <w:lang w:val="ru-RU"/>
              </w:rPr>
              <w:t>Хирургическая стоматология под редакцией профессора Т.Г.Робустовой, Москва 2010г.</w:t>
            </w:r>
          </w:p>
          <w:p w:rsidR="00606FAD" w:rsidRPr="00606FAD" w:rsidRDefault="00606FAD" w:rsidP="00C901DF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C901DF" w:rsidRPr="00422D8F" w:rsidTr="00FD2DED">
        <w:tc>
          <w:tcPr>
            <w:tcW w:w="2860" w:type="dxa"/>
          </w:tcPr>
          <w:p w:rsidR="00C901DF" w:rsidRPr="00606FAD" w:rsidRDefault="00FD2DED" w:rsidP="00C901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06FAD">
              <w:rPr>
                <w:rFonts w:ascii="Sylfaen" w:hAnsi="Sylfaen" w:cstheme="minorHAnsi"/>
                <w:b/>
                <w:i/>
                <w:noProof/>
                <w:lang w:val="ru-RU"/>
              </w:rPr>
              <w:t>Дополнительная литература</w:t>
            </w:r>
          </w:p>
        </w:tc>
        <w:tc>
          <w:tcPr>
            <w:tcW w:w="7914" w:type="dxa"/>
          </w:tcPr>
          <w:p w:rsidR="008F790A" w:rsidRPr="00606FAD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</w:rPr>
            </w:pPr>
            <w:r w:rsidRPr="00606FAD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Афанасьев</w:t>
            </w:r>
            <w:r w:rsidRPr="00606FAD">
              <w:rPr>
                <w:rStyle w:val="Strong"/>
                <w:rFonts w:ascii="Sylfaen" w:hAnsi="Sylfaen"/>
                <w:i/>
                <w:color w:val="000000"/>
              </w:rPr>
              <w:t> </w:t>
            </w:r>
            <w:r w:rsidRPr="00606FAD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В.В., Останин</w:t>
            </w:r>
            <w:r w:rsidRPr="00606FAD">
              <w:rPr>
                <w:rStyle w:val="Strong"/>
                <w:rFonts w:ascii="Sylfaen" w:hAnsi="Sylfaen"/>
                <w:i/>
                <w:color w:val="000000"/>
              </w:rPr>
              <w:t> </w:t>
            </w:r>
            <w:r w:rsidRPr="00606FAD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А.А.</w:t>
            </w:r>
            <w:r w:rsidRPr="00606FAD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606FAD">
              <w:rPr>
                <w:rFonts w:ascii="Sylfaen" w:hAnsi="Sylfaen"/>
                <w:i/>
                <w:color w:val="000000"/>
                <w:lang w:val="ru-RU"/>
              </w:rPr>
              <w:t xml:space="preserve">Военная стоматология и челюстно-лицевая хирургия. </w:t>
            </w:r>
            <w:proofErr w:type="spellStart"/>
            <w:r w:rsidRPr="00606FAD">
              <w:rPr>
                <w:rFonts w:ascii="Sylfaen" w:hAnsi="Sylfaen"/>
                <w:i/>
                <w:color w:val="000000"/>
              </w:rPr>
              <w:t>Учебное</w:t>
            </w:r>
            <w:proofErr w:type="spellEnd"/>
            <w:r w:rsidRPr="00606FAD">
              <w:rPr>
                <w:rFonts w:ascii="Sylfaen" w:hAnsi="Sylfaen"/>
                <w:i/>
                <w:color w:val="000000"/>
              </w:rPr>
              <w:t xml:space="preserve"> </w:t>
            </w:r>
            <w:proofErr w:type="spellStart"/>
            <w:r w:rsidRPr="00606FAD">
              <w:rPr>
                <w:rFonts w:ascii="Sylfaen" w:hAnsi="Sylfaen"/>
                <w:i/>
                <w:color w:val="000000"/>
              </w:rPr>
              <w:t>пособие</w:t>
            </w:r>
            <w:proofErr w:type="spellEnd"/>
            <w:r w:rsidRPr="00606FAD">
              <w:rPr>
                <w:rFonts w:ascii="Sylfaen" w:hAnsi="Sylfaen"/>
                <w:i/>
                <w:color w:val="000000"/>
              </w:rPr>
              <w:t xml:space="preserve">. – </w:t>
            </w:r>
            <w:r w:rsidR="00895760" w:rsidRPr="00606FAD">
              <w:rPr>
                <w:rFonts w:ascii="Sylfaen" w:hAnsi="Sylfaen"/>
                <w:i/>
                <w:color w:val="000000"/>
              </w:rPr>
              <w:t>М.: ГЭОТАР-</w:t>
            </w:r>
            <w:proofErr w:type="spellStart"/>
            <w:r w:rsidR="00895760" w:rsidRPr="00606FAD">
              <w:rPr>
                <w:rFonts w:ascii="Sylfaen" w:hAnsi="Sylfaen"/>
                <w:i/>
                <w:color w:val="000000"/>
              </w:rPr>
              <w:t>Медиа</w:t>
            </w:r>
            <w:proofErr w:type="spellEnd"/>
            <w:r w:rsidR="00895760" w:rsidRPr="00606FAD">
              <w:rPr>
                <w:rFonts w:ascii="Sylfaen" w:hAnsi="Sylfaen"/>
                <w:i/>
                <w:color w:val="000000"/>
              </w:rPr>
              <w:t>, 2009. </w:t>
            </w:r>
          </w:p>
          <w:p w:rsidR="008F790A" w:rsidRPr="00606FAD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606FAD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Бажанов Н.Н.</w:t>
            </w:r>
            <w:r w:rsidRPr="00606FAD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606FAD">
              <w:rPr>
                <w:rFonts w:ascii="Sylfaen" w:hAnsi="Sylfaen"/>
                <w:i/>
                <w:color w:val="000000"/>
                <w:lang w:val="ru-RU"/>
              </w:rPr>
              <w:t xml:space="preserve">Стоматология. </w:t>
            </w:r>
            <w:r w:rsidRPr="00606FAD">
              <w:rPr>
                <w:rFonts w:ascii="Sylfaen" w:hAnsi="Sylfaen"/>
                <w:i/>
                <w:color w:val="000000"/>
              </w:rPr>
              <w:t> </w:t>
            </w:r>
            <w:r w:rsidRPr="00606FAD">
              <w:rPr>
                <w:rFonts w:ascii="Sylfaen" w:hAnsi="Sylfaen"/>
                <w:i/>
                <w:color w:val="000000"/>
                <w:lang w:val="ru-RU"/>
              </w:rPr>
              <w:t>– М.: ГЭОТАРМЕД, 2001</w:t>
            </w:r>
            <w:r w:rsidRPr="00606FAD">
              <w:rPr>
                <w:rFonts w:ascii="Sylfaen" w:hAnsi="Sylfaen"/>
                <w:i/>
                <w:color w:val="000000"/>
              </w:rPr>
              <w:t> </w:t>
            </w:r>
          </w:p>
          <w:p w:rsidR="008F790A" w:rsidRPr="00606FAD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606FAD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Бернадский Ю.И.</w:t>
            </w:r>
            <w:r w:rsidRPr="00606FAD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606FAD">
              <w:rPr>
                <w:rFonts w:ascii="Sylfaen" w:hAnsi="Sylfaen"/>
                <w:i/>
                <w:color w:val="000000"/>
                <w:lang w:val="ru-RU"/>
              </w:rPr>
              <w:t>Травматология и восстановительная хирургия челюстно-лицевой области.</w:t>
            </w:r>
            <w:r w:rsidRPr="00606FAD">
              <w:rPr>
                <w:rFonts w:ascii="Sylfaen" w:hAnsi="Sylfaen"/>
                <w:i/>
                <w:color w:val="000000"/>
              </w:rPr>
              <w:t> </w:t>
            </w:r>
          </w:p>
          <w:p w:rsidR="008F790A" w:rsidRPr="00606FAD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606FAD">
              <w:rPr>
                <w:rFonts w:ascii="Sylfaen" w:hAnsi="Sylfaen"/>
                <w:i/>
                <w:color w:val="000000"/>
                <w:lang w:val="ru-RU"/>
              </w:rPr>
              <w:t>Военная стоматология /Под ред. Г. И. Прохватилова</w:t>
            </w:r>
            <w:r w:rsidRPr="00606FAD">
              <w:rPr>
                <w:rFonts w:ascii="Sylfaen" w:hAnsi="Sylfaen"/>
                <w:i/>
                <w:color w:val="000000"/>
              </w:rPr>
              <w:t> </w:t>
            </w:r>
            <w:r w:rsidRPr="00606FAD">
              <w:rPr>
                <w:rFonts w:ascii="Sylfaen" w:hAnsi="Sylfaen"/>
                <w:i/>
                <w:color w:val="000000"/>
                <w:lang w:val="ru-RU"/>
              </w:rPr>
              <w:t>– С-Пб., 2008.</w:t>
            </w:r>
          </w:p>
          <w:p w:rsidR="008F790A" w:rsidRPr="00606FAD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606FAD">
              <w:rPr>
                <w:rFonts w:ascii="Sylfaen" w:hAnsi="Sylfaen"/>
                <w:i/>
                <w:color w:val="000000"/>
                <w:lang w:val="ru-RU"/>
              </w:rPr>
              <w:t>Военно-полевая хирургия /Под ред. Е.К. Гуманенко</w:t>
            </w:r>
            <w:r w:rsidRPr="00606FAD">
              <w:rPr>
                <w:rFonts w:ascii="Sylfaen" w:hAnsi="Sylfaen"/>
                <w:i/>
                <w:color w:val="000000"/>
              </w:rPr>
              <w:t> </w:t>
            </w:r>
            <w:r w:rsidRPr="00606FAD">
              <w:rPr>
                <w:rFonts w:ascii="Sylfaen" w:hAnsi="Sylfaen"/>
                <w:i/>
                <w:color w:val="000000"/>
                <w:lang w:val="ru-RU"/>
              </w:rPr>
              <w:t>– 2-е изд.</w:t>
            </w:r>
            <w:r w:rsidRPr="00606FAD">
              <w:rPr>
                <w:rFonts w:ascii="Sylfaen" w:hAnsi="Sylfaen"/>
                <w:i/>
                <w:color w:val="000000"/>
              </w:rPr>
              <w:t> </w:t>
            </w:r>
            <w:r w:rsidRPr="00606FAD">
              <w:rPr>
                <w:rFonts w:ascii="Sylfaen" w:hAnsi="Sylfaen"/>
                <w:i/>
                <w:color w:val="000000"/>
                <w:lang w:val="ru-RU"/>
              </w:rPr>
              <w:t>– ГЭОТАР-Медиа, 2008.</w:t>
            </w:r>
          </w:p>
          <w:p w:rsidR="008F790A" w:rsidRPr="00606FAD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606FAD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Кузьмина Е.В.</w:t>
            </w:r>
            <w:r w:rsidRPr="00606FAD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606FAD">
              <w:rPr>
                <w:rFonts w:ascii="Sylfaen" w:hAnsi="Sylfaen"/>
                <w:i/>
                <w:color w:val="000000"/>
                <w:lang w:val="ru-RU"/>
              </w:rPr>
              <w:t>Воспалительные заболевания челюстно-лицевой области (6 семестр). Учебно-методическое пособие. В 2-х частях.</w:t>
            </w:r>
            <w:r w:rsidRPr="00606FAD">
              <w:rPr>
                <w:rFonts w:ascii="Sylfaen" w:hAnsi="Sylfaen"/>
                <w:i/>
                <w:color w:val="000000"/>
              </w:rPr>
              <w:t> </w:t>
            </w:r>
            <w:r w:rsidRPr="00606FAD">
              <w:rPr>
                <w:rFonts w:ascii="Sylfaen" w:hAnsi="Sylfaen"/>
                <w:i/>
                <w:color w:val="000000"/>
                <w:lang w:val="ru-RU"/>
              </w:rPr>
              <w:t>– Смоленск: СГМА, 2010.</w:t>
            </w:r>
            <w:r w:rsidRPr="00606FAD">
              <w:rPr>
                <w:rFonts w:ascii="Sylfaen" w:hAnsi="Sylfaen"/>
                <w:i/>
                <w:color w:val="000000"/>
              </w:rPr>
              <w:t> </w:t>
            </w:r>
          </w:p>
          <w:p w:rsidR="008F790A" w:rsidRPr="00606FAD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606FAD">
              <w:rPr>
                <w:rFonts w:ascii="Sylfaen" w:hAnsi="Sylfaen"/>
                <w:i/>
                <w:color w:val="000000"/>
                <w:lang w:val="ru-RU"/>
              </w:rPr>
              <w:t>Онкология (учебник) /Под ред. В.И. Чиссова, С.Л. Дарьяловой</w:t>
            </w:r>
            <w:r w:rsidRPr="00606FAD">
              <w:rPr>
                <w:rFonts w:ascii="Sylfaen" w:hAnsi="Sylfaen"/>
                <w:i/>
                <w:color w:val="000000"/>
              </w:rPr>
              <w:t> </w:t>
            </w:r>
            <w:r w:rsidRPr="00606FAD">
              <w:rPr>
                <w:rFonts w:ascii="Sylfaen" w:hAnsi="Sylfaen"/>
                <w:i/>
                <w:color w:val="000000"/>
                <w:lang w:val="ru-RU"/>
              </w:rPr>
              <w:t>– М.: ГЭОТАР-Медиа, 2007.</w:t>
            </w:r>
          </w:p>
          <w:p w:rsidR="008F790A" w:rsidRPr="00606FAD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</w:rPr>
            </w:pPr>
            <w:r w:rsidRPr="00606FAD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Полякова В.В.</w:t>
            </w:r>
            <w:r w:rsidRPr="00606FAD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606FAD">
              <w:rPr>
                <w:rFonts w:ascii="Sylfaen" w:hAnsi="Sylfaen"/>
                <w:i/>
                <w:color w:val="000000"/>
                <w:lang w:val="ru-RU"/>
              </w:rPr>
              <w:t xml:space="preserve">Воспалительные заболевания челюстно-лицевой области (7 семестр). </w:t>
            </w:r>
            <w:proofErr w:type="spellStart"/>
            <w:r w:rsidRPr="00606FAD">
              <w:rPr>
                <w:rFonts w:ascii="Sylfaen" w:hAnsi="Sylfaen"/>
                <w:i/>
                <w:color w:val="000000"/>
              </w:rPr>
              <w:t>Учебно-методическое</w:t>
            </w:r>
            <w:proofErr w:type="spellEnd"/>
            <w:r w:rsidRPr="00606FAD">
              <w:rPr>
                <w:rFonts w:ascii="Sylfaen" w:hAnsi="Sylfaen"/>
                <w:i/>
                <w:color w:val="000000"/>
              </w:rPr>
              <w:t xml:space="preserve"> </w:t>
            </w:r>
            <w:proofErr w:type="spellStart"/>
            <w:r w:rsidRPr="00606FAD">
              <w:rPr>
                <w:rFonts w:ascii="Sylfaen" w:hAnsi="Sylfaen"/>
                <w:i/>
                <w:color w:val="000000"/>
              </w:rPr>
              <w:t>пособие</w:t>
            </w:r>
            <w:proofErr w:type="spellEnd"/>
            <w:r w:rsidRPr="00606FAD">
              <w:rPr>
                <w:rFonts w:ascii="Sylfaen" w:hAnsi="Sylfaen"/>
                <w:i/>
                <w:color w:val="000000"/>
              </w:rPr>
              <w:t>.  </w:t>
            </w:r>
            <w:r w:rsidR="008431C9" w:rsidRPr="00606FAD">
              <w:rPr>
                <w:rFonts w:ascii="Sylfaen" w:hAnsi="Sylfaen"/>
                <w:i/>
                <w:color w:val="000000"/>
              </w:rPr>
              <w:t xml:space="preserve">– </w:t>
            </w:r>
            <w:proofErr w:type="spellStart"/>
            <w:r w:rsidR="008431C9" w:rsidRPr="00606FAD">
              <w:rPr>
                <w:rFonts w:ascii="Sylfaen" w:hAnsi="Sylfaen"/>
                <w:i/>
                <w:color w:val="000000"/>
              </w:rPr>
              <w:t>Смоленск</w:t>
            </w:r>
            <w:proofErr w:type="spellEnd"/>
            <w:r w:rsidR="008431C9" w:rsidRPr="00606FAD">
              <w:rPr>
                <w:rFonts w:ascii="Sylfaen" w:hAnsi="Sylfaen"/>
                <w:i/>
                <w:color w:val="000000"/>
              </w:rPr>
              <w:t>: СГМА, 2009.</w:t>
            </w:r>
          </w:p>
          <w:p w:rsidR="008F790A" w:rsidRPr="00606FAD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606FAD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Полякова В.В.</w:t>
            </w:r>
            <w:r w:rsidRPr="00606FAD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606FAD">
              <w:rPr>
                <w:rFonts w:ascii="Sylfaen" w:hAnsi="Sylfaen"/>
                <w:i/>
                <w:color w:val="000000"/>
                <w:lang w:val="ru-RU"/>
              </w:rPr>
              <w:t>Стоматология. Учебно-методическое пособие для студентов лечебного факультета.</w:t>
            </w:r>
            <w:r w:rsidRPr="00606FAD">
              <w:rPr>
                <w:rFonts w:ascii="Sylfaen" w:hAnsi="Sylfaen"/>
                <w:i/>
                <w:color w:val="000000"/>
              </w:rPr>
              <w:t> </w:t>
            </w:r>
            <w:r w:rsidRPr="00606FAD">
              <w:rPr>
                <w:rFonts w:ascii="Sylfaen" w:hAnsi="Sylfaen"/>
                <w:i/>
                <w:color w:val="000000"/>
                <w:lang w:val="ru-RU"/>
              </w:rPr>
              <w:t>– Смоленск: СГМА, 2009.</w:t>
            </w:r>
            <w:r w:rsidRPr="00606FAD">
              <w:rPr>
                <w:rFonts w:ascii="Sylfaen" w:hAnsi="Sylfaen"/>
                <w:i/>
                <w:color w:val="000000"/>
              </w:rPr>
              <w:t> </w:t>
            </w:r>
          </w:p>
          <w:p w:rsidR="008F790A" w:rsidRPr="00422D8F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606FAD">
              <w:rPr>
                <w:rFonts w:ascii="Sylfaen" w:hAnsi="Sylfaen"/>
                <w:i/>
                <w:color w:val="000000"/>
                <w:lang w:val="ru-RU"/>
              </w:rPr>
              <w:t>Пропедевтика хирургической стоматологии: учебное пособие /Т.Н. Владыченкова [и др.]; под общ. ред. проф. А.С. Забелина.</w:t>
            </w:r>
            <w:r w:rsidRPr="00606FAD">
              <w:rPr>
                <w:rFonts w:ascii="Sylfaen" w:hAnsi="Sylfaen"/>
                <w:i/>
                <w:color w:val="000000"/>
              </w:rPr>
              <w:t> </w:t>
            </w:r>
            <w:r w:rsidRPr="00606FAD">
              <w:rPr>
                <w:rFonts w:ascii="Sylfaen" w:hAnsi="Sylfaen"/>
                <w:i/>
                <w:color w:val="000000"/>
                <w:lang w:val="ru-RU"/>
              </w:rPr>
              <w:t>– Изд. 3-е, перераб. и доп.</w:t>
            </w:r>
            <w:r w:rsidRPr="00606FAD">
              <w:rPr>
                <w:rFonts w:ascii="Sylfaen" w:hAnsi="Sylfaen"/>
                <w:i/>
                <w:color w:val="000000"/>
              </w:rPr>
              <w:t>  </w:t>
            </w:r>
            <w:r w:rsidRPr="00606FAD">
              <w:rPr>
                <w:rFonts w:ascii="Sylfaen" w:hAnsi="Sylfaen"/>
                <w:i/>
                <w:color w:val="000000"/>
                <w:lang w:val="ru-RU"/>
              </w:rPr>
              <w:t>– Смоленск: изд-во «Универсум», 2008.</w:t>
            </w:r>
            <w:r w:rsidRPr="00606FAD">
              <w:rPr>
                <w:rFonts w:ascii="Sylfaen" w:hAnsi="Sylfaen"/>
                <w:i/>
                <w:color w:val="000000"/>
              </w:rPr>
              <w:t> </w:t>
            </w:r>
          </w:p>
          <w:p w:rsidR="00422D8F" w:rsidRDefault="00422D8F" w:rsidP="00422D8F">
            <w:pPr>
              <w:rPr>
                <w:rFonts w:ascii="Sylfaen" w:eastAsia="Calibri" w:hAnsi="Sylfaen" w:cs="Sylfaen"/>
              </w:rPr>
            </w:pPr>
            <w:r>
              <w:rPr>
                <w:rFonts w:ascii="Sylfaen" w:eastAsia="Calibri" w:hAnsi="Sylfaen" w:cs="Sylfaen"/>
              </w:rPr>
              <w:t xml:space="preserve">        </w:t>
            </w:r>
            <w:r>
              <w:rPr>
                <w:rFonts w:ascii="Sylfaen" w:eastAsia="Calibri" w:hAnsi="Sylfaen" w:cs="Sylfaen"/>
              </w:rPr>
              <w:t xml:space="preserve">James R. </w:t>
            </w:r>
            <w:proofErr w:type="spellStart"/>
            <w:r>
              <w:rPr>
                <w:rFonts w:ascii="Sylfaen" w:eastAsia="Calibri" w:hAnsi="Sylfaen" w:cs="Sylfaen"/>
              </w:rPr>
              <w:t>Hupp</w:t>
            </w:r>
            <w:proofErr w:type="spellEnd"/>
            <w:r>
              <w:rPr>
                <w:rFonts w:ascii="Sylfaen" w:eastAsia="Calibri" w:hAnsi="Sylfaen" w:cs="Sylfaen"/>
              </w:rPr>
              <w:t xml:space="preserve">  Edward Ellis III  Myron </w:t>
            </w:r>
            <w:proofErr w:type="spellStart"/>
            <w:r>
              <w:rPr>
                <w:rFonts w:ascii="Sylfaen" w:eastAsia="Calibri" w:hAnsi="Sylfaen" w:cs="Sylfaen"/>
              </w:rPr>
              <w:t>R.Tucker</w:t>
            </w:r>
            <w:proofErr w:type="spellEnd"/>
            <w:r>
              <w:rPr>
                <w:rFonts w:ascii="Sylfaen" w:eastAsia="Calibri" w:hAnsi="Sylfaen" w:cs="Sylfaen"/>
                <w:lang w:val="ka-GE"/>
              </w:rPr>
              <w:t>-</w:t>
            </w:r>
            <w:r>
              <w:rPr>
                <w:rFonts w:ascii="Sylfaen" w:eastAsia="Calibri" w:hAnsi="Sylfaen" w:cs="Sylfaen"/>
              </w:rPr>
              <w:t xml:space="preserve">Contemporary oral and maxillofacial surgery 2014 </w:t>
            </w:r>
          </w:p>
          <w:p w:rsidR="00422D8F" w:rsidRPr="00422D8F" w:rsidRDefault="00422D8F" w:rsidP="00422D8F">
            <w:pPr>
              <w:rPr>
                <w:rFonts w:ascii="Sylfaen" w:eastAsia="Calibri" w:hAnsi="Sylfaen" w:cs="Sylfaen"/>
                <w:b/>
              </w:rPr>
            </w:pPr>
            <w:r>
              <w:rPr>
                <w:rFonts w:ascii="Sylfaen" w:hAnsi="Sylfaen" w:cs="Courier New"/>
              </w:rPr>
              <w:t>U J Moore</w:t>
            </w:r>
            <w:r>
              <w:rPr>
                <w:rFonts w:ascii="Sylfaen" w:hAnsi="Sylfaen" w:cs="Courier New"/>
                <w:lang w:val="ka-GE"/>
              </w:rPr>
              <w:t>-</w:t>
            </w:r>
            <w:r>
              <w:rPr>
                <w:rFonts w:ascii="Sylfaen" w:hAnsi="Sylfaen" w:cs="Courier New"/>
              </w:rPr>
              <w:t xml:space="preserve">Principles of oral and maxillofacial surgery 2011 </w:t>
            </w:r>
          </w:p>
          <w:p w:rsidR="00422D8F" w:rsidRDefault="00422D8F" w:rsidP="00422D8F">
            <w:pPr>
              <w:pStyle w:val="HTMLPreformatted"/>
              <w:spacing w:line="276" w:lineRule="auto"/>
              <w:jc w:val="both"/>
              <w:rPr>
                <w:rFonts w:ascii="Sylfaen" w:eastAsia="Calibri" w:hAnsi="Sylfaen" w:cs="Sylfaen"/>
                <w:lang w:val="en-US" w:eastAsia="en-US"/>
              </w:rPr>
            </w:pPr>
            <w:r>
              <w:rPr>
                <w:rFonts w:ascii="Sylfaen" w:eastAsia="Calibri" w:hAnsi="Sylfaen" w:cs="Sylfaen"/>
                <w:lang w:val="en-US" w:eastAsia="en-US"/>
              </w:rPr>
              <w:t xml:space="preserve">James R. </w:t>
            </w:r>
            <w:proofErr w:type="spellStart"/>
            <w:proofErr w:type="gramStart"/>
            <w:r>
              <w:rPr>
                <w:rFonts w:ascii="Sylfaen" w:eastAsia="Calibri" w:hAnsi="Sylfaen" w:cs="Sylfaen"/>
                <w:lang w:val="en-US" w:eastAsia="en-US"/>
              </w:rPr>
              <w:t>Hupp</w:t>
            </w:r>
            <w:proofErr w:type="spellEnd"/>
            <w:r>
              <w:rPr>
                <w:rFonts w:ascii="Sylfaen" w:eastAsia="Calibri" w:hAnsi="Sylfaen" w:cs="Sylfaen"/>
                <w:lang w:val="en-US" w:eastAsia="en-US"/>
              </w:rPr>
              <w:t xml:space="preserve">  Edward</w:t>
            </w:r>
            <w:proofErr w:type="gramEnd"/>
            <w:r>
              <w:rPr>
                <w:rFonts w:ascii="Sylfaen" w:eastAsia="Calibri" w:hAnsi="Sylfaen" w:cs="Sylfaen"/>
                <w:lang w:val="en-US" w:eastAsia="en-US"/>
              </w:rPr>
              <w:t xml:space="preserve"> Ellis III  Myron </w:t>
            </w:r>
            <w:proofErr w:type="spellStart"/>
            <w:r>
              <w:rPr>
                <w:rFonts w:ascii="Sylfaen" w:eastAsia="Calibri" w:hAnsi="Sylfaen" w:cs="Sylfaen"/>
                <w:lang w:val="en-US" w:eastAsia="en-US"/>
              </w:rPr>
              <w:t>R.Tucker</w:t>
            </w:r>
            <w:proofErr w:type="spellEnd"/>
            <w:r>
              <w:rPr>
                <w:rFonts w:ascii="Sylfaen" w:eastAsia="Calibri" w:hAnsi="Sylfaen" w:cs="Sylfaen"/>
                <w:lang w:val="ka-GE" w:eastAsia="en-US"/>
              </w:rPr>
              <w:t>-</w:t>
            </w:r>
            <w:r>
              <w:rPr>
                <w:rFonts w:ascii="Sylfaen" w:eastAsia="Calibri" w:hAnsi="Sylfaen" w:cs="Sylfaen"/>
                <w:lang w:val="en-US" w:eastAsia="en-US"/>
              </w:rPr>
              <w:t>Contemporary oral and maxillofacial surgery 2014.</w:t>
            </w:r>
          </w:p>
          <w:p w:rsidR="00422D8F" w:rsidRDefault="00422D8F" w:rsidP="00422D8F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Texbook  of Operative dentistry ., I.A.Tahun</w:t>
            </w:r>
          </w:p>
          <w:p w:rsidR="00422D8F" w:rsidRDefault="00422D8F" w:rsidP="00422D8F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Clinical Anesthesiology., M.Mikhail,s</w:t>
            </w:r>
          </w:p>
          <w:p w:rsidR="00422D8F" w:rsidRDefault="00422D8F" w:rsidP="00422D8F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Art and Science of Operative Dentistry., A.V.Ritter.,</w:t>
            </w:r>
            <w:proofErr w:type="spellStart"/>
            <w:r>
              <w:rPr>
                <w:rFonts w:ascii="Sylfaen" w:hAnsi="Sylfaen"/>
                <w:i/>
              </w:rPr>
              <w:t>L.W.Boushell</w:t>
            </w:r>
            <w:proofErr w:type="spellEnd"/>
          </w:p>
          <w:p w:rsidR="00422D8F" w:rsidRPr="00422D8F" w:rsidRDefault="00422D8F" w:rsidP="00422D8F">
            <w:p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</w:rPr>
            </w:pPr>
            <w:bookmarkStart w:id="0" w:name="_GoBack"/>
            <w:bookmarkEnd w:id="0"/>
            <w:r>
              <w:rPr>
                <w:rFonts w:ascii="Sylfaen" w:hAnsi="Sylfaen"/>
                <w:i/>
                <w:lang w:val="ca-ES"/>
              </w:rPr>
              <w:lastRenderedPageBreak/>
              <w:t>Dental Instruments., L.R.Bartolomucci</w:t>
            </w:r>
          </w:p>
          <w:p w:rsidR="00C901DF" w:rsidRPr="00422D8F" w:rsidRDefault="00C901DF" w:rsidP="00486FEF">
            <w:pPr>
              <w:spacing w:after="0" w:line="240" w:lineRule="auto"/>
              <w:rPr>
                <w:rFonts w:ascii="Sylfaen" w:hAnsi="Sylfaen" w:cstheme="minorHAnsi"/>
                <w:i/>
              </w:rPr>
            </w:pPr>
          </w:p>
        </w:tc>
      </w:tr>
      <w:tr w:rsidR="00C901DF" w:rsidRPr="00422D8F" w:rsidTr="00FD2DED">
        <w:trPr>
          <w:trHeight w:val="558"/>
        </w:trPr>
        <w:tc>
          <w:tcPr>
            <w:tcW w:w="2860" w:type="dxa"/>
          </w:tcPr>
          <w:p w:rsidR="008E1D2A" w:rsidRPr="00606FAD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06FAD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Результаты учебы.</w:t>
            </w:r>
          </w:p>
          <w:p w:rsidR="008E1D2A" w:rsidRPr="00606FAD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06FAD">
              <w:rPr>
                <w:rFonts w:ascii="Sylfaen" w:hAnsi="Sylfaen" w:cstheme="minorHAnsi"/>
                <w:b/>
                <w:i/>
                <w:noProof/>
                <w:lang w:val="ru-RU"/>
              </w:rPr>
              <w:t>Отраслевые компетенции</w:t>
            </w:r>
          </w:p>
          <w:p w:rsidR="00C901DF" w:rsidRPr="00606FAD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914" w:type="dxa"/>
          </w:tcPr>
          <w:p w:rsidR="00A0489A" w:rsidRPr="00D974F8" w:rsidRDefault="00A0489A" w:rsidP="005D4A06">
            <w:pPr>
              <w:jc w:val="both"/>
              <w:rPr>
                <w:rFonts w:ascii="Sylfaen" w:hAnsi="Sylfaen" w:cs="Times New Roman"/>
                <w:i/>
                <w:lang w:val="ru-RU"/>
              </w:rPr>
            </w:pPr>
            <w:r w:rsidRPr="00D974F8">
              <w:rPr>
                <w:rFonts w:ascii="Sylfaen" w:hAnsi="Sylfaen" w:cs="Sylfaen"/>
                <w:b/>
                <w:bCs/>
                <w:i/>
                <w:lang w:val="ru-RU"/>
              </w:rPr>
              <w:t>Знания</w:t>
            </w:r>
            <w:r w:rsidR="00D33EEE" w:rsidRPr="00D974F8">
              <w:rPr>
                <w:rFonts w:ascii="Sylfaen" w:hAnsi="Sylfaen" w:cs="Sylfaen"/>
                <w:b/>
                <w:bCs/>
                <w:i/>
                <w:lang w:val="ru-RU"/>
              </w:rPr>
              <w:t xml:space="preserve"> ,понимания</w:t>
            </w:r>
          </w:p>
          <w:p w:rsidR="00D33EEE" w:rsidRPr="00D33EEE" w:rsidRDefault="00D33EEE" w:rsidP="00A0489A">
            <w:pPr>
              <w:tabs>
                <w:tab w:val="left" w:pos="5400"/>
              </w:tabs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>
              <w:rPr>
                <w:rFonts w:ascii="Sylfaen" w:hAnsi="Sylfaen" w:cs="Sylfaen"/>
                <w:bCs/>
                <w:i/>
                <w:lang w:val="ru-RU"/>
              </w:rPr>
              <w:t>По окончании курса студент:</w:t>
            </w:r>
          </w:p>
          <w:p w:rsidR="00D33EEE" w:rsidRPr="00D33EEE" w:rsidRDefault="00D33EEE" w:rsidP="00D33EEE">
            <w:pPr>
              <w:tabs>
                <w:tab w:val="left" w:pos="5400"/>
              </w:tabs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 w:rsidRPr="00D33EEE">
              <w:rPr>
                <w:rFonts w:ascii="Sylfaen" w:hAnsi="Sylfaen" w:cs="Sylfaen"/>
                <w:bCs/>
                <w:i/>
                <w:lang w:val="ru-RU"/>
              </w:rPr>
              <w:t>1. Описывает принципы организации хирургического отделения (кабинета).</w:t>
            </w:r>
          </w:p>
          <w:p w:rsidR="00A0489A" w:rsidRPr="00A0489A" w:rsidRDefault="00D33EEE" w:rsidP="00A0489A">
            <w:pPr>
              <w:tabs>
                <w:tab w:val="left" w:pos="5400"/>
              </w:tabs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>
              <w:rPr>
                <w:rFonts w:ascii="Sylfaen" w:hAnsi="Sylfaen" w:cs="Sylfaen"/>
                <w:bCs/>
                <w:i/>
                <w:lang w:val="ru-RU"/>
              </w:rPr>
              <w:t>2.</w:t>
            </w:r>
            <w:r w:rsidR="00A0489A">
              <w:rPr>
                <w:rFonts w:ascii="Sylfaen" w:hAnsi="Sylfaen" w:cs="Sylfaen"/>
                <w:bCs/>
                <w:i/>
                <w:lang w:val="ru-RU"/>
              </w:rPr>
              <w:t>Определяет</w:t>
            </w:r>
            <w:r w:rsidR="00A0489A" w:rsidRPr="00A0489A">
              <w:rPr>
                <w:rFonts w:ascii="Sylfaen" w:hAnsi="Sylfaen" w:cs="Sylfaen"/>
                <w:bCs/>
                <w:i/>
                <w:lang w:val="ru-RU"/>
              </w:rPr>
              <w:t xml:space="preserve"> виды инструментов, которые используются в хирургической стоматологии,</w:t>
            </w:r>
          </w:p>
          <w:p w:rsidR="00A0489A" w:rsidRPr="00A0489A" w:rsidRDefault="0013031A" w:rsidP="00A0489A">
            <w:pPr>
              <w:tabs>
                <w:tab w:val="left" w:pos="5400"/>
              </w:tabs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>
              <w:rPr>
                <w:rFonts w:ascii="Sylfaen" w:hAnsi="Sylfaen" w:cs="Sylfaen"/>
                <w:bCs/>
                <w:i/>
                <w:lang w:val="ru-RU"/>
              </w:rPr>
              <w:t>3</w:t>
            </w:r>
            <w:r w:rsidR="00A0489A">
              <w:rPr>
                <w:rFonts w:ascii="Sylfaen" w:hAnsi="Sylfaen" w:cs="Sylfaen"/>
                <w:bCs/>
                <w:i/>
                <w:lang w:val="ru-RU"/>
              </w:rPr>
              <w:t>. Определяет</w:t>
            </w:r>
            <w:r w:rsidR="00A0489A" w:rsidRPr="00A0489A">
              <w:rPr>
                <w:rFonts w:ascii="Sylfaen" w:hAnsi="Sylfaen" w:cs="Sylfaen"/>
                <w:bCs/>
                <w:i/>
                <w:lang w:val="ru-RU"/>
              </w:rPr>
              <w:t xml:space="preserve"> показания и противопоказания к проведению анестезии,</w:t>
            </w:r>
          </w:p>
          <w:p w:rsidR="00A0489A" w:rsidRPr="00A0489A" w:rsidRDefault="0013031A" w:rsidP="00A0489A">
            <w:pPr>
              <w:tabs>
                <w:tab w:val="left" w:pos="5400"/>
              </w:tabs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>
              <w:rPr>
                <w:rFonts w:ascii="Sylfaen" w:hAnsi="Sylfaen" w:cs="Sylfaen"/>
                <w:bCs/>
                <w:i/>
                <w:lang w:val="ru-RU"/>
              </w:rPr>
              <w:t>4</w:t>
            </w:r>
            <w:r w:rsidR="00A0489A">
              <w:rPr>
                <w:rFonts w:ascii="Sylfaen" w:hAnsi="Sylfaen" w:cs="Sylfaen"/>
                <w:bCs/>
                <w:i/>
                <w:lang w:val="ru-RU"/>
              </w:rPr>
              <w:t xml:space="preserve">. Описывает </w:t>
            </w:r>
            <w:r w:rsidR="00A0489A" w:rsidRPr="00A0489A">
              <w:rPr>
                <w:rFonts w:ascii="Sylfaen" w:hAnsi="Sylfaen" w:cs="Sylfaen"/>
                <w:bCs/>
                <w:i/>
                <w:lang w:val="ru-RU"/>
              </w:rPr>
              <w:t>методы и осложнения экстракции.</w:t>
            </w:r>
          </w:p>
          <w:p w:rsidR="00D33EEE" w:rsidRDefault="00A0489A" w:rsidP="00D33EEE">
            <w:pPr>
              <w:tabs>
                <w:tab w:val="left" w:pos="5400"/>
              </w:tabs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 w:rsidRPr="00A0489A">
              <w:rPr>
                <w:rFonts w:ascii="Sylfaen" w:hAnsi="Sylfaen" w:cs="Sylfaen"/>
                <w:b/>
                <w:bCs/>
                <w:i/>
                <w:lang w:val="ru-RU"/>
              </w:rPr>
              <w:t>Навыки</w:t>
            </w:r>
            <w:r w:rsidR="00D33EEE" w:rsidRPr="00D33EEE">
              <w:rPr>
                <w:rFonts w:ascii="Sylfaen" w:hAnsi="Sylfaen" w:cs="Sylfaen"/>
                <w:bCs/>
                <w:i/>
                <w:lang w:val="ru-RU"/>
              </w:rPr>
              <w:t xml:space="preserve"> </w:t>
            </w:r>
          </w:p>
          <w:p w:rsidR="00D33EEE" w:rsidRPr="00D33EEE" w:rsidRDefault="00D33EEE" w:rsidP="00D33EEE">
            <w:pPr>
              <w:tabs>
                <w:tab w:val="left" w:pos="5400"/>
              </w:tabs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 w:rsidRPr="00D33EEE">
              <w:rPr>
                <w:rFonts w:ascii="Sylfaen" w:hAnsi="Sylfaen" w:cs="Sylfaen"/>
                <w:bCs/>
                <w:i/>
                <w:lang w:val="ru-RU"/>
              </w:rPr>
              <w:t>После</w:t>
            </w:r>
            <w:r w:rsidR="00D974F8">
              <w:rPr>
                <w:rFonts w:ascii="Sylfaen" w:hAnsi="Sylfaen" w:cs="Sylfaen"/>
                <w:bCs/>
                <w:i/>
                <w:lang w:val="ru-RU"/>
              </w:rPr>
              <w:t xml:space="preserve"> прохождения курса студент </w:t>
            </w:r>
            <w:r w:rsidRPr="00D33EEE">
              <w:rPr>
                <w:rFonts w:ascii="Sylfaen" w:hAnsi="Sylfaen" w:cs="Sylfaen"/>
                <w:bCs/>
                <w:i/>
                <w:lang w:val="ru-RU"/>
              </w:rPr>
              <w:t>:</w:t>
            </w:r>
          </w:p>
          <w:p w:rsidR="00D33EEE" w:rsidRPr="00D33EEE" w:rsidRDefault="00D33EEE" w:rsidP="00D33EEE">
            <w:pPr>
              <w:tabs>
                <w:tab w:val="left" w:pos="5400"/>
              </w:tabs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>
              <w:rPr>
                <w:rFonts w:ascii="Sylfaen" w:hAnsi="Sylfaen" w:cs="Sylfaen"/>
                <w:bCs/>
                <w:i/>
                <w:lang w:val="ru-RU"/>
              </w:rPr>
              <w:t xml:space="preserve">1.Планирует </w:t>
            </w:r>
            <w:r w:rsidRPr="00D33EEE">
              <w:rPr>
                <w:rFonts w:ascii="Sylfaen" w:hAnsi="Sylfaen" w:cs="Sylfaen"/>
                <w:bCs/>
                <w:i/>
                <w:lang w:val="ru-RU"/>
              </w:rPr>
              <w:t xml:space="preserve"> обследование пациента.</w:t>
            </w:r>
          </w:p>
          <w:p w:rsidR="00A0489A" w:rsidRPr="00A0489A" w:rsidRDefault="00D33EEE" w:rsidP="00A0489A">
            <w:pPr>
              <w:tabs>
                <w:tab w:val="left" w:pos="5400"/>
              </w:tabs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>
              <w:rPr>
                <w:rFonts w:ascii="Sylfaen" w:hAnsi="Sylfaen" w:cs="Sylfaen"/>
                <w:bCs/>
                <w:i/>
                <w:lang w:val="ru-RU"/>
              </w:rPr>
              <w:t>2.</w:t>
            </w:r>
            <w:r w:rsidR="00A0489A">
              <w:rPr>
                <w:rFonts w:ascii="Sylfaen" w:hAnsi="Sylfaen" w:cs="Sylfaen"/>
                <w:bCs/>
                <w:i/>
                <w:lang w:val="ru-RU"/>
              </w:rPr>
              <w:t xml:space="preserve"> Выберает</w:t>
            </w:r>
            <w:r w:rsidR="00A0489A" w:rsidRPr="00A0489A">
              <w:rPr>
                <w:rFonts w:ascii="Sylfaen" w:hAnsi="Sylfaen" w:cs="Sylfaen"/>
                <w:bCs/>
                <w:i/>
                <w:lang w:val="ru-RU"/>
              </w:rPr>
              <w:t xml:space="preserve"> подходящие хирургические инструменты,</w:t>
            </w:r>
          </w:p>
          <w:p w:rsidR="00D33EEE" w:rsidRPr="00D33EEE" w:rsidRDefault="00D33EEE" w:rsidP="00D33EEE">
            <w:pPr>
              <w:tabs>
                <w:tab w:val="left" w:pos="5400"/>
              </w:tabs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>
              <w:rPr>
                <w:rFonts w:ascii="Sylfaen" w:hAnsi="Sylfaen" w:cs="Sylfaen"/>
                <w:bCs/>
                <w:i/>
                <w:lang w:val="ru-RU"/>
              </w:rPr>
              <w:t>3.</w:t>
            </w:r>
            <w:r w:rsidR="00A0489A">
              <w:rPr>
                <w:rFonts w:ascii="Sylfaen" w:hAnsi="Sylfaen" w:cs="Sylfaen"/>
                <w:bCs/>
                <w:i/>
                <w:lang w:val="ru-RU"/>
              </w:rPr>
              <w:t xml:space="preserve"> Выберает  правильный тип анестезии.</w:t>
            </w:r>
          </w:p>
          <w:p w:rsidR="00D33EEE" w:rsidRPr="00D33EEE" w:rsidRDefault="00D33EEE" w:rsidP="00D33EEE">
            <w:pPr>
              <w:tabs>
                <w:tab w:val="left" w:pos="5400"/>
              </w:tabs>
              <w:jc w:val="both"/>
              <w:rPr>
                <w:rFonts w:ascii="Sylfaen" w:hAnsi="Sylfaen" w:cs="Sylfaen"/>
                <w:b/>
                <w:bCs/>
                <w:i/>
                <w:lang w:val="ru-RU"/>
              </w:rPr>
            </w:pPr>
            <w:r w:rsidRPr="00D33EEE">
              <w:rPr>
                <w:rFonts w:ascii="Sylfaen" w:hAnsi="Sylfaen" w:cs="Sylfaen"/>
                <w:b/>
                <w:bCs/>
                <w:i/>
                <w:lang w:val="ru-RU"/>
              </w:rPr>
              <w:t>Ответственность и автономия</w:t>
            </w:r>
          </w:p>
          <w:p w:rsidR="00D33EEE" w:rsidRPr="00D33EEE" w:rsidRDefault="00D33EEE" w:rsidP="00D33EEE">
            <w:pPr>
              <w:tabs>
                <w:tab w:val="left" w:pos="5400"/>
              </w:tabs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 w:rsidRPr="00D33EEE">
              <w:rPr>
                <w:rFonts w:ascii="Sylfaen" w:hAnsi="Sylfaen" w:cs="Sylfaen"/>
                <w:bCs/>
                <w:i/>
                <w:lang w:val="ru-RU"/>
              </w:rPr>
              <w:t>После прохождения курса студент сможет:</w:t>
            </w:r>
          </w:p>
          <w:p w:rsidR="00D33EEE" w:rsidRPr="00D33EEE" w:rsidRDefault="00D33EEE" w:rsidP="00D33EEE">
            <w:pPr>
              <w:tabs>
                <w:tab w:val="left" w:pos="5400"/>
              </w:tabs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>
              <w:rPr>
                <w:rFonts w:ascii="Sylfaen" w:hAnsi="Sylfaen" w:cs="Sylfaen"/>
                <w:bCs/>
                <w:i/>
                <w:lang w:val="ru-RU"/>
              </w:rPr>
              <w:t>1. Организовывает</w:t>
            </w:r>
            <w:r w:rsidRPr="00D33EEE">
              <w:rPr>
                <w:rFonts w:ascii="Sylfaen" w:hAnsi="Sylfaen" w:cs="Sylfaen"/>
                <w:bCs/>
                <w:i/>
                <w:lang w:val="ru-RU"/>
              </w:rPr>
              <w:t xml:space="preserve"> устную и письменную подготовку информации для специалистов и неспециалистов.</w:t>
            </w:r>
          </w:p>
          <w:p w:rsidR="00D33EEE" w:rsidRPr="00606FAD" w:rsidRDefault="00D33EEE" w:rsidP="00D33EEE">
            <w:pPr>
              <w:tabs>
                <w:tab w:val="left" w:pos="5400"/>
              </w:tabs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 w:rsidRPr="00D33EEE">
              <w:rPr>
                <w:rFonts w:ascii="Sylfaen" w:hAnsi="Sylfaen" w:cs="Sylfaen"/>
                <w:bCs/>
                <w:i/>
                <w:lang w:val="ru-RU"/>
              </w:rPr>
              <w:t xml:space="preserve">2. </w:t>
            </w:r>
            <w:r>
              <w:rPr>
                <w:rFonts w:ascii="Sylfaen" w:hAnsi="Sylfaen" w:cs="Sylfaen"/>
                <w:bCs/>
                <w:i/>
                <w:lang w:val="ru-RU"/>
              </w:rPr>
              <w:t>Владеет общими  принципами</w:t>
            </w:r>
            <w:r w:rsidRPr="00D33EEE">
              <w:rPr>
                <w:rFonts w:ascii="Sylfaen" w:hAnsi="Sylfaen" w:cs="Sylfaen"/>
                <w:bCs/>
                <w:i/>
                <w:lang w:val="ru-RU"/>
              </w:rPr>
              <w:t xml:space="preserve"> деонтологии в отношениях с коллегами.</w:t>
            </w:r>
          </w:p>
        </w:tc>
      </w:tr>
      <w:tr w:rsidR="00C901DF" w:rsidRPr="00422D8F" w:rsidTr="00FD2DED">
        <w:trPr>
          <w:trHeight w:val="765"/>
        </w:trPr>
        <w:tc>
          <w:tcPr>
            <w:tcW w:w="2860" w:type="dxa"/>
          </w:tcPr>
          <w:p w:rsidR="00C901DF" w:rsidRPr="00606FAD" w:rsidRDefault="00F50FF6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06FAD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Методы </w:t>
            </w:r>
            <w:r w:rsidR="00264FF2" w:rsidRPr="00606FAD">
              <w:rPr>
                <w:rFonts w:ascii="Sylfaen" w:hAnsi="Sylfaen" w:cstheme="minorHAnsi"/>
                <w:b/>
                <w:i/>
                <w:noProof/>
              </w:rPr>
              <w:t xml:space="preserve"> </w:t>
            </w:r>
            <w:r w:rsidR="00264FF2" w:rsidRPr="00606FAD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и формы </w:t>
            </w:r>
            <w:r w:rsidRPr="00606FAD">
              <w:rPr>
                <w:rFonts w:ascii="Sylfaen" w:hAnsi="Sylfaen" w:cstheme="minorHAnsi"/>
                <w:b/>
                <w:i/>
                <w:noProof/>
                <w:lang w:val="ru-RU"/>
              </w:rPr>
              <w:t>обучения</w:t>
            </w:r>
          </w:p>
        </w:tc>
        <w:tc>
          <w:tcPr>
            <w:tcW w:w="7914" w:type="dxa"/>
            <w:vAlign w:val="center"/>
          </w:tcPr>
          <w:p w:rsidR="00C901DF" w:rsidRPr="00606FAD" w:rsidRDefault="00606FAD" w:rsidP="00F4130D">
            <w:pPr>
              <w:pStyle w:val="NoSpacing"/>
              <w:spacing w:line="36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06FAD">
              <w:rPr>
                <w:rFonts w:ascii="Sylfaen" w:hAnsi="Sylfaen" w:cstheme="minorHAnsi"/>
                <w:i/>
                <w:lang w:val="ru-RU"/>
              </w:rPr>
              <w:t xml:space="preserve">Лекция </w:t>
            </w:r>
          </w:p>
          <w:p w:rsidR="00606FAD" w:rsidRPr="00606FAD" w:rsidRDefault="00606FAD" w:rsidP="00F4130D">
            <w:pPr>
              <w:pStyle w:val="NoSpacing"/>
              <w:spacing w:line="36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06FAD">
              <w:rPr>
                <w:rFonts w:ascii="Sylfaen" w:hAnsi="Sylfaen" w:cstheme="minorHAnsi"/>
                <w:i/>
                <w:lang w:val="ru-RU"/>
              </w:rPr>
              <w:t>Практические занятия</w:t>
            </w:r>
          </w:p>
          <w:p w:rsidR="00606FAD" w:rsidRPr="00606FAD" w:rsidRDefault="00606FAD" w:rsidP="00F4130D">
            <w:pPr>
              <w:pStyle w:val="NoSpacing"/>
              <w:spacing w:line="36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06FAD">
              <w:rPr>
                <w:rFonts w:ascii="Sylfaen" w:hAnsi="Sylfaen" w:cstheme="minorHAnsi"/>
                <w:i/>
                <w:lang w:val="ru-RU"/>
              </w:rPr>
              <w:t>Дискуссия</w:t>
            </w:r>
          </w:p>
          <w:p w:rsidR="00606FAD" w:rsidRPr="00606FAD" w:rsidRDefault="00606FAD" w:rsidP="00F4130D">
            <w:pPr>
              <w:pStyle w:val="NoSpacing"/>
              <w:spacing w:line="36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06FAD">
              <w:rPr>
                <w:rFonts w:ascii="Sylfaen" w:hAnsi="Sylfaen" w:cstheme="minorHAnsi"/>
                <w:i/>
                <w:lang w:val="ru-RU"/>
              </w:rPr>
              <w:t>Обзор клинического случая</w:t>
            </w:r>
          </w:p>
        </w:tc>
      </w:tr>
    </w:tbl>
    <w:p w:rsidR="006D37F8" w:rsidRPr="00606FAD" w:rsidRDefault="006D37F8" w:rsidP="004028F6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6D37F8" w:rsidRPr="00606FAD" w:rsidRDefault="006D37F8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606FAD" w:rsidRPr="00606FAD" w:rsidRDefault="00606FA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  <w:bookmarkStart w:id="1" w:name="_Hlk514355804"/>
    </w:p>
    <w:p w:rsidR="007351F6" w:rsidRPr="00606FAD" w:rsidRDefault="00F50FF6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</w:rPr>
      </w:pPr>
      <w:r w:rsidRPr="00606FAD">
        <w:rPr>
          <w:rFonts w:ascii="Sylfaen" w:hAnsi="Sylfaen" w:cstheme="minorHAnsi"/>
          <w:b/>
          <w:i/>
          <w:noProof/>
          <w:lang w:val="ru-RU"/>
        </w:rPr>
        <w:t>Приложение</w:t>
      </w:r>
      <w:r w:rsidR="007351F6" w:rsidRPr="00606FAD">
        <w:rPr>
          <w:rFonts w:ascii="Sylfaen" w:hAnsi="Sylfaen" w:cstheme="minorHAnsi"/>
          <w:b/>
          <w:i/>
          <w:noProof/>
          <w:lang w:val="ka-GE"/>
        </w:rPr>
        <w:t xml:space="preserve"> </w:t>
      </w:r>
      <w:r w:rsidR="007351F6" w:rsidRPr="00606FAD">
        <w:rPr>
          <w:rFonts w:ascii="Sylfaen" w:hAnsi="Sylfaen" w:cstheme="minorHAnsi"/>
          <w:b/>
          <w:i/>
          <w:noProof/>
        </w:rPr>
        <w:t>1</w:t>
      </w:r>
    </w:p>
    <w:p w:rsidR="00A31086" w:rsidRPr="00606FAD" w:rsidRDefault="00A31086" w:rsidP="004028F6">
      <w:pPr>
        <w:spacing w:after="0" w:line="240" w:lineRule="auto"/>
        <w:jc w:val="right"/>
        <w:rPr>
          <w:rFonts w:ascii="Sylfaen" w:hAnsi="Sylfaen" w:cstheme="minorHAnsi"/>
          <w:i/>
          <w:noProof/>
        </w:rPr>
      </w:pPr>
    </w:p>
    <w:p w:rsidR="00C21A68" w:rsidRPr="00606FAD" w:rsidRDefault="00C21A68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</w:p>
    <w:p w:rsidR="007351F6" w:rsidRPr="00606FAD" w:rsidRDefault="00F50FF6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  <w:r w:rsidRPr="00606FAD">
        <w:rPr>
          <w:rFonts w:ascii="Sylfaen" w:hAnsi="Sylfaen" w:cstheme="minorHAnsi"/>
          <w:b/>
          <w:i/>
          <w:noProof/>
          <w:lang w:val="ru-RU"/>
        </w:rPr>
        <w:t>Содержание учебного курса</w:t>
      </w:r>
    </w:p>
    <w:tbl>
      <w:tblPr>
        <w:tblW w:w="107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87"/>
        <w:gridCol w:w="653"/>
        <w:gridCol w:w="6253"/>
        <w:gridCol w:w="1667"/>
      </w:tblGrid>
      <w:tr w:rsidR="008C3649" w:rsidRPr="00606FAD" w:rsidTr="000B6ECF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bookmarkEnd w:id="1"/>
          <w:p w:rsidR="008C3649" w:rsidRPr="00606FAD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06FAD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неделя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8C3649" w:rsidRPr="00606FAD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06FAD">
              <w:rPr>
                <w:rFonts w:ascii="Sylfaen" w:hAnsi="Sylfaen" w:cstheme="minorHAnsi"/>
                <w:b/>
                <w:i/>
                <w:noProof/>
                <w:lang w:val="ru-RU"/>
              </w:rPr>
              <w:t>Метод обучения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8C3649" w:rsidRPr="00606FAD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06FAD">
              <w:rPr>
                <w:rFonts w:ascii="Sylfaen" w:hAnsi="Sylfaen" w:cstheme="minorHAnsi"/>
                <w:b/>
                <w:i/>
                <w:noProof/>
                <w:lang w:val="ru-RU"/>
              </w:rPr>
              <w:t>Количество часов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606FAD" w:rsidRDefault="00F50FF6" w:rsidP="00F50F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06FAD">
              <w:rPr>
                <w:rFonts w:ascii="Sylfaen" w:hAnsi="Sylfaen" w:cstheme="minorHAnsi"/>
                <w:b/>
                <w:i/>
                <w:noProof/>
                <w:lang w:val="ru-RU"/>
              </w:rPr>
              <w:t>Тема лекции/ занятия в рабочей групп</w:t>
            </w:r>
            <w:r w:rsidR="00F94A13" w:rsidRPr="00606FAD">
              <w:rPr>
                <w:rFonts w:ascii="Sylfaen" w:hAnsi="Sylfaen" w:cstheme="minorHAnsi"/>
                <w:b/>
                <w:i/>
                <w:noProof/>
                <w:lang w:val="ru-RU"/>
              </w:rPr>
              <w:t>е</w:t>
            </w:r>
            <w:r w:rsidRPr="00606FAD">
              <w:rPr>
                <w:rFonts w:ascii="Sylfaen" w:hAnsi="Sylfaen" w:cstheme="minorHAnsi"/>
                <w:b/>
                <w:i/>
                <w:noProof/>
                <w:lang w:val="ru-RU"/>
              </w:rPr>
              <w:t>/ практических или лабораторных занятий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606FAD" w:rsidRDefault="00F50FF6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06FAD">
              <w:rPr>
                <w:rFonts w:ascii="Sylfaen" w:hAnsi="Sylfaen" w:cstheme="minorHAnsi"/>
                <w:b/>
                <w:i/>
                <w:noProof/>
                <w:lang w:val="ru-RU"/>
              </w:rPr>
              <w:t>Литература</w:t>
            </w:r>
          </w:p>
          <w:p w:rsidR="008C3649" w:rsidRPr="00606FAD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0B6ECF" w:rsidRPr="00606FAD" w:rsidTr="000B6ECF">
        <w:trPr>
          <w:cantSplit/>
          <w:trHeight w:val="2427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ECF" w:rsidRPr="00606FAD" w:rsidRDefault="000B6ECF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06FAD">
              <w:rPr>
                <w:rFonts w:ascii="Sylfaen" w:hAnsi="Sylfaen" w:cstheme="minorHAnsi"/>
                <w:b/>
                <w:i/>
                <w:noProof/>
              </w:rPr>
              <w:t>I</w:t>
            </w:r>
            <w:r w:rsidRPr="00606FAD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606FAD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0B6ECF" w:rsidRPr="00606FAD" w:rsidRDefault="000B6ECF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ECF" w:rsidRPr="00606FAD" w:rsidRDefault="000B6ECF" w:rsidP="000B6ECF">
            <w:pPr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606FAD">
              <w:rPr>
                <w:rFonts w:ascii="Sylfaen" w:hAnsi="Sylfaen"/>
                <w:i/>
                <w:noProof/>
              </w:rPr>
              <w:t xml:space="preserve">   </w:t>
            </w:r>
            <w:r w:rsidRPr="00606FAD">
              <w:rPr>
                <w:rFonts w:ascii="Sylfaen" w:hAnsi="Sylfaen"/>
                <w:i/>
                <w:noProof/>
                <w:lang w:val="ru-RU"/>
              </w:rPr>
              <w:t>Лекция-</w:t>
            </w:r>
            <w:r w:rsidR="00FC1FC1" w:rsidRPr="00606FAD">
              <w:rPr>
                <w:rFonts w:ascii="Sylfaen" w:hAnsi="Sylfaen"/>
                <w:i/>
                <w:noProof/>
                <w:lang w:val="ru-RU"/>
              </w:rPr>
              <w:t>практ.занятие</w:t>
            </w:r>
          </w:p>
          <w:p w:rsidR="000B6ECF" w:rsidRPr="00606FAD" w:rsidRDefault="000B6ECF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ECF" w:rsidRPr="00606FAD" w:rsidRDefault="000B6ECF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06FAD">
              <w:rPr>
                <w:rFonts w:ascii="Sylfaen" w:hAnsi="Sylfaen" w:cstheme="minorHAnsi"/>
                <w:b/>
                <w:i/>
                <w:noProof/>
                <w:lang w:val="ru-RU"/>
              </w:rPr>
              <w:t>1/2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ECF" w:rsidRPr="00606FAD" w:rsidRDefault="000B6ECF" w:rsidP="000B6ECF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606FAD">
              <w:rPr>
                <w:rFonts w:ascii="Sylfaen" w:hAnsi="Sylfaen"/>
                <w:b/>
                <w:i/>
                <w:lang w:val="ru-RU"/>
              </w:rPr>
              <w:t xml:space="preserve">Предмет и цели хирургической стоматологии, его составнеые части. </w:t>
            </w:r>
          </w:p>
          <w:p w:rsidR="00F4130D" w:rsidRPr="00606FAD" w:rsidRDefault="00F4130D" w:rsidP="000B6ECF">
            <w:pPr>
              <w:pStyle w:val="Default"/>
              <w:rPr>
                <w:rFonts w:eastAsiaTheme="minorEastAsia" w:cstheme="minorBidi"/>
                <w:i/>
                <w:color w:val="auto"/>
                <w:sz w:val="22"/>
                <w:szCs w:val="22"/>
                <w:lang w:eastAsia="en-US"/>
              </w:rPr>
            </w:pPr>
          </w:p>
          <w:p w:rsidR="00F4130D" w:rsidRPr="00606FAD" w:rsidRDefault="00F4130D" w:rsidP="000B6ECF">
            <w:pPr>
              <w:pStyle w:val="Default"/>
              <w:rPr>
                <w:rFonts w:eastAsiaTheme="minorEastAsia" w:cstheme="minorBidi"/>
                <w:i/>
                <w:color w:val="auto"/>
                <w:sz w:val="22"/>
                <w:szCs w:val="22"/>
                <w:lang w:eastAsia="en-US"/>
              </w:rPr>
            </w:pPr>
          </w:p>
          <w:p w:rsidR="000B6ECF" w:rsidRPr="00606FAD" w:rsidRDefault="000B6ECF" w:rsidP="000B6ECF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606FAD">
              <w:rPr>
                <w:i/>
                <w:sz w:val="22"/>
                <w:szCs w:val="22"/>
              </w:rPr>
              <w:t>Краткий исторический обзор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ECF" w:rsidRPr="00606FAD" w:rsidRDefault="000B6ECF" w:rsidP="004028F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0B6ECF" w:rsidRPr="00606FAD" w:rsidRDefault="00F4130D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06FAD">
              <w:rPr>
                <w:rFonts w:ascii="Sylfaen" w:hAnsi="Sylfaen"/>
                <w:b/>
                <w:i/>
                <w:noProof/>
                <w:lang w:val="ru-RU"/>
              </w:rPr>
              <w:t>½</w:t>
            </w:r>
          </w:p>
        </w:tc>
      </w:tr>
      <w:tr w:rsidR="0039210D" w:rsidRPr="00606FAD" w:rsidTr="000B6ECF">
        <w:trPr>
          <w:trHeight w:val="89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606FAD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06FAD">
              <w:rPr>
                <w:rFonts w:ascii="Sylfaen" w:hAnsi="Sylfaen" w:cstheme="minorHAnsi"/>
                <w:b/>
                <w:i/>
                <w:noProof/>
              </w:rPr>
              <w:t>II</w:t>
            </w:r>
            <w:r w:rsidRPr="00606FAD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="00E42D82" w:rsidRPr="00606FAD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39210D" w:rsidRPr="00606FAD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606FAD" w:rsidRDefault="00FC1FC1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06FAD">
              <w:rPr>
                <w:rFonts w:ascii="Sylfaen" w:hAnsi="Sylfaen"/>
                <w:i/>
                <w:noProof/>
                <w:lang w:val="ru-RU"/>
              </w:rPr>
              <w:t>Лекция-практ.занятие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606FAD" w:rsidRDefault="00FD3E08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  <w:r w:rsidRPr="00606FAD">
              <w:rPr>
                <w:rFonts w:ascii="Sylfaen" w:hAnsi="Sylfaen" w:cstheme="minorHAnsi"/>
                <w:b/>
                <w:i/>
                <w:noProof/>
              </w:rPr>
              <w:t>1</w:t>
            </w:r>
            <w:r w:rsidR="000B6ECF" w:rsidRPr="00606FAD">
              <w:rPr>
                <w:rFonts w:ascii="Sylfaen" w:hAnsi="Sylfaen" w:cstheme="minorHAnsi"/>
                <w:b/>
                <w:i/>
                <w:noProof/>
              </w:rPr>
              <w:t>/2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130D" w:rsidRPr="00606FAD" w:rsidRDefault="000B6ECF" w:rsidP="000B6ECF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606FAD">
              <w:rPr>
                <w:rFonts w:ascii="Sylfaen" w:hAnsi="Sylfaen"/>
                <w:b/>
                <w:i/>
                <w:lang w:val="ka-GE"/>
              </w:rPr>
              <w:t>Вопросы оборудованиия, организации, и размещения хирургического отделения (кабинета)</w:t>
            </w:r>
            <w:r w:rsidR="00F4130D" w:rsidRPr="00606FAD">
              <w:rPr>
                <w:rFonts w:ascii="Sylfaen" w:hAnsi="Sylfaen"/>
                <w:i/>
                <w:lang w:val="ru-RU"/>
              </w:rPr>
              <w:t xml:space="preserve"> .</w:t>
            </w:r>
          </w:p>
          <w:p w:rsidR="000B6ECF" w:rsidRPr="00606FAD" w:rsidRDefault="00F4130D" w:rsidP="000B6ECF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606FAD">
              <w:rPr>
                <w:rFonts w:ascii="Sylfaen" w:hAnsi="Sylfaen"/>
                <w:i/>
                <w:lang w:val="ru-RU"/>
              </w:rPr>
              <w:t>П</w:t>
            </w:r>
            <w:r w:rsidR="000B6ECF" w:rsidRPr="00606FAD">
              <w:rPr>
                <w:rFonts w:ascii="Sylfaen" w:hAnsi="Sylfaen"/>
                <w:i/>
                <w:lang w:val="ru-RU"/>
              </w:rPr>
              <w:t>лощадь кабинета, пол , потолок, отделка стен, освещение, температура воздуха, мебель, санитарная обработка, численность работников, организация труда, техническое оборудование, освещение, изучение общих и специальных инструментов хирургической стоматологии</w:t>
            </w:r>
          </w:p>
          <w:p w:rsidR="0039210D" w:rsidRPr="00606FAD" w:rsidRDefault="0039210D" w:rsidP="00090DD2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606FAD" w:rsidRDefault="00AC4CAE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 w:rsidRPr="00606FAD">
              <w:rPr>
                <w:rFonts w:ascii="Sylfaen" w:hAnsi="Sylfaen"/>
                <w:b/>
                <w:i/>
                <w:noProof/>
                <w:lang w:val="ru-RU"/>
              </w:rPr>
              <w:t>1/2</w:t>
            </w:r>
            <w:r w:rsidRPr="00606FAD">
              <w:rPr>
                <w:rFonts w:ascii="Sylfaen" w:hAnsi="Sylfaen"/>
                <w:b/>
                <w:i/>
                <w:noProof/>
                <w:lang w:val="ru-RU"/>
              </w:rPr>
              <w:br/>
            </w:r>
          </w:p>
        </w:tc>
      </w:tr>
      <w:tr w:rsidR="0039210D" w:rsidRPr="00606FAD" w:rsidTr="000B6ECF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606FAD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606FAD" w:rsidRDefault="0039210D" w:rsidP="000B6EC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606FAD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606FAD" w:rsidRDefault="0039210D" w:rsidP="000B6ECF">
            <w:pPr>
              <w:spacing w:after="0"/>
              <w:rPr>
                <w:rFonts w:ascii="Sylfaen" w:hAnsi="Sylfaen" w:cstheme="minorHAnsi"/>
                <w:bCs/>
                <w:i/>
                <w:lang w:val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606FAD" w:rsidRDefault="0039210D" w:rsidP="0039210D">
            <w:pPr>
              <w:pStyle w:val="Default"/>
              <w:jc w:val="both"/>
              <w:rPr>
                <w:rFonts w:cstheme="minorHAnsi"/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0B6ECF" w:rsidRPr="00606FAD" w:rsidTr="000B6ECF">
        <w:trPr>
          <w:trHeight w:val="1355"/>
        </w:trPr>
        <w:tc>
          <w:tcPr>
            <w:tcW w:w="1391" w:type="dxa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ECF" w:rsidRPr="00606FAD" w:rsidRDefault="000B6ECF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606FAD">
              <w:rPr>
                <w:rFonts w:ascii="Sylfaen" w:hAnsi="Sylfaen" w:cstheme="minorHAnsi"/>
                <w:b/>
                <w:i/>
                <w:noProof/>
              </w:rPr>
              <w:t>III</w:t>
            </w:r>
            <w:r w:rsidRPr="00606FAD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606FAD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ECF" w:rsidRPr="00606FAD" w:rsidRDefault="000B6ECF" w:rsidP="000B6ECF">
            <w:pPr>
              <w:jc w:val="both"/>
              <w:rPr>
                <w:rFonts w:ascii="Sylfaen" w:hAnsi="Sylfaen"/>
                <w:i/>
                <w:noProof/>
              </w:rPr>
            </w:pPr>
            <w:r w:rsidRPr="00606FAD">
              <w:rPr>
                <w:rFonts w:ascii="Sylfaen" w:hAnsi="Sylfaen"/>
                <w:i/>
                <w:noProof/>
              </w:rPr>
              <w:t xml:space="preserve">    </w:t>
            </w:r>
            <w:r w:rsidR="00FC1FC1" w:rsidRPr="00606FAD">
              <w:rPr>
                <w:rFonts w:ascii="Sylfaen" w:hAnsi="Sylfaen"/>
                <w:i/>
                <w:noProof/>
                <w:lang w:val="ru-RU"/>
              </w:rPr>
              <w:t>Лекция  практ.занятие</w:t>
            </w:r>
          </w:p>
          <w:p w:rsidR="000B6ECF" w:rsidRPr="00606FAD" w:rsidRDefault="000B6ECF" w:rsidP="000B6ECF">
            <w:pPr>
              <w:jc w:val="both"/>
              <w:rPr>
                <w:rFonts w:ascii="Sylfaen" w:hAnsi="Sylfaen"/>
                <w:i/>
                <w:noProof/>
                <w:lang w:val="ru-RU"/>
              </w:rPr>
            </w:pPr>
          </w:p>
          <w:p w:rsidR="000B6ECF" w:rsidRPr="00606FAD" w:rsidRDefault="000B6ECF" w:rsidP="000B6ECF">
            <w:pPr>
              <w:jc w:val="both"/>
              <w:rPr>
                <w:rFonts w:ascii="Sylfaen" w:hAnsi="Sylfaen"/>
                <w:i/>
                <w:noProof/>
                <w:lang w:val="ru-RU"/>
              </w:rPr>
            </w:pPr>
          </w:p>
          <w:p w:rsidR="000B6ECF" w:rsidRPr="00606FAD" w:rsidRDefault="000B6ECF" w:rsidP="000B6ECF">
            <w:pPr>
              <w:jc w:val="both"/>
              <w:rPr>
                <w:rFonts w:ascii="Sylfaen" w:hAnsi="Sylfaen"/>
                <w:i/>
                <w:noProof/>
              </w:rPr>
            </w:pPr>
          </w:p>
          <w:p w:rsidR="000B6ECF" w:rsidRPr="00606FAD" w:rsidRDefault="000B6ECF" w:rsidP="000B6EC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ECF" w:rsidRPr="00606FAD" w:rsidRDefault="000B6EC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  <w:r w:rsidRPr="00606FAD">
              <w:rPr>
                <w:rFonts w:ascii="Sylfaen" w:hAnsi="Sylfaen" w:cstheme="minorHAnsi"/>
                <w:b/>
                <w:i/>
                <w:noProof/>
              </w:rPr>
              <w:t>1/2</w:t>
            </w:r>
          </w:p>
        </w:tc>
        <w:tc>
          <w:tcPr>
            <w:tcW w:w="6253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ECF" w:rsidRPr="00606FAD" w:rsidRDefault="000B6ECF" w:rsidP="000B6ECF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606FAD">
              <w:rPr>
                <w:rFonts w:ascii="Sylfaen" w:hAnsi="Sylfaen"/>
                <w:b/>
                <w:i/>
                <w:lang w:val="ka-GE"/>
              </w:rPr>
              <w:t>Методы обследования больного в хирургической стоматологии. Особенности обследования и лечения больных</w:t>
            </w:r>
            <w:r w:rsidR="00F4130D" w:rsidRPr="00606FAD">
              <w:rPr>
                <w:rFonts w:ascii="Sylfaen" w:hAnsi="Sylfaen"/>
                <w:i/>
                <w:lang w:val="ru-RU"/>
              </w:rPr>
              <w:t>.</w:t>
            </w:r>
          </w:p>
          <w:p w:rsidR="000B6ECF" w:rsidRPr="00606FAD" w:rsidRDefault="000B6ECF" w:rsidP="000B6ECF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606FAD">
              <w:rPr>
                <w:i/>
                <w:sz w:val="22"/>
                <w:szCs w:val="22"/>
                <w:lang w:val="ka-GE"/>
              </w:rPr>
              <w:t xml:space="preserve">Сбор анамнеза больного. Осмотр кожи и полости рта больного. </w:t>
            </w:r>
            <w:r w:rsidRPr="00606FAD">
              <w:rPr>
                <w:i/>
                <w:sz w:val="22"/>
                <w:szCs w:val="22"/>
              </w:rPr>
              <w:t>Выявление сопутствующих заболеваний.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ECF" w:rsidRPr="00606FAD" w:rsidRDefault="000B6ECF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0B6ECF" w:rsidRPr="00606FAD" w:rsidRDefault="00AC4CAE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06FAD">
              <w:rPr>
                <w:rFonts w:ascii="Sylfaen" w:hAnsi="Sylfaen" w:cstheme="minorHAnsi"/>
                <w:i/>
                <w:lang w:val="ru-RU"/>
              </w:rPr>
              <w:t>1/2</w:t>
            </w:r>
          </w:p>
        </w:tc>
      </w:tr>
      <w:tr w:rsidR="000B6ECF" w:rsidRPr="00606FAD" w:rsidTr="00606FAD">
        <w:trPr>
          <w:trHeight w:val="151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ECF" w:rsidRPr="00606FAD" w:rsidRDefault="000B6ECF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606FAD">
              <w:rPr>
                <w:rFonts w:ascii="Sylfaen" w:hAnsi="Sylfaen" w:cstheme="minorHAnsi"/>
                <w:b/>
                <w:i/>
                <w:noProof/>
              </w:rPr>
              <w:t>IV</w:t>
            </w:r>
            <w:r w:rsidRPr="00606FAD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606FAD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0B6ECF" w:rsidRPr="00606FAD" w:rsidRDefault="000B6ECF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ECF" w:rsidRPr="00606FAD" w:rsidRDefault="000B6ECF" w:rsidP="000B6ECF">
            <w:pPr>
              <w:jc w:val="both"/>
              <w:rPr>
                <w:rFonts w:ascii="Sylfaen" w:hAnsi="Sylfaen"/>
                <w:i/>
                <w:noProof/>
              </w:rPr>
            </w:pPr>
            <w:r w:rsidRPr="00606FAD">
              <w:rPr>
                <w:rFonts w:ascii="Sylfaen" w:hAnsi="Sylfaen"/>
                <w:i/>
                <w:noProof/>
              </w:rPr>
              <w:t xml:space="preserve">    </w:t>
            </w:r>
            <w:r w:rsidR="00FC1FC1" w:rsidRPr="00606FAD">
              <w:rPr>
                <w:rFonts w:ascii="Sylfaen" w:hAnsi="Sylfaen"/>
                <w:i/>
                <w:noProof/>
                <w:lang w:val="ru-RU"/>
              </w:rPr>
              <w:t>Лекция-практ.занятие</w:t>
            </w:r>
          </w:p>
          <w:p w:rsidR="000B6ECF" w:rsidRPr="00606FAD" w:rsidRDefault="000B6ECF" w:rsidP="000B6EC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ECF" w:rsidRPr="00606FAD" w:rsidRDefault="000B6EC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</w:p>
          <w:p w:rsidR="000B6ECF" w:rsidRPr="00606FAD" w:rsidRDefault="000B6ECF" w:rsidP="00A64F52">
            <w:pPr>
              <w:rPr>
                <w:rFonts w:ascii="Sylfaen" w:hAnsi="Sylfaen" w:cstheme="minorHAnsi"/>
                <w:b/>
                <w:i/>
                <w:noProof/>
              </w:rPr>
            </w:pPr>
          </w:p>
          <w:p w:rsidR="000B6ECF" w:rsidRPr="00606FAD" w:rsidRDefault="003703EB" w:rsidP="00A64F52">
            <w:pPr>
              <w:rPr>
                <w:rFonts w:ascii="Sylfaen" w:hAnsi="Sylfaen" w:cstheme="minorHAnsi"/>
                <w:i/>
              </w:rPr>
            </w:pPr>
            <w:r w:rsidRPr="00606FAD">
              <w:rPr>
                <w:rFonts w:ascii="Sylfaen" w:hAnsi="Sylfaen" w:cstheme="minorHAnsi"/>
                <w:i/>
              </w:rPr>
              <w:t>1/3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ECF" w:rsidRPr="00606FAD" w:rsidRDefault="000B6ECF" w:rsidP="000B6E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606FAD">
              <w:rPr>
                <w:rFonts w:ascii="Sylfaen" w:hAnsi="Sylfaen"/>
                <w:b/>
                <w:i/>
                <w:lang w:val="ka-GE"/>
              </w:rPr>
              <w:t>Обезболивание в хирургической стоматологии, Общее, местное и комбинированное обезболивание. Организация общего обезболивания в условиях стационара. Виды общего обезболивания</w:t>
            </w:r>
            <w:r w:rsidR="00F4130D" w:rsidRPr="00606FAD">
              <w:rPr>
                <w:rFonts w:ascii="Sylfaen" w:hAnsi="Sylfaen"/>
                <w:b/>
                <w:i/>
                <w:lang w:val="ru-RU"/>
              </w:rPr>
              <w:t>.</w:t>
            </w:r>
          </w:p>
          <w:p w:rsidR="000B6ECF" w:rsidRPr="00606FAD" w:rsidRDefault="000B6ECF" w:rsidP="000B6E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  <w:i/>
                <w:lang w:val="ru-RU"/>
              </w:rPr>
            </w:pPr>
          </w:p>
          <w:p w:rsidR="000B6ECF" w:rsidRPr="00606FAD" w:rsidRDefault="000B6ECF" w:rsidP="000B6ECF">
            <w:pPr>
              <w:spacing w:after="0" w:line="240" w:lineRule="auto"/>
              <w:jc w:val="both"/>
              <w:rPr>
                <w:rStyle w:val="Strong"/>
                <w:rFonts w:ascii="Sylfaen" w:hAnsi="Sylfaen"/>
                <w:i/>
                <w:lang w:val="ru-RU"/>
              </w:rPr>
            </w:pPr>
            <w:r w:rsidRPr="00606FAD">
              <w:rPr>
                <w:rFonts w:ascii="Sylfaen" w:hAnsi="Sylfaen"/>
                <w:i/>
                <w:lang w:val="ru-RU"/>
              </w:rPr>
              <w:t>Ингаляционный, неингаляционный, комбинированная общая анестезия. Нейролептаналгезия, атаралгезия, центральная аналгезия. Покозания к общей анестезии в стоматологии и челюстно-лицевой хирургии</w:t>
            </w:r>
            <w:r w:rsidRPr="00606FAD">
              <w:rPr>
                <w:rStyle w:val="Strong"/>
                <w:rFonts w:ascii="Sylfaen" w:hAnsi="Sylfaen"/>
                <w:i/>
                <w:lang w:val="ru-RU"/>
              </w:rPr>
              <w:t>.</w:t>
            </w:r>
          </w:p>
          <w:p w:rsidR="003703EB" w:rsidRPr="00606FAD" w:rsidRDefault="003703EB" w:rsidP="000B6ECF">
            <w:pPr>
              <w:spacing w:after="0" w:line="240" w:lineRule="auto"/>
              <w:jc w:val="both"/>
              <w:rPr>
                <w:rStyle w:val="Strong"/>
                <w:rFonts w:ascii="Sylfaen" w:hAnsi="Sylfaen"/>
                <w:i/>
                <w:lang w:val="ru-RU"/>
              </w:rPr>
            </w:pPr>
          </w:p>
          <w:p w:rsidR="003703EB" w:rsidRPr="00606FAD" w:rsidRDefault="003703EB" w:rsidP="000B6ECF">
            <w:pPr>
              <w:spacing w:after="0" w:line="240" w:lineRule="auto"/>
              <w:jc w:val="both"/>
              <w:rPr>
                <w:rFonts w:ascii="Sylfaen" w:hAnsi="Sylfaen" w:cs="Times New Roman"/>
                <w:bCs/>
                <w:i/>
                <w:lang w:val="ru-RU"/>
              </w:rPr>
            </w:pPr>
            <w:r w:rsidRPr="00606FAD">
              <w:rPr>
                <w:rStyle w:val="Strong"/>
                <w:rFonts w:ascii="Sylfaen" w:hAnsi="Sylfaen"/>
                <w:i/>
                <w:lang w:val="ru-RU"/>
              </w:rPr>
              <w:t xml:space="preserve">Дискуссия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ECF" w:rsidRPr="00606FAD" w:rsidRDefault="000B6ECF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0B6ECF" w:rsidRPr="00606FAD" w:rsidRDefault="00696003" w:rsidP="0039210D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</w:rPr>
            </w:pPr>
            <w:r w:rsidRPr="00606FAD">
              <w:rPr>
                <w:rFonts w:cstheme="minorHAnsi"/>
                <w:i/>
                <w:color w:val="auto"/>
                <w:sz w:val="22"/>
                <w:szCs w:val="22"/>
              </w:rPr>
              <w:t>½</w:t>
            </w:r>
          </w:p>
        </w:tc>
      </w:tr>
      <w:tr w:rsidR="00960C3B" w:rsidRPr="00606FAD" w:rsidTr="009D597E">
        <w:trPr>
          <w:trHeight w:val="268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60C3B" w:rsidRPr="00606FAD" w:rsidRDefault="00960C3B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06FAD">
              <w:rPr>
                <w:rFonts w:ascii="Sylfaen" w:hAnsi="Sylfaen" w:cstheme="minorHAnsi"/>
                <w:b/>
                <w:i/>
                <w:noProof/>
              </w:rPr>
              <w:lastRenderedPageBreak/>
              <w:t xml:space="preserve">V </w:t>
            </w:r>
            <w:r w:rsidRPr="00606FAD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960C3B" w:rsidRPr="00606FAD" w:rsidRDefault="00960C3B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60C3B" w:rsidRPr="00606FAD" w:rsidRDefault="00FC1FC1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06FAD">
              <w:rPr>
                <w:rFonts w:ascii="Sylfaen" w:hAnsi="Sylfaen"/>
                <w:i/>
                <w:noProof/>
                <w:lang w:val="ru-RU"/>
              </w:rPr>
              <w:t>Лекция-практ.занятие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0C3B" w:rsidRPr="00606FAD" w:rsidRDefault="00960C3B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  <w:r w:rsidRPr="00606FAD">
              <w:rPr>
                <w:rFonts w:ascii="Sylfaen" w:hAnsi="Sylfaen" w:cstheme="minorHAnsi"/>
                <w:b/>
                <w:i/>
                <w:noProof/>
              </w:rPr>
              <w:t>1/2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0C3B" w:rsidRPr="00606FAD" w:rsidRDefault="00960C3B" w:rsidP="00B32F2D">
            <w:pPr>
              <w:rPr>
                <w:rFonts w:ascii="Sylfaen" w:hAnsi="Sylfaen"/>
                <w:b/>
                <w:i/>
                <w:lang w:val="ru-RU"/>
              </w:rPr>
            </w:pPr>
            <w:r w:rsidRPr="00606FAD">
              <w:rPr>
                <w:rFonts w:ascii="Sylfaen" w:hAnsi="Sylfaen"/>
                <w:b/>
                <w:i/>
                <w:lang w:val="ru-RU"/>
              </w:rPr>
              <w:t>Краткая фармакологическая характеристика общего обезболивания. Покозания и противопокозания к общему обезболиванию</w:t>
            </w:r>
            <w:r w:rsidR="00F4130D" w:rsidRPr="00606FAD">
              <w:rPr>
                <w:rFonts w:ascii="Sylfaen" w:hAnsi="Sylfaen"/>
                <w:b/>
                <w:i/>
                <w:lang w:val="ru-RU"/>
              </w:rPr>
              <w:t>.</w:t>
            </w:r>
          </w:p>
          <w:p w:rsidR="00960C3B" w:rsidRPr="00606FAD" w:rsidRDefault="00960C3B" w:rsidP="005D4B83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606FAD">
              <w:rPr>
                <w:rFonts w:ascii="Sylfaen" w:hAnsi="Sylfaen"/>
                <w:i/>
                <w:lang w:val="ru-RU"/>
              </w:rPr>
              <w:t>Препараты применяемые в общей анестезии. Покозания к общей анестезии в стоматологии и челюстно-лицевой хирургии</w:t>
            </w:r>
            <w:r w:rsidR="00F4130D" w:rsidRPr="00606FAD">
              <w:rPr>
                <w:rFonts w:ascii="Sylfaen" w:hAnsi="Sylfaen"/>
                <w:i/>
                <w:lang w:val="ru-RU"/>
              </w:rPr>
              <w:t>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0C3B" w:rsidRPr="00606FAD" w:rsidRDefault="00960C3B" w:rsidP="0096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606FAD">
              <w:rPr>
                <w:rFonts w:ascii="Sylfaen" w:hAnsi="Sylfaen" w:cstheme="minorHAnsi"/>
                <w:i/>
                <w:iCs/>
                <w:lang w:val="ru-RU"/>
              </w:rPr>
              <w:t xml:space="preserve"> </w:t>
            </w:r>
            <w:r w:rsidR="00696003" w:rsidRPr="00606FAD">
              <w:rPr>
                <w:rFonts w:ascii="Sylfaen" w:hAnsi="Sylfaen" w:cstheme="minorHAnsi"/>
                <w:i/>
                <w:iCs/>
                <w:lang w:val="ru-RU"/>
              </w:rPr>
              <w:t>½</w:t>
            </w:r>
          </w:p>
        </w:tc>
      </w:tr>
      <w:tr w:rsidR="00DD6A91" w:rsidRPr="00606FAD" w:rsidTr="00276EE2">
        <w:trPr>
          <w:trHeight w:val="3139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D6A91" w:rsidRPr="00606FAD" w:rsidRDefault="00DD6A9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606FAD">
              <w:rPr>
                <w:rFonts w:ascii="Sylfaen" w:hAnsi="Sylfaen" w:cstheme="minorHAnsi"/>
                <w:b/>
                <w:i/>
                <w:noProof/>
              </w:rPr>
              <w:t>VI</w:t>
            </w:r>
            <w:r w:rsidRPr="00606FAD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606FAD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D6A91" w:rsidRPr="00606FAD" w:rsidRDefault="00FC1FC1" w:rsidP="00DD6A91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06FAD">
              <w:rPr>
                <w:rFonts w:ascii="Sylfaen" w:hAnsi="Sylfaen"/>
                <w:i/>
                <w:noProof/>
                <w:lang w:val="ru-RU"/>
              </w:rPr>
              <w:t>Лекция-практ.занятие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D6A91" w:rsidRPr="00606FAD" w:rsidRDefault="00DD6A91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  <w:r w:rsidRPr="00606FAD">
              <w:rPr>
                <w:rFonts w:ascii="Sylfaen" w:hAnsi="Sylfaen" w:cstheme="minorHAnsi"/>
                <w:b/>
                <w:i/>
                <w:noProof/>
              </w:rPr>
              <w:t>1/2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6A91" w:rsidRPr="00606FAD" w:rsidRDefault="00DD6A91" w:rsidP="003519DA">
            <w:pPr>
              <w:rPr>
                <w:rFonts w:ascii="Sylfaen" w:hAnsi="Sylfaen"/>
                <w:b/>
                <w:i/>
                <w:lang w:val="ru-RU"/>
              </w:rPr>
            </w:pPr>
            <w:r w:rsidRPr="00606FAD">
              <w:rPr>
                <w:rFonts w:ascii="Sylfaen" w:hAnsi="Sylfaen"/>
                <w:b/>
                <w:i/>
                <w:lang w:val="ru-RU"/>
              </w:rPr>
              <w:t>Осложнения общей анестезии, их профилактика и лечение</w:t>
            </w:r>
            <w:r w:rsidR="00F4130D" w:rsidRPr="00606FAD">
              <w:rPr>
                <w:rFonts w:ascii="Sylfaen" w:hAnsi="Sylfaen"/>
                <w:b/>
                <w:i/>
                <w:lang w:val="ru-RU"/>
              </w:rPr>
              <w:t>.</w:t>
            </w:r>
          </w:p>
          <w:p w:rsidR="00DD6A91" w:rsidRPr="00606FAD" w:rsidRDefault="00DD6A91" w:rsidP="003519DA">
            <w:pPr>
              <w:rPr>
                <w:rFonts w:ascii="Sylfaen" w:hAnsi="Sylfaen"/>
                <w:i/>
                <w:lang w:val="ru-RU"/>
              </w:rPr>
            </w:pPr>
            <w:r w:rsidRPr="00606FAD">
              <w:rPr>
                <w:rFonts w:ascii="Sylfaen" w:hAnsi="Sylfaen"/>
                <w:i/>
                <w:lang w:val="ru-RU"/>
              </w:rPr>
              <w:t>Неотложная помощ в хирургической стоматологии, основные принципы реанимации. Осложнения общей анестезии (гипоксия, гиперкапния, ларингоспазм, бронхиолоспазм, осложнения со стороны сердечно-сосудистой системы. Основные принципы реанимации при (острой дыхательной недостаточности, остановке сердца, трахеостомия (ее виды)</w:t>
            </w:r>
          </w:p>
          <w:p w:rsidR="00DD6A91" w:rsidRPr="00606FAD" w:rsidRDefault="00DD6A91" w:rsidP="006B2B0B">
            <w:pPr>
              <w:spacing w:after="0"/>
              <w:rPr>
                <w:rFonts w:ascii="Sylfaen" w:hAnsi="Sylfaen"/>
                <w:b/>
                <w:i/>
                <w:noProof/>
                <w:lang w:val="ru-RU"/>
              </w:rPr>
            </w:pPr>
          </w:p>
          <w:p w:rsidR="00DD6A91" w:rsidRPr="00606FAD" w:rsidRDefault="00DD6A91" w:rsidP="006B2B0B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6A91" w:rsidRPr="00606FAD" w:rsidRDefault="00DD6A91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DD6A91" w:rsidRPr="00606FAD" w:rsidRDefault="00696003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06FAD">
              <w:rPr>
                <w:rFonts w:ascii="Sylfaen" w:hAnsi="Sylfaen" w:cstheme="minorHAnsi"/>
                <w:i/>
                <w:lang w:val="ru-RU"/>
              </w:rPr>
              <w:t>½</w:t>
            </w:r>
          </w:p>
        </w:tc>
      </w:tr>
      <w:tr w:rsidR="00DD6A91" w:rsidRPr="00606FAD" w:rsidTr="00D4700B">
        <w:trPr>
          <w:trHeight w:val="266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D6A91" w:rsidRPr="00606FAD" w:rsidRDefault="00DD6A9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06FAD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VII </w:t>
            </w:r>
            <w:r w:rsidRPr="00606FAD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DD6A91" w:rsidRPr="00606FAD" w:rsidRDefault="00DD6A9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D6A91" w:rsidRPr="00606FAD" w:rsidRDefault="00FC1FC1" w:rsidP="00DD6A91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06FAD">
              <w:rPr>
                <w:rFonts w:ascii="Sylfaen" w:hAnsi="Sylfaen"/>
                <w:i/>
                <w:noProof/>
                <w:lang w:val="ru-RU"/>
              </w:rPr>
              <w:t>Лекция-практ.занятие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D6A91" w:rsidRPr="00606FAD" w:rsidRDefault="00DD6A91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</w:p>
          <w:p w:rsidR="00DD6A91" w:rsidRPr="00606FAD" w:rsidRDefault="00DD6A91" w:rsidP="00844CD8">
            <w:pPr>
              <w:rPr>
                <w:rFonts w:ascii="Sylfaen" w:hAnsi="Sylfaen" w:cstheme="minorHAnsi"/>
                <w:i/>
              </w:rPr>
            </w:pPr>
          </w:p>
          <w:p w:rsidR="00DD6A91" w:rsidRPr="00606FAD" w:rsidRDefault="00DD6A91" w:rsidP="00844CD8">
            <w:pPr>
              <w:rPr>
                <w:rFonts w:ascii="Sylfaen" w:hAnsi="Sylfaen" w:cstheme="minorHAnsi"/>
                <w:b/>
                <w:i/>
                <w:noProof/>
              </w:rPr>
            </w:pPr>
          </w:p>
          <w:p w:rsidR="00DD6A91" w:rsidRPr="00606FAD" w:rsidRDefault="003703EB" w:rsidP="00844CD8">
            <w:pPr>
              <w:rPr>
                <w:rFonts w:ascii="Sylfaen" w:hAnsi="Sylfaen" w:cstheme="minorHAnsi"/>
                <w:i/>
              </w:rPr>
            </w:pPr>
            <w:r w:rsidRPr="00606FAD">
              <w:rPr>
                <w:rFonts w:ascii="Sylfaen" w:hAnsi="Sylfaen" w:cstheme="minorHAnsi"/>
                <w:i/>
              </w:rPr>
              <w:t>1/3</w:t>
            </w:r>
          </w:p>
          <w:p w:rsidR="00DD6A91" w:rsidRPr="00606FAD" w:rsidRDefault="00DD6A91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DD6A91" w:rsidRPr="00606FAD" w:rsidRDefault="00DD6A91" w:rsidP="006B2B0B">
            <w:pPr>
              <w:rPr>
                <w:rFonts w:ascii="Sylfaen" w:hAnsi="Sylfaen" w:cstheme="minorHAnsi"/>
                <w:i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6A91" w:rsidRPr="00606FAD" w:rsidRDefault="00DD6A91" w:rsidP="00DD6A91">
            <w:pPr>
              <w:rPr>
                <w:rFonts w:ascii="Sylfaen" w:hAnsi="Sylfaen"/>
                <w:b/>
                <w:i/>
                <w:lang w:val="ru-RU"/>
              </w:rPr>
            </w:pPr>
            <w:r w:rsidRPr="00606FAD">
              <w:rPr>
                <w:rFonts w:ascii="Sylfaen" w:hAnsi="Sylfaen"/>
                <w:b/>
                <w:i/>
                <w:lang w:val="ru-RU"/>
              </w:rPr>
              <w:t>Местное обезболивание, ее виды (покозания и противопокозания)</w:t>
            </w:r>
            <w:r w:rsidR="00F4130D" w:rsidRPr="00606FAD">
              <w:rPr>
                <w:rFonts w:ascii="Sylfaen" w:hAnsi="Sylfaen"/>
                <w:b/>
                <w:i/>
                <w:lang w:val="ru-RU"/>
              </w:rPr>
              <w:t>.</w:t>
            </w:r>
          </w:p>
          <w:p w:rsidR="00DD6A91" w:rsidRPr="00606FAD" w:rsidRDefault="00F4130D" w:rsidP="00DD6A91">
            <w:pPr>
              <w:rPr>
                <w:rFonts w:ascii="Sylfaen" w:hAnsi="Sylfaen"/>
                <w:i/>
                <w:lang w:val="ru-RU"/>
              </w:rPr>
            </w:pPr>
            <w:r w:rsidRPr="00606FAD">
              <w:rPr>
                <w:rFonts w:ascii="Sylfaen" w:hAnsi="Sylfaen"/>
                <w:i/>
                <w:lang w:val="ru-RU"/>
              </w:rPr>
              <w:t>П</w:t>
            </w:r>
            <w:r w:rsidR="00DD6A91" w:rsidRPr="00606FAD">
              <w:rPr>
                <w:rFonts w:ascii="Sylfaen" w:hAnsi="Sylfaen"/>
                <w:i/>
                <w:lang w:val="ru-RU"/>
              </w:rPr>
              <w:t xml:space="preserve">репараты применяемые в местной анестезии и Вспомогательные вещества,  краткая фармакологическая характеристика    </w:t>
            </w:r>
          </w:p>
          <w:p w:rsidR="00DD6A91" w:rsidRPr="00606FAD" w:rsidRDefault="00DD6A91" w:rsidP="0039210D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</w:p>
          <w:p w:rsidR="00DD6A91" w:rsidRPr="00606FAD" w:rsidRDefault="00606FAD" w:rsidP="0039210D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606FAD">
              <w:rPr>
                <w:rFonts w:ascii="Sylfaen" w:hAnsi="Sylfaen" w:cs="Sylfaen"/>
                <w:b/>
                <w:i/>
                <w:lang w:val="ru-RU"/>
              </w:rPr>
              <w:t>Обзор клинического случая</w:t>
            </w:r>
          </w:p>
        </w:tc>
        <w:tc>
          <w:tcPr>
            <w:tcW w:w="16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6A91" w:rsidRPr="00606FAD" w:rsidRDefault="00AC4CAE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 w:rsidRPr="00606FAD">
              <w:rPr>
                <w:rFonts w:ascii="Sylfaen" w:hAnsi="Sylfaen" w:cstheme="minorHAnsi"/>
                <w:i/>
                <w:iCs/>
                <w:lang w:val="ru-RU"/>
              </w:rPr>
              <w:t>1/2</w:t>
            </w:r>
          </w:p>
          <w:p w:rsidR="00DD6A91" w:rsidRPr="00606FAD" w:rsidRDefault="00DD6A91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8C3649" w:rsidRPr="00606FAD" w:rsidTr="000B6ECF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606FAD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606FAD">
              <w:rPr>
                <w:rFonts w:ascii="Sylfaen" w:hAnsi="Sylfaen" w:cstheme="minorHAnsi"/>
                <w:b/>
                <w:i/>
                <w:noProof/>
              </w:rPr>
              <w:t xml:space="preserve">VIII </w:t>
            </w:r>
            <w:r w:rsidR="00E42D82" w:rsidRPr="00606FAD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606FAD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606FAD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606FAD">
              <w:rPr>
                <w:rFonts w:ascii="Sylfaen" w:hAnsi="Sylfaen" w:cstheme="minorHAnsi"/>
                <w:b/>
                <w:i/>
                <w:noProof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606FAD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i/>
                <w:lang w:val="ru-RU"/>
              </w:rPr>
            </w:pPr>
            <w:r w:rsidRPr="00606FAD">
              <w:rPr>
                <w:rFonts w:ascii="Sylfaen" w:hAnsi="Sylfaen" w:cstheme="minorHAnsi"/>
                <w:b/>
                <w:bCs/>
                <w:i/>
                <w:lang w:val="ru-RU"/>
              </w:rPr>
              <w:t xml:space="preserve"> </w:t>
            </w:r>
            <w:r w:rsidR="00F92B7A" w:rsidRPr="00606FAD">
              <w:rPr>
                <w:rFonts w:ascii="Sylfaen" w:hAnsi="Sylfaen" w:cstheme="minorHAnsi"/>
                <w:b/>
                <w:bCs/>
                <w:i/>
                <w:lang w:val="ru-RU"/>
              </w:rPr>
              <w:t>Промежуточный экзамен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606FAD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DD6A91" w:rsidRPr="00606FAD" w:rsidTr="00971F70">
        <w:trPr>
          <w:trHeight w:val="205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D6A91" w:rsidRPr="00606FAD" w:rsidRDefault="00DD6A9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06FAD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IX </w:t>
            </w:r>
            <w:r w:rsidRPr="00606FAD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DD6A91" w:rsidRPr="00606FAD" w:rsidRDefault="00DD6A9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D6A91" w:rsidRPr="00606FAD" w:rsidRDefault="00FC1FC1" w:rsidP="00DD6A91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06FAD">
              <w:rPr>
                <w:rFonts w:ascii="Sylfaen" w:hAnsi="Sylfaen"/>
                <w:i/>
                <w:noProof/>
                <w:lang w:val="ru-RU"/>
              </w:rPr>
              <w:t>Лекция-практ.занятие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D6A91" w:rsidRPr="00606FAD" w:rsidRDefault="003703EB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  <w:r w:rsidRPr="00606FAD">
              <w:rPr>
                <w:rFonts w:ascii="Sylfaen" w:hAnsi="Sylfaen" w:cstheme="minorHAnsi"/>
                <w:b/>
                <w:i/>
                <w:noProof/>
              </w:rPr>
              <w:t>1/3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6A91" w:rsidRPr="00606FAD" w:rsidRDefault="00DD6A91" w:rsidP="00DD6A91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606FAD">
              <w:rPr>
                <w:rFonts w:ascii="Sylfaen" w:hAnsi="Sylfaen"/>
                <w:b/>
                <w:i/>
                <w:lang w:val="ka-GE"/>
              </w:rPr>
              <w:t>Инфильтрационное обезболивание на верхней и нижней челюстях</w:t>
            </w:r>
            <w:r w:rsidR="00F4130D" w:rsidRPr="00606FAD">
              <w:rPr>
                <w:rFonts w:ascii="Sylfaen" w:hAnsi="Sylfaen"/>
                <w:b/>
                <w:i/>
                <w:lang w:val="ru-RU"/>
              </w:rPr>
              <w:t>.</w:t>
            </w:r>
          </w:p>
          <w:p w:rsidR="00DD6A91" w:rsidRPr="00606FAD" w:rsidRDefault="00DD6A91" w:rsidP="00DD6A91">
            <w:pPr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</w:p>
          <w:p w:rsidR="00DD6A91" w:rsidRPr="00606FAD" w:rsidRDefault="00DD6A91" w:rsidP="00DD6A91">
            <w:pPr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</w:p>
          <w:p w:rsidR="00DD6A91" w:rsidRPr="00606FAD" w:rsidRDefault="003703EB" w:rsidP="00971F70">
            <w:pPr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606FAD">
              <w:rPr>
                <w:rFonts w:ascii="Sylfaen" w:hAnsi="Sylfaen" w:cstheme="minorHAnsi"/>
                <w:bCs/>
                <w:i/>
                <w:lang w:val="ru-RU"/>
              </w:rPr>
              <w:t>Д</w:t>
            </w:r>
            <w:r w:rsidRPr="00606FAD">
              <w:rPr>
                <w:rFonts w:ascii="Sylfaen" w:hAnsi="Sylfaen" w:cstheme="minorHAnsi"/>
                <w:b/>
                <w:bCs/>
                <w:i/>
                <w:lang w:val="ru-RU"/>
              </w:rPr>
              <w:t xml:space="preserve">искуссия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6A91" w:rsidRPr="00606FAD" w:rsidRDefault="00AC4CAE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 w:rsidRPr="00606FAD">
              <w:rPr>
                <w:rFonts w:ascii="Sylfaen" w:hAnsi="Sylfaen" w:cstheme="minorHAnsi"/>
                <w:i/>
                <w:iCs/>
                <w:lang w:val="ru-RU"/>
              </w:rPr>
              <w:t>1/2</w:t>
            </w:r>
          </w:p>
          <w:p w:rsidR="00DD6A91" w:rsidRPr="00606FAD" w:rsidRDefault="00DD6A91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DD6A91" w:rsidRPr="00606FAD" w:rsidTr="00DD6A91">
        <w:trPr>
          <w:trHeight w:val="1556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D6A91" w:rsidRPr="00606FAD" w:rsidRDefault="00DD6A9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06FAD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X </w:t>
            </w:r>
            <w:r w:rsidRPr="00606FAD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DD6A91" w:rsidRPr="00606FAD" w:rsidRDefault="00DD6A9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D6A91" w:rsidRPr="00606FAD" w:rsidRDefault="00FC1FC1" w:rsidP="00DD6A91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06FAD">
              <w:rPr>
                <w:rFonts w:ascii="Sylfaen" w:hAnsi="Sylfaen"/>
                <w:i/>
                <w:noProof/>
                <w:lang w:val="ru-RU"/>
              </w:rPr>
              <w:t>Лекция-практ.занятие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D6A91" w:rsidRPr="00606FAD" w:rsidRDefault="00DD6A91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</w:p>
          <w:p w:rsidR="00DD6A91" w:rsidRPr="00606FAD" w:rsidRDefault="00DD6A91" w:rsidP="00844CD8">
            <w:pPr>
              <w:rPr>
                <w:rFonts w:ascii="Sylfaen" w:hAnsi="Sylfaen" w:cstheme="minorHAnsi"/>
                <w:b/>
                <w:i/>
                <w:noProof/>
              </w:rPr>
            </w:pPr>
          </w:p>
          <w:p w:rsidR="00DD6A91" w:rsidRPr="00606FAD" w:rsidRDefault="00DD6A91" w:rsidP="00844CD8">
            <w:pPr>
              <w:rPr>
                <w:rFonts w:ascii="Sylfaen" w:hAnsi="Sylfaen" w:cstheme="minorHAnsi"/>
                <w:i/>
              </w:rPr>
            </w:pPr>
            <w:r w:rsidRPr="00606FAD">
              <w:rPr>
                <w:rFonts w:ascii="Sylfaen" w:hAnsi="Sylfaen" w:cstheme="minorHAnsi"/>
                <w:i/>
              </w:rPr>
              <w:t>1/2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130D" w:rsidRPr="00606FAD" w:rsidRDefault="00DD6A91" w:rsidP="00DD6A91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606FAD">
              <w:rPr>
                <w:rFonts w:ascii="Sylfaen" w:hAnsi="Sylfaen"/>
                <w:b/>
                <w:i/>
                <w:lang w:val="ru-RU"/>
              </w:rPr>
              <w:t>Региональное обезболивание верхнечелюстного нерва</w:t>
            </w:r>
            <w:r w:rsidR="00F4130D" w:rsidRPr="00606FAD">
              <w:rPr>
                <w:rFonts w:ascii="Sylfaen" w:hAnsi="Sylfaen"/>
                <w:b/>
                <w:i/>
                <w:lang w:val="ru-RU"/>
              </w:rPr>
              <w:t>.</w:t>
            </w:r>
            <w:r w:rsidR="00F4130D" w:rsidRPr="00606FAD">
              <w:rPr>
                <w:rFonts w:ascii="Sylfaen" w:hAnsi="Sylfaen"/>
                <w:i/>
                <w:lang w:val="ru-RU"/>
              </w:rPr>
              <w:t xml:space="preserve"> </w:t>
            </w:r>
          </w:p>
          <w:p w:rsidR="00F4130D" w:rsidRPr="00606FAD" w:rsidRDefault="00F4130D" w:rsidP="00DD6A91">
            <w:pPr>
              <w:jc w:val="both"/>
              <w:rPr>
                <w:rFonts w:ascii="Sylfaen" w:hAnsi="Sylfaen"/>
                <w:i/>
                <w:lang w:val="ru-RU"/>
              </w:rPr>
            </w:pPr>
          </w:p>
          <w:p w:rsidR="00DD6A91" w:rsidRPr="00606FAD" w:rsidRDefault="00F4130D" w:rsidP="00F4130D">
            <w:pPr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606FAD">
              <w:rPr>
                <w:rFonts w:ascii="Sylfaen" w:hAnsi="Sylfaen"/>
                <w:i/>
                <w:lang w:val="ru-RU"/>
              </w:rPr>
              <w:t>Туберальная, инфраорбитальная.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6A91" w:rsidRPr="00606FAD" w:rsidRDefault="00AC4CAE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 w:rsidRPr="00606FAD">
              <w:rPr>
                <w:rFonts w:ascii="Sylfaen" w:hAnsi="Sylfaen" w:cstheme="minorHAnsi"/>
                <w:i/>
                <w:iCs/>
                <w:lang w:val="ru-RU"/>
              </w:rPr>
              <w:t>1/2</w:t>
            </w:r>
          </w:p>
          <w:p w:rsidR="00DD6A91" w:rsidRPr="00606FAD" w:rsidRDefault="00DD6A91" w:rsidP="0039210D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717CB0" w:rsidRPr="00606FAD" w:rsidTr="00DF1597">
        <w:trPr>
          <w:trHeight w:val="149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7CB0" w:rsidRPr="00606FAD" w:rsidRDefault="00717CB0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06FAD">
              <w:rPr>
                <w:rFonts w:ascii="Sylfaen" w:hAnsi="Sylfaen" w:cstheme="minorHAnsi"/>
                <w:b/>
                <w:i/>
                <w:noProof/>
                <w:lang w:val="ka-GE"/>
              </w:rPr>
              <w:lastRenderedPageBreak/>
              <w:t xml:space="preserve">XI </w:t>
            </w:r>
            <w:r w:rsidRPr="00606FAD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717CB0" w:rsidRPr="00606FAD" w:rsidRDefault="00717CB0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17CB0" w:rsidRPr="00606FAD" w:rsidRDefault="00FC1FC1" w:rsidP="00DD6A91">
            <w:pPr>
              <w:spacing w:after="0" w:line="240" w:lineRule="auto"/>
              <w:ind w:left="113" w:right="113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06FAD">
              <w:rPr>
                <w:rFonts w:ascii="Sylfaen" w:hAnsi="Sylfaen"/>
                <w:i/>
                <w:noProof/>
                <w:lang w:val="ru-RU"/>
              </w:rPr>
              <w:t>Лекция-практ.занятие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17CB0" w:rsidRPr="00606FAD" w:rsidRDefault="00717CB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06FAD">
              <w:rPr>
                <w:rFonts w:ascii="Sylfaen" w:hAnsi="Sylfaen" w:cstheme="minorHAnsi"/>
                <w:b/>
                <w:i/>
                <w:noProof/>
                <w:lang w:val="ru-RU"/>
              </w:rPr>
              <w:t>1/2</w:t>
            </w:r>
          </w:p>
          <w:p w:rsidR="00717CB0" w:rsidRPr="00606FAD" w:rsidRDefault="00717CB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717CB0" w:rsidRPr="00606FAD" w:rsidRDefault="00717CB0" w:rsidP="00331A59">
            <w:pPr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4130D" w:rsidRPr="00606FAD" w:rsidRDefault="00717CB0" w:rsidP="00F4130D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606FAD">
              <w:rPr>
                <w:rFonts w:ascii="Sylfaen" w:hAnsi="Sylfaen"/>
                <w:b/>
                <w:i/>
                <w:lang w:val="ru-RU"/>
              </w:rPr>
              <w:t>Региональное обезболивание верхнечелюстного нерва</w:t>
            </w:r>
            <w:r w:rsidR="00F4130D" w:rsidRPr="00606FAD">
              <w:rPr>
                <w:rFonts w:ascii="Sylfaen" w:hAnsi="Sylfaen"/>
                <w:i/>
                <w:lang w:val="ru-RU"/>
              </w:rPr>
              <w:t>.</w:t>
            </w:r>
            <w:r w:rsidRPr="00606FAD">
              <w:rPr>
                <w:rFonts w:ascii="Sylfaen" w:hAnsi="Sylfaen"/>
                <w:i/>
                <w:lang w:val="ru-RU"/>
              </w:rPr>
              <w:t xml:space="preserve"> </w:t>
            </w:r>
          </w:p>
          <w:p w:rsidR="00F4130D" w:rsidRPr="00606FAD" w:rsidRDefault="00F4130D" w:rsidP="00F4130D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  <w:p w:rsidR="00F4130D" w:rsidRPr="00606FAD" w:rsidRDefault="00F4130D" w:rsidP="00F4130D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  <w:p w:rsidR="00717CB0" w:rsidRPr="00606FAD" w:rsidRDefault="00F4130D" w:rsidP="00F4130D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606FAD">
              <w:rPr>
                <w:rFonts w:ascii="Sylfaen" w:hAnsi="Sylfaen"/>
                <w:i/>
                <w:lang w:val="ru-RU"/>
              </w:rPr>
              <w:t>И</w:t>
            </w:r>
            <w:r w:rsidR="00717CB0" w:rsidRPr="00606FAD">
              <w:rPr>
                <w:rFonts w:ascii="Sylfaen" w:hAnsi="Sylfaen"/>
                <w:i/>
                <w:lang w:val="ru-RU"/>
              </w:rPr>
              <w:t>нфратемпоральная, палатинарная, инцизивная анестезии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CB0" w:rsidRPr="00606FAD" w:rsidRDefault="00717CB0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ka-GE"/>
              </w:rPr>
            </w:pPr>
          </w:p>
          <w:p w:rsidR="00717CB0" w:rsidRPr="00606FAD" w:rsidRDefault="00AC4CAE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06FAD">
              <w:rPr>
                <w:rFonts w:ascii="Sylfaen" w:hAnsi="Sylfaen" w:cstheme="minorHAnsi"/>
                <w:i/>
                <w:lang w:val="ru-RU"/>
              </w:rPr>
              <w:t>1/2</w:t>
            </w:r>
          </w:p>
        </w:tc>
      </w:tr>
      <w:tr w:rsidR="00717CB0" w:rsidRPr="00606FAD" w:rsidTr="001E6704">
        <w:trPr>
          <w:trHeight w:val="1223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7CB0" w:rsidRPr="00606FAD" w:rsidRDefault="00717CB0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06FAD">
              <w:rPr>
                <w:rFonts w:ascii="Sylfaen" w:hAnsi="Sylfaen" w:cstheme="minorHAnsi"/>
                <w:b/>
                <w:i/>
                <w:noProof/>
              </w:rPr>
              <w:t>XII</w:t>
            </w:r>
            <w:r w:rsidRPr="00606FAD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неделя</w:t>
            </w:r>
          </w:p>
          <w:p w:rsidR="00717CB0" w:rsidRPr="00606FAD" w:rsidRDefault="00717CB0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17CB0" w:rsidRPr="00606FAD" w:rsidRDefault="00FC1FC1" w:rsidP="00717CB0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06FAD">
              <w:rPr>
                <w:rFonts w:ascii="Sylfaen" w:hAnsi="Sylfaen"/>
                <w:i/>
                <w:noProof/>
                <w:lang w:val="ru-RU"/>
              </w:rPr>
              <w:t>Лекция-практ.занятие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17CB0" w:rsidRPr="00606FAD" w:rsidRDefault="00717CB0" w:rsidP="00717CB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717CB0" w:rsidRPr="00606FAD" w:rsidRDefault="00717CB0" w:rsidP="00717CB0">
            <w:pPr>
              <w:rPr>
                <w:rFonts w:ascii="Sylfaen" w:hAnsi="Sylfaen" w:cstheme="minorHAnsi"/>
                <w:i/>
                <w:lang w:val="ru-RU"/>
              </w:rPr>
            </w:pPr>
            <w:r w:rsidRPr="00606FAD">
              <w:rPr>
                <w:rFonts w:ascii="Sylfaen" w:hAnsi="Sylfaen" w:cstheme="minorHAnsi"/>
                <w:i/>
                <w:lang w:val="ru-RU"/>
              </w:rPr>
              <w:t>1/2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7CF8" w:rsidRPr="00606FAD" w:rsidRDefault="00717CB0" w:rsidP="00717CB0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606FAD">
              <w:rPr>
                <w:rFonts w:ascii="Sylfaen" w:hAnsi="Sylfaen"/>
                <w:b/>
                <w:i/>
                <w:lang w:val="ru-RU"/>
              </w:rPr>
              <w:t>Проводниковая анестезия на нижней челюсти</w:t>
            </w:r>
            <w:r w:rsidR="00DC7CF8" w:rsidRPr="00606FAD">
              <w:rPr>
                <w:rFonts w:ascii="Sylfaen" w:hAnsi="Sylfaen"/>
                <w:b/>
                <w:i/>
                <w:lang w:val="ru-RU"/>
              </w:rPr>
              <w:t>.</w:t>
            </w:r>
          </w:p>
          <w:p w:rsidR="00DC7CF8" w:rsidRPr="00606FAD" w:rsidRDefault="00DC7CF8" w:rsidP="00717CB0">
            <w:pPr>
              <w:jc w:val="both"/>
              <w:rPr>
                <w:rFonts w:ascii="Sylfaen" w:hAnsi="Sylfaen"/>
                <w:i/>
                <w:lang w:val="ru-RU"/>
              </w:rPr>
            </w:pPr>
          </w:p>
          <w:p w:rsidR="00717CB0" w:rsidRPr="00606FAD" w:rsidRDefault="00717CB0" w:rsidP="00DC7CF8">
            <w:pPr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606FAD">
              <w:rPr>
                <w:rFonts w:ascii="Sylfaen" w:hAnsi="Sylfaen"/>
                <w:i/>
                <w:lang w:val="ru-RU"/>
              </w:rPr>
              <w:t xml:space="preserve"> </w:t>
            </w:r>
            <w:r w:rsidR="00DC7CF8" w:rsidRPr="00606FAD">
              <w:rPr>
                <w:rFonts w:ascii="Sylfaen" w:hAnsi="Sylfaen"/>
                <w:i/>
                <w:lang w:val="ru-RU"/>
              </w:rPr>
              <w:t>В</w:t>
            </w:r>
            <w:r w:rsidRPr="00606FAD">
              <w:rPr>
                <w:rFonts w:ascii="Sylfaen" w:hAnsi="Sylfaen"/>
                <w:i/>
                <w:lang w:val="ru-RU"/>
              </w:rPr>
              <w:t>нутриротовой метод (мандибулярная, ап</w:t>
            </w:r>
            <w:r w:rsidR="00DC7CF8" w:rsidRPr="00606FAD">
              <w:rPr>
                <w:rFonts w:ascii="Sylfaen" w:hAnsi="Sylfaen"/>
                <w:i/>
                <w:lang w:val="ru-RU"/>
              </w:rPr>
              <w:t>одактильный метод, торусальная.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CB0" w:rsidRPr="00606FAD" w:rsidRDefault="00AC4CAE" w:rsidP="00717C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606FAD">
              <w:rPr>
                <w:rFonts w:ascii="Sylfaen" w:hAnsi="Sylfaen" w:cstheme="minorHAnsi"/>
                <w:i/>
                <w:lang w:val="ru-RU"/>
              </w:rPr>
              <w:t>1/2</w:t>
            </w:r>
          </w:p>
        </w:tc>
      </w:tr>
      <w:tr w:rsidR="00971F70" w:rsidRPr="00AB4062" w:rsidTr="000534B6">
        <w:trPr>
          <w:trHeight w:val="2322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71F70" w:rsidRPr="00AB4062" w:rsidRDefault="00971F70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lang w:val="ru-RU"/>
              </w:rPr>
            </w:pPr>
            <w:r w:rsidRPr="00AB4062">
              <w:rPr>
                <w:rFonts w:ascii="Sylfaen" w:hAnsi="Sylfaen" w:cstheme="minorHAnsi"/>
                <w:b/>
                <w:noProof/>
              </w:rPr>
              <w:t>XIII</w:t>
            </w:r>
            <w:r w:rsidRPr="00AB4062">
              <w:rPr>
                <w:rFonts w:ascii="Sylfaen" w:hAnsi="Sylfaen" w:cstheme="minorHAnsi"/>
                <w:b/>
                <w:noProof/>
                <w:lang w:val="ka-GE"/>
              </w:rPr>
              <w:t xml:space="preserve"> </w:t>
            </w:r>
            <w:r w:rsidRPr="00AB4062">
              <w:rPr>
                <w:rFonts w:ascii="Sylfaen" w:hAnsi="Sylfaen" w:cstheme="minorHAnsi"/>
                <w:b/>
                <w:noProof/>
                <w:lang w:val="ru-RU"/>
              </w:rPr>
              <w:t>неделя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71F70" w:rsidRPr="00AB4062" w:rsidRDefault="00FC1FC1" w:rsidP="00717CB0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lang w:val="ru-RU"/>
              </w:rPr>
            </w:pPr>
            <w:r>
              <w:rPr>
                <w:rFonts w:ascii="Sylfaen" w:hAnsi="Sylfaen"/>
                <w:noProof/>
                <w:lang w:val="ru-RU"/>
              </w:rPr>
              <w:t>Лекция-практ.занятие</w:t>
            </w:r>
          </w:p>
          <w:p w:rsidR="00971F70" w:rsidRPr="00AB4062" w:rsidRDefault="00971F70" w:rsidP="00717CB0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lang w:val="ka-G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1F70" w:rsidRPr="00DC7CF8" w:rsidRDefault="00971F70" w:rsidP="00717CB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lang w:val="ru-RU"/>
              </w:rPr>
            </w:pPr>
          </w:p>
          <w:p w:rsidR="00971F70" w:rsidRPr="00DC7CF8" w:rsidRDefault="00971F70" w:rsidP="00717CB0">
            <w:pPr>
              <w:rPr>
                <w:rFonts w:ascii="Sylfaen" w:hAnsi="Sylfaen" w:cstheme="minorHAnsi"/>
                <w:b/>
                <w:noProof/>
                <w:lang w:val="ru-RU"/>
              </w:rPr>
            </w:pPr>
            <w:r w:rsidRPr="00DC7CF8">
              <w:rPr>
                <w:rFonts w:ascii="Sylfaen" w:hAnsi="Sylfaen" w:cstheme="minorHAnsi"/>
                <w:b/>
                <w:noProof/>
                <w:lang w:val="ru-RU"/>
              </w:rPr>
              <w:t>1/2</w:t>
            </w:r>
          </w:p>
          <w:p w:rsidR="00971F70" w:rsidRPr="00AB4062" w:rsidRDefault="00971F70" w:rsidP="00717CB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lang w:val="ka-GE"/>
              </w:rPr>
            </w:pPr>
          </w:p>
          <w:p w:rsidR="00971F70" w:rsidRPr="00DC7CF8" w:rsidRDefault="00971F70" w:rsidP="00717CB0">
            <w:pPr>
              <w:rPr>
                <w:rFonts w:ascii="Sylfaen" w:hAnsi="Sylfaen" w:cstheme="minorHAnsi"/>
                <w:lang w:val="ru-RU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7CF8" w:rsidRDefault="00971F70" w:rsidP="00971F70">
            <w:pPr>
              <w:rPr>
                <w:rFonts w:ascii="Sylfaen" w:hAnsi="Sylfaen"/>
                <w:lang w:val="ru-RU"/>
              </w:rPr>
            </w:pPr>
            <w:r w:rsidRPr="00DC7CF8">
              <w:rPr>
                <w:rFonts w:ascii="Sylfaen" w:hAnsi="Sylfaen"/>
                <w:b/>
                <w:lang w:val="ru-RU"/>
              </w:rPr>
              <w:t>Проводниковая анестезия на нижней челюсти</w:t>
            </w:r>
            <w:r w:rsidR="00DC7CF8" w:rsidRPr="00DC7CF8">
              <w:rPr>
                <w:rFonts w:ascii="Sylfaen" w:hAnsi="Sylfaen"/>
                <w:b/>
                <w:lang w:val="ru-RU"/>
              </w:rPr>
              <w:t>.</w:t>
            </w:r>
            <w:r w:rsidRPr="00AB4062">
              <w:rPr>
                <w:rFonts w:ascii="Sylfaen" w:hAnsi="Sylfaen"/>
                <w:lang w:val="ru-RU"/>
              </w:rPr>
              <w:t xml:space="preserve"> </w:t>
            </w:r>
          </w:p>
          <w:p w:rsidR="00DC7CF8" w:rsidRDefault="00DC7CF8" w:rsidP="00971F70">
            <w:pPr>
              <w:rPr>
                <w:rFonts w:ascii="Sylfaen" w:hAnsi="Sylfaen"/>
                <w:lang w:val="ru-RU"/>
              </w:rPr>
            </w:pPr>
          </w:p>
          <w:p w:rsidR="00971F70" w:rsidRPr="00AB4062" w:rsidRDefault="00DC7CF8" w:rsidP="00971F70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Т</w:t>
            </w:r>
            <w:r w:rsidR="00971F70" w:rsidRPr="00AB4062">
              <w:rPr>
                <w:rFonts w:ascii="Sylfaen" w:hAnsi="Sylfaen"/>
                <w:lang w:val="ru-RU"/>
              </w:rPr>
              <w:t>орусомандибулярная, анестезия по Ла Гвардия.</w:t>
            </w:r>
          </w:p>
          <w:p w:rsidR="00971F70" w:rsidRPr="00AB4062" w:rsidRDefault="00971F70" w:rsidP="00717CB0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lang w:val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F70" w:rsidRPr="00AB4062" w:rsidRDefault="00AC4CAE" w:rsidP="00717C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Cs/>
                <w:lang w:val="ru-RU"/>
              </w:rPr>
            </w:pPr>
            <w:r>
              <w:rPr>
                <w:rFonts w:ascii="Sylfaen" w:hAnsi="Sylfaen" w:cstheme="minorHAnsi"/>
                <w:iCs/>
                <w:lang w:val="ru-RU"/>
              </w:rPr>
              <w:t>1/2</w:t>
            </w:r>
          </w:p>
          <w:p w:rsidR="00971F70" w:rsidRPr="00AB4062" w:rsidRDefault="00971F70" w:rsidP="00717CB0">
            <w:pPr>
              <w:spacing w:after="0" w:line="240" w:lineRule="auto"/>
              <w:jc w:val="both"/>
              <w:rPr>
                <w:rFonts w:ascii="Sylfaen" w:hAnsi="Sylfaen" w:cstheme="minorHAnsi"/>
                <w:lang w:val="ka-GE"/>
              </w:rPr>
            </w:pPr>
          </w:p>
        </w:tc>
      </w:tr>
      <w:tr w:rsidR="001478CC" w:rsidRPr="00DC7CF8" w:rsidTr="00601568">
        <w:trPr>
          <w:trHeight w:val="2322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78CC" w:rsidRPr="00AB4062" w:rsidRDefault="001478CC" w:rsidP="00717CB0">
            <w:pPr>
              <w:spacing w:after="0" w:line="240" w:lineRule="auto"/>
              <w:rPr>
                <w:rFonts w:ascii="Sylfaen" w:hAnsi="Sylfaen" w:cstheme="minorHAnsi"/>
                <w:b/>
                <w:noProof/>
                <w:lang w:val="ru-RU"/>
              </w:rPr>
            </w:pPr>
            <w:r w:rsidRPr="00AB4062">
              <w:rPr>
                <w:rFonts w:ascii="Sylfaen" w:hAnsi="Sylfaen" w:cstheme="minorHAnsi"/>
                <w:b/>
                <w:noProof/>
              </w:rPr>
              <w:t>XIV</w:t>
            </w:r>
            <w:r w:rsidRPr="00AB4062">
              <w:rPr>
                <w:rFonts w:ascii="Sylfaen" w:hAnsi="Sylfaen" w:cstheme="minorHAnsi"/>
                <w:b/>
                <w:noProof/>
                <w:lang w:val="ru-RU"/>
              </w:rPr>
              <w:t xml:space="preserve"> неделя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478CC" w:rsidRPr="00AB4062" w:rsidRDefault="00FC1FC1" w:rsidP="001478CC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lang w:val="ka-GE"/>
              </w:rPr>
            </w:pPr>
            <w:r>
              <w:rPr>
                <w:rFonts w:ascii="Sylfaen" w:hAnsi="Sylfaen"/>
                <w:noProof/>
                <w:lang w:val="ru-RU"/>
              </w:rPr>
              <w:t>Лекция-практ.занятие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78CC" w:rsidRPr="00AB4062" w:rsidRDefault="001478CC" w:rsidP="00717CB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</w:rPr>
            </w:pPr>
            <w:r w:rsidRPr="00AB4062">
              <w:rPr>
                <w:rFonts w:ascii="Sylfaen" w:hAnsi="Sylfaen" w:cstheme="minorHAnsi"/>
                <w:b/>
                <w:noProof/>
              </w:rPr>
              <w:t>1/2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7CF8" w:rsidRPr="00DC7CF8" w:rsidRDefault="001478CC" w:rsidP="001478CC">
            <w:pPr>
              <w:jc w:val="both"/>
              <w:rPr>
                <w:rFonts w:ascii="Sylfaen" w:hAnsi="Sylfaen"/>
                <w:b/>
                <w:lang w:val="ru-RU"/>
              </w:rPr>
            </w:pPr>
            <w:r w:rsidRPr="00DC7CF8">
              <w:rPr>
                <w:rFonts w:ascii="Sylfaen" w:hAnsi="Sylfaen"/>
                <w:b/>
                <w:lang w:val="ka-GE"/>
              </w:rPr>
              <w:t>Проводниковая анестезия на нижней челюсти</w:t>
            </w:r>
            <w:r w:rsidR="00DC7CF8" w:rsidRPr="00DC7CF8">
              <w:rPr>
                <w:rFonts w:ascii="Sylfaen" w:hAnsi="Sylfaen"/>
                <w:b/>
                <w:lang w:val="ru-RU"/>
              </w:rPr>
              <w:t>.</w:t>
            </w:r>
          </w:p>
          <w:p w:rsidR="00DC7CF8" w:rsidRDefault="00DC7CF8" w:rsidP="001478CC">
            <w:pPr>
              <w:jc w:val="both"/>
              <w:rPr>
                <w:rFonts w:ascii="Sylfaen" w:hAnsi="Sylfaen"/>
                <w:lang w:val="ru-RU"/>
              </w:rPr>
            </w:pPr>
          </w:p>
          <w:p w:rsidR="001478CC" w:rsidRPr="00AB4062" w:rsidRDefault="001478CC" w:rsidP="001478CC">
            <w:pPr>
              <w:jc w:val="both"/>
              <w:rPr>
                <w:rFonts w:ascii="Sylfaen" w:hAnsi="Sylfaen"/>
                <w:lang w:val="ka-GE"/>
              </w:rPr>
            </w:pPr>
            <w:r w:rsidRPr="00AB4062">
              <w:rPr>
                <w:rFonts w:ascii="Sylfaen" w:hAnsi="Sylfaen"/>
                <w:lang w:val="ka-GE"/>
              </w:rPr>
              <w:t xml:space="preserve"> </w:t>
            </w:r>
            <w:r w:rsidR="00DC7CF8">
              <w:rPr>
                <w:rFonts w:ascii="Sylfaen" w:hAnsi="Sylfaen"/>
                <w:lang w:val="ru-RU"/>
              </w:rPr>
              <w:t>В</w:t>
            </w:r>
            <w:r w:rsidRPr="00AB4062">
              <w:rPr>
                <w:rFonts w:ascii="Sylfaen" w:hAnsi="Sylfaen"/>
                <w:lang w:val="ru-RU"/>
              </w:rPr>
              <w:t xml:space="preserve">неротовой метод </w:t>
            </w:r>
            <w:r w:rsidRPr="00AB4062">
              <w:rPr>
                <w:rFonts w:ascii="Sylfaen" w:hAnsi="Sylfaen"/>
                <w:lang w:val="ka-GE"/>
              </w:rPr>
              <w:t>(</w:t>
            </w:r>
            <w:r w:rsidRPr="00AB4062">
              <w:rPr>
                <w:rFonts w:ascii="Sylfaen" w:hAnsi="Sylfaen"/>
                <w:lang w:val="ru-RU"/>
              </w:rPr>
              <w:t xml:space="preserve">поднижнечелюстной, подскуловой путь - по Берше и Берше-Дубову, анестезии язычного, щечного, ментального нервов </w:t>
            </w:r>
            <w:r w:rsidRPr="00AB4062">
              <w:rPr>
                <w:rFonts w:ascii="Sylfaen" w:hAnsi="Sylfaen"/>
                <w:lang w:val="ka-GE"/>
              </w:rPr>
              <w:t>)</w:t>
            </w:r>
          </w:p>
          <w:p w:rsidR="001478CC" w:rsidRPr="00AB4062" w:rsidRDefault="001478CC" w:rsidP="001478CC">
            <w:pPr>
              <w:rPr>
                <w:rFonts w:ascii="Sylfaen" w:hAnsi="Sylfaen" w:cstheme="minorHAnsi"/>
                <w:bCs/>
                <w:lang w:val="ka-GE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78CC" w:rsidRPr="00AB4062" w:rsidRDefault="001478CC" w:rsidP="00717C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Cs/>
                <w:lang w:val="ru-RU"/>
              </w:rPr>
            </w:pPr>
          </w:p>
          <w:p w:rsidR="001478CC" w:rsidRPr="00AC4CAE" w:rsidRDefault="00AC4CAE" w:rsidP="00717CB0">
            <w:pPr>
              <w:spacing w:after="0" w:line="240" w:lineRule="auto"/>
              <w:jc w:val="both"/>
              <w:rPr>
                <w:rFonts w:ascii="Sylfaen" w:hAnsi="Sylfaen" w:cstheme="minorHAnsi"/>
                <w:lang w:val="ru-RU"/>
              </w:rPr>
            </w:pPr>
            <w:r>
              <w:rPr>
                <w:rFonts w:ascii="Sylfaen" w:hAnsi="Sylfaen" w:cstheme="minorHAnsi"/>
                <w:lang w:val="ru-RU"/>
              </w:rPr>
              <w:t>1/2</w:t>
            </w:r>
          </w:p>
        </w:tc>
      </w:tr>
      <w:tr w:rsidR="00717CB0" w:rsidRPr="00DC7CF8" w:rsidTr="00971F70">
        <w:trPr>
          <w:trHeight w:val="153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7CB0" w:rsidRPr="00DC7CF8" w:rsidRDefault="00717CB0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lang w:val="ru-RU"/>
              </w:rPr>
            </w:pPr>
            <w:r w:rsidRPr="00AB4062">
              <w:rPr>
                <w:rFonts w:ascii="Sylfaen" w:hAnsi="Sylfaen" w:cstheme="minorHAnsi"/>
                <w:b/>
                <w:noProof/>
                <w:lang w:val="ka-GE"/>
              </w:rPr>
              <w:t>XV</w:t>
            </w:r>
          </w:p>
          <w:p w:rsidR="00717CB0" w:rsidRPr="00AB4062" w:rsidRDefault="00717CB0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lang w:val="ru-RU"/>
              </w:rPr>
            </w:pPr>
            <w:r w:rsidRPr="00AB4062">
              <w:rPr>
                <w:rFonts w:ascii="Sylfaen" w:hAnsi="Sylfaen" w:cstheme="minorHAnsi"/>
                <w:b/>
                <w:noProof/>
                <w:lang w:val="ru-RU"/>
              </w:rPr>
              <w:t>неделя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17CB0" w:rsidRPr="00AB4062" w:rsidRDefault="00FC1FC1" w:rsidP="001478CC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lang w:val="ka-GE"/>
              </w:rPr>
            </w:pPr>
            <w:r>
              <w:rPr>
                <w:rFonts w:ascii="Sylfaen" w:hAnsi="Sylfaen"/>
                <w:noProof/>
                <w:lang w:val="ru-RU"/>
              </w:rPr>
              <w:t>Лекция-практ.занятие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17CB0" w:rsidRPr="00DC7CF8" w:rsidRDefault="00717CB0" w:rsidP="00717CB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lang w:val="ru-RU"/>
              </w:rPr>
            </w:pPr>
            <w:r w:rsidRPr="00DC7CF8">
              <w:rPr>
                <w:rFonts w:ascii="Sylfaen" w:hAnsi="Sylfaen" w:cstheme="minorHAnsi"/>
                <w:b/>
                <w:noProof/>
                <w:lang w:val="ru-RU"/>
              </w:rPr>
              <w:t>1/2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C7CF8" w:rsidRDefault="00717CB0" w:rsidP="0068265B">
            <w:pPr>
              <w:rPr>
                <w:rFonts w:ascii="Sylfaen" w:hAnsi="Sylfaen"/>
                <w:lang w:val="ru-RU"/>
              </w:rPr>
            </w:pPr>
            <w:r w:rsidRPr="00DC7CF8">
              <w:rPr>
                <w:rFonts w:ascii="Sylfaen" w:hAnsi="Sylfaen"/>
                <w:b/>
                <w:lang w:val="ka-GE"/>
              </w:rPr>
              <w:t>Обезболивание верхней и нижней челюсти у  круглого и овального отверстий</w:t>
            </w:r>
            <w:r w:rsidRPr="00AB4062">
              <w:rPr>
                <w:rFonts w:ascii="Sylfaen" w:hAnsi="Sylfaen"/>
                <w:lang w:val="ka-GE"/>
              </w:rPr>
              <w:t xml:space="preserve"> </w:t>
            </w:r>
            <w:r w:rsidR="00DC7CF8">
              <w:rPr>
                <w:rFonts w:ascii="Sylfaen" w:hAnsi="Sylfaen"/>
                <w:lang w:val="ru-RU"/>
              </w:rPr>
              <w:t>.</w:t>
            </w:r>
          </w:p>
          <w:p w:rsidR="0068265B" w:rsidRPr="00AB4062" w:rsidRDefault="00DC7CF8" w:rsidP="0068265B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Б</w:t>
            </w:r>
            <w:r w:rsidR="00717CB0" w:rsidRPr="00AB4062">
              <w:rPr>
                <w:rFonts w:ascii="Sylfaen" w:hAnsi="Sylfaen"/>
                <w:lang w:val="ka-GE"/>
              </w:rPr>
              <w:t>базальные анестезии</w:t>
            </w:r>
            <w:r>
              <w:rPr>
                <w:rFonts w:ascii="Sylfaen" w:hAnsi="Sylfaen"/>
                <w:lang w:val="ru-RU"/>
              </w:rPr>
              <w:t>-</w:t>
            </w:r>
            <w:r>
              <w:rPr>
                <w:rFonts w:ascii="Sylfaen" w:hAnsi="Sylfaen"/>
                <w:lang w:val="ka-GE"/>
              </w:rPr>
              <w:t>а</w:t>
            </w:r>
            <w:r w:rsidR="00717CB0" w:rsidRPr="00AB4062">
              <w:rPr>
                <w:rFonts w:ascii="Sylfaen" w:hAnsi="Sylfaen"/>
                <w:lang w:val="ka-GE"/>
              </w:rPr>
              <w:t xml:space="preserve">нестезия по Вайсблату, по Матасу, туберально-инфратемпоральный путь анестезии крыло-небной ямки,  инфраорбитальный и </w:t>
            </w:r>
            <w:r w:rsidR="0068265B" w:rsidRPr="00AB4062">
              <w:rPr>
                <w:rFonts w:ascii="Sylfaen" w:hAnsi="Sylfaen"/>
                <w:lang w:val="ka-GE"/>
              </w:rPr>
              <w:t xml:space="preserve">палатинарный путь анестезии крыло-небной ямки. </w:t>
            </w:r>
            <w:r w:rsidR="0068265B" w:rsidRPr="00AB4062">
              <w:rPr>
                <w:rFonts w:ascii="Sylfaen" w:hAnsi="Sylfaen"/>
                <w:lang w:val="ru-RU"/>
              </w:rPr>
              <w:t>Анестезия нижней челюсти у овального отверстия).</w:t>
            </w:r>
          </w:p>
          <w:p w:rsidR="00717CB0" w:rsidRPr="00AB4062" w:rsidRDefault="00717CB0" w:rsidP="00717CB0">
            <w:pPr>
              <w:rPr>
                <w:rFonts w:ascii="Sylfaen" w:hAnsi="Sylfaen" w:cstheme="minorHAnsi"/>
                <w:lang w:val="ka-GE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7CB0" w:rsidRPr="00AC4CAE" w:rsidRDefault="00AC4CAE" w:rsidP="00717C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Cs/>
                <w:lang w:val="ru-RU"/>
              </w:rPr>
            </w:pPr>
            <w:r>
              <w:rPr>
                <w:rFonts w:ascii="Sylfaen" w:hAnsi="Sylfaen" w:cstheme="minorHAnsi"/>
                <w:iCs/>
                <w:lang w:val="ru-RU"/>
              </w:rPr>
              <w:t>1/2</w:t>
            </w:r>
          </w:p>
          <w:p w:rsidR="00717CB0" w:rsidRPr="00AB4062" w:rsidRDefault="00717CB0" w:rsidP="00717CB0">
            <w:pPr>
              <w:pStyle w:val="1"/>
              <w:ind w:left="0"/>
              <w:rPr>
                <w:rFonts w:ascii="Sylfaen" w:hAnsi="Sylfaen" w:cstheme="minorHAnsi"/>
                <w:lang w:val="ka-GE"/>
              </w:rPr>
            </w:pPr>
          </w:p>
        </w:tc>
      </w:tr>
      <w:tr w:rsidR="001478CC" w:rsidRPr="00DC7CF8" w:rsidTr="0068265B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78CC" w:rsidRPr="00AB4062" w:rsidRDefault="001478CC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lang w:val="ka-GE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478CC" w:rsidRPr="00AB4062" w:rsidRDefault="001478CC" w:rsidP="00971F70">
            <w:pPr>
              <w:rPr>
                <w:rFonts w:ascii="Sylfaen" w:hAnsi="Sylfaen" w:cstheme="minorHAnsi"/>
                <w:b/>
                <w:noProof/>
                <w:lang w:val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1478CC" w:rsidRPr="00AB4062" w:rsidRDefault="001478CC" w:rsidP="00717CB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lang w:val="ru-RU"/>
              </w:rPr>
            </w:pPr>
          </w:p>
        </w:tc>
        <w:tc>
          <w:tcPr>
            <w:tcW w:w="62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8CC" w:rsidRPr="00AB4062" w:rsidRDefault="001478CC" w:rsidP="0068265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78CC" w:rsidRPr="00AB4062" w:rsidRDefault="001478CC" w:rsidP="001478CC">
            <w:pPr>
              <w:pStyle w:val="1"/>
              <w:ind w:left="0"/>
              <w:rPr>
                <w:rFonts w:ascii="Sylfaen" w:hAnsi="Sylfaen" w:cstheme="minorHAnsi"/>
                <w:iCs/>
                <w:lang w:val="ka-GE"/>
              </w:rPr>
            </w:pPr>
          </w:p>
        </w:tc>
      </w:tr>
      <w:tr w:rsidR="001478CC" w:rsidRPr="00DC7CF8" w:rsidTr="0068265B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78CC" w:rsidRPr="00AB4062" w:rsidRDefault="001478CC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lang w:val="ka-G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1478CC" w:rsidRPr="00AB4062" w:rsidRDefault="001478CC" w:rsidP="00717CB0">
            <w:pPr>
              <w:rPr>
                <w:rFonts w:ascii="Sylfaen" w:hAnsi="Sylfaen" w:cstheme="minorHAnsi"/>
                <w:lang w:val="ru-RU"/>
              </w:rPr>
            </w:pPr>
          </w:p>
        </w:tc>
        <w:tc>
          <w:tcPr>
            <w:tcW w:w="62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78CC" w:rsidRPr="00AB4062" w:rsidRDefault="001478CC" w:rsidP="00717CB0">
            <w:pPr>
              <w:spacing w:after="0" w:line="240" w:lineRule="auto"/>
              <w:jc w:val="both"/>
              <w:rPr>
                <w:rFonts w:ascii="Sylfaen" w:hAnsi="Sylfaen" w:cstheme="minorHAnsi"/>
                <w:lang w:val="ru-RU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8CC" w:rsidRPr="00AB4062" w:rsidRDefault="001478CC" w:rsidP="00717CB0">
            <w:pPr>
              <w:spacing w:after="0" w:line="240" w:lineRule="auto"/>
              <w:jc w:val="both"/>
              <w:rPr>
                <w:rFonts w:ascii="Sylfaen" w:hAnsi="Sylfaen" w:cstheme="minorHAnsi"/>
                <w:lang w:val="ka-GE"/>
              </w:rPr>
            </w:pPr>
          </w:p>
        </w:tc>
      </w:tr>
      <w:tr w:rsidR="00717CB0" w:rsidRPr="00AB4062" w:rsidTr="00274DFB">
        <w:trPr>
          <w:trHeight w:val="1776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7CB0" w:rsidRPr="00DC7CF8" w:rsidRDefault="00717CB0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lang w:val="ru-RU"/>
              </w:rPr>
            </w:pPr>
            <w:r w:rsidRPr="00AB4062">
              <w:rPr>
                <w:rFonts w:ascii="Sylfaen" w:hAnsi="Sylfaen" w:cstheme="minorHAnsi"/>
                <w:b/>
                <w:noProof/>
                <w:lang w:val="ka-GE"/>
              </w:rPr>
              <w:t>XVI</w:t>
            </w:r>
          </w:p>
          <w:p w:rsidR="00717CB0" w:rsidRPr="00AB4062" w:rsidRDefault="00717CB0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lang w:val="ru-RU"/>
              </w:rPr>
            </w:pPr>
            <w:r w:rsidRPr="00AB4062">
              <w:rPr>
                <w:rFonts w:ascii="Sylfaen" w:hAnsi="Sylfaen" w:cstheme="minorHAnsi"/>
                <w:b/>
                <w:noProof/>
                <w:lang w:val="ru-RU"/>
              </w:rPr>
              <w:t>неделя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17CB0" w:rsidRPr="00AB4062" w:rsidRDefault="00FC1FC1" w:rsidP="001478CC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lang w:val="ka-GE"/>
              </w:rPr>
            </w:pPr>
            <w:r>
              <w:rPr>
                <w:rFonts w:ascii="Sylfaen" w:hAnsi="Sylfaen"/>
                <w:noProof/>
                <w:lang w:val="ru-RU"/>
              </w:rPr>
              <w:t>Лекция-практ.занятие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17CB0" w:rsidRPr="00DC7CF8" w:rsidRDefault="000B3A7A" w:rsidP="00717CB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lang w:val="ru-RU"/>
              </w:rPr>
            </w:pPr>
            <w:r>
              <w:rPr>
                <w:rFonts w:ascii="Sylfaen" w:hAnsi="Sylfaen" w:cstheme="minorHAnsi"/>
                <w:b/>
                <w:noProof/>
                <w:lang w:val="ru-RU"/>
              </w:rPr>
              <w:t>1/2</w:t>
            </w:r>
          </w:p>
          <w:p w:rsidR="00717CB0" w:rsidRPr="00DC7CF8" w:rsidRDefault="00717CB0" w:rsidP="00717CB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lang w:val="ru-RU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7CF8" w:rsidRPr="00DC7CF8" w:rsidRDefault="00717CB0" w:rsidP="00717CB0">
            <w:pPr>
              <w:spacing w:after="0" w:line="240" w:lineRule="auto"/>
              <w:jc w:val="both"/>
              <w:rPr>
                <w:rFonts w:ascii="Sylfaen" w:hAnsi="Sylfaen"/>
                <w:b/>
                <w:lang w:val="ru-RU"/>
              </w:rPr>
            </w:pPr>
            <w:r w:rsidRPr="00DC7CF8">
              <w:rPr>
                <w:rFonts w:ascii="Sylfaen" w:hAnsi="Sylfaen"/>
                <w:b/>
                <w:lang w:val="ka-GE"/>
              </w:rPr>
              <w:t>Общие и местные осложнения при обезболивании</w:t>
            </w:r>
            <w:r w:rsidR="00DC7CF8" w:rsidRPr="00DC7CF8">
              <w:rPr>
                <w:rFonts w:ascii="Sylfaen" w:hAnsi="Sylfaen"/>
                <w:b/>
                <w:lang w:val="ru-RU"/>
              </w:rPr>
              <w:t>.</w:t>
            </w:r>
          </w:p>
          <w:p w:rsidR="00DC7CF8" w:rsidRPr="00DC7CF8" w:rsidRDefault="00DC7CF8" w:rsidP="00717CB0">
            <w:pPr>
              <w:spacing w:after="0" w:line="240" w:lineRule="auto"/>
              <w:jc w:val="both"/>
              <w:rPr>
                <w:rFonts w:ascii="Sylfaen" w:hAnsi="Sylfaen"/>
                <w:b/>
                <w:lang w:val="ru-RU"/>
              </w:rPr>
            </w:pPr>
          </w:p>
          <w:p w:rsidR="00717CB0" w:rsidRDefault="00DC7CF8" w:rsidP="00717CB0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ka-GE"/>
              </w:rPr>
              <w:t xml:space="preserve"> О</w:t>
            </w:r>
            <w:r w:rsidR="00717CB0" w:rsidRPr="00AB4062">
              <w:rPr>
                <w:rFonts w:ascii="Sylfaen" w:hAnsi="Sylfaen"/>
                <w:lang w:val="ka-GE"/>
              </w:rPr>
              <w:t>бморок, анафилактический шок, коллапс</w:t>
            </w:r>
            <w:r w:rsidR="00717CB0" w:rsidRPr="00AB4062">
              <w:rPr>
                <w:rFonts w:ascii="Sylfaen" w:hAnsi="Sylfaen"/>
                <w:lang w:val="ru-RU"/>
              </w:rPr>
              <w:t>, тризм, постинъекционный некроз тканей, травма нервов, поломка иглы, инфициро</w:t>
            </w:r>
            <w:r>
              <w:rPr>
                <w:rFonts w:ascii="Sylfaen" w:hAnsi="Sylfaen"/>
                <w:lang w:val="ru-RU"/>
              </w:rPr>
              <w:t>вание места укола, кровотечение</w:t>
            </w:r>
            <w:r w:rsidR="003703EB">
              <w:rPr>
                <w:rFonts w:ascii="Sylfaen" w:hAnsi="Sylfaen"/>
                <w:lang w:val="ru-RU"/>
              </w:rPr>
              <w:t>.</w:t>
            </w:r>
          </w:p>
          <w:p w:rsidR="003703EB" w:rsidRDefault="003703EB" w:rsidP="00717CB0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</w:p>
          <w:p w:rsidR="003703EB" w:rsidRPr="00606FAD" w:rsidRDefault="00606FAD" w:rsidP="00717CB0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lang w:val="ru-RU"/>
              </w:rPr>
            </w:pPr>
            <w:r>
              <w:rPr>
                <w:rFonts w:ascii="Sylfaen" w:hAnsi="Sylfaen" w:cs="Sylfaen"/>
                <w:b/>
                <w:i/>
                <w:lang w:val="ru-RU"/>
              </w:rPr>
              <w:t xml:space="preserve">Обзор клинического случая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CB0" w:rsidRPr="00AB4062" w:rsidRDefault="00AC4CAE" w:rsidP="00717C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Cs/>
                <w:lang w:val="ru-RU"/>
              </w:rPr>
            </w:pPr>
            <w:r>
              <w:rPr>
                <w:rFonts w:ascii="Sylfaen" w:hAnsi="Sylfaen" w:cstheme="minorHAnsi"/>
                <w:iCs/>
                <w:lang w:val="ru-RU"/>
              </w:rPr>
              <w:t>1/2</w:t>
            </w:r>
          </w:p>
          <w:p w:rsidR="00717CB0" w:rsidRPr="00AB4062" w:rsidRDefault="00717CB0" w:rsidP="00717CB0">
            <w:pPr>
              <w:pStyle w:val="1"/>
              <w:ind w:left="0"/>
              <w:rPr>
                <w:rFonts w:ascii="Sylfaen" w:hAnsi="Sylfaen" w:cstheme="minorHAnsi"/>
                <w:lang w:val="ka-GE"/>
              </w:rPr>
            </w:pPr>
          </w:p>
        </w:tc>
      </w:tr>
      <w:tr w:rsidR="00717CB0" w:rsidRPr="00AB4062" w:rsidTr="000B6ECF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7CB0" w:rsidRPr="00AB4062" w:rsidRDefault="00717CB0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lang w:val="ru-RU"/>
              </w:rPr>
            </w:pPr>
            <w:r w:rsidRPr="00AB4062">
              <w:rPr>
                <w:rFonts w:ascii="Sylfaen" w:hAnsi="Sylfaen" w:cstheme="minorHAnsi"/>
                <w:b/>
                <w:noProof/>
                <w:lang w:val="ka-GE"/>
              </w:rPr>
              <w:lastRenderedPageBreak/>
              <w:t>X</w:t>
            </w:r>
            <w:r w:rsidRPr="00AB4062">
              <w:rPr>
                <w:rFonts w:ascii="Sylfaen" w:hAnsi="Sylfaen" w:cstheme="minorHAnsi"/>
                <w:b/>
                <w:noProof/>
              </w:rPr>
              <w:t>VII-XVIII</w:t>
            </w:r>
            <w:r w:rsidRPr="00AB4062">
              <w:rPr>
                <w:rFonts w:ascii="Sylfaen" w:hAnsi="Sylfaen" w:cstheme="minorHAnsi"/>
                <w:b/>
                <w:noProof/>
                <w:lang w:val="ka-GE"/>
              </w:rPr>
              <w:t xml:space="preserve"> </w:t>
            </w:r>
            <w:r w:rsidRPr="00AB4062">
              <w:rPr>
                <w:rFonts w:ascii="Sylfaen" w:hAnsi="Sylfaen" w:cstheme="minorHAnsi"/>
                <w:b/>
                <w:noProof/>
                <w:lang w:val="ru-RU"/>
              </w:rPr>
              <w:t>неделя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7CB0" w:rsidRPr="00AB4062" w:rsidRDefault="00717CB0" w:rsidP="00717CB0">
            <w:pPr>
              <w:spacing w:after="0" w:line="240" w:lineRule="auto"/>
              <w:jc w:val="center"/>
              <w:rPr>
                <w:rFonts w:ascii="Sylfaen" w:hAnsi="Sylfaen" w:cstheme="minorHAnsi"/>
                <w:noProof/>
                <w:lang w:val="ka-G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17CB0" w:rsidRPr="00AB4062" w:rsidRDefault="00717CB0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lang w:val="ka-GE"/>
              </w:rPr>
            </w:pPr>
            <w:r w:rsidRPr="00AB4062">
              <w:rPr>
                <w:rFonts w:ascii="Sylfaen" w:hAnsi="Sylfaen" w:cstheme="minorHAnsi"/>
                <w:b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17CB0" w:rsidRPr="00AB4062" w:rsidRDefault="00717CB0" w:rsidP="00717CB0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</w:rPr>
            </w:pPr>
            <w:r w:rsidRPr="00AB4062">
              <w:rPr>
                <w:rFonts w:ascii="Sylfaen" w:eastAsia="Times New Roman" w:hAnsi="Sylfaen" w:cstheme="minorHAnsi"/>
                <w:b/>
                <w:bCs/>
              </w:rPr>
              <w:t xml:space="preserve">Итоговый экзамен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17CB0" w:rsidRPr="00AB4062" w:rsidRDefault="00717CB0" w:rsidP="00717CB0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lang w:val="ka-GE"/>
              </w:rPr>
            </w:pPr>
          </w:p>
        </w:tc>
      </w:tr>
      <w:tr w:rsidR="00717CB0" w:rsidRPr="00AB4062" w:rsidTr="000B6ECF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7CB0" w:rsidRPr="00AB4062" w:rsidRDefault="00717CB0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lang w:val="ru-RU"/>
              </w:rPr>
            </w:pPr>
            <w:r w:rsidRPr="00AB4062">
              <w:rPr>
                <w:rFonts w:ascii="Sylfaen" w:hAnsi="Sylfaen" w:cstheme="minorHAnsi"/>
                <w:b/>
                <w:noProof/>
                <w:lang w:val="ru-RU"/>
              </w:rPr>
              <w:t>XIX-XX неделя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7CB0" w:rsidRPr="00AB4062" w:rsidRDefault="00717CB0" w:rsidP="00717CB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lang w:val="ka-G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17CB0" w:rsidRPr="00AB4062" w:rsidRDefault="00717CB0" w:rsidP="00717CB0">
            <w:pPr>
              <w:spacing w:after="0" w:line="240" w:lineRule="auto"/>
              <w:jc w:val="both"/>
              <w:rPr>
                <w:rFonts w:ascii="Sylfaen" w:hAnsi="Sylfaen" w:cstheme="minorHAnsi"/>
                <w:noProof/>
                <w:lang w:val="ka-GE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17CB0" w:rsidRPr="00AB4062" w:rsidRDefault="00717CB0" w:rsidP="00717CB0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</w:rPr>
            </w:pPr>
            <w:r w:rsidRPr="00AB4062">
              <w:rPr>
                <w:rFonts w:ascii="Sylfaen" w:eastAsia="Times New Roman" w:hAnsi="Sylfaen" w:cstheme="minorHAnsi"/>
                <w:b/>
                <w:bCs/>
              </w:rPr>
              <w:t>Дополнительный экзамен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17CB0" w:rsidRPr="00AB4062" w:rsidRDefault="00717CB0" w:rsidP="00717CB0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lang w:val="ka-GE"/>
              </w:rPr>
            </w:pPr>
          </w:p>
        </w:tc>
      </w:tr>
    </w:tbl>
    <w:p w:rsidR="007351F6" w:rsidRPr="00AB4062" w:rsidRDefault="007351F6" w:rsidP="00A3178E">
      <w:pPr>
        <w:spacing w:after="0" w:line="240" w:lineRule="auto"/>
        <w:jc w:val="both"/>
        <w:rPr>
          <w:rFonts w:ascii="Sylfaen" w:hAnsi="Sylfaen"/>
          <w:noProof/>
          <w:lang w:val="ka-GE"/>
        </w:rPr>
      </w:pPr>
    </w:p>
    <w:sectPr w:rsidR="007351F6" w:rsidRPr="00AB4062" w:rsidSect="00F3155B">
      <w:footerReference w:type="even" r:id="rId9"/>
      <w:footerReference w:type="default" r:id="rId10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4A9" w:rsidRDefault="004F44A9" w:rsidP="00122023">
      <w:pPr>
        <w:spacing w:after="0" w:line="240" w:lineRule="auto"/>
      </w:pPr>
      <w:r>
        <w:separator/>
      </w:r>
    </w:p>
  </w:endnote>
  <w:endnote w:type="continuationSeparator" w:id="0">
    <w:p w:rsidR="004F44A9" w:rsidRDefault="004F44A9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 Nusx">
    <w:altName w:val="Segoe Print"/>
    <w:charset w:val="00"/>
    <w:family w:val="swiss"/>
    <w:pitch w:val="variable"/>
    <w:sig w:usb0="00000087" w:usb1="00000000" w:usb2="00000000" w:usb3="00000000" w:csb0="0000001B" w:csb1="00000000"/>
  </w:font>
  <w:font w:name="Cambri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6D9" w:rsidRDefault="00E926D9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6D9" w:rsidRDefault="00E926D9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2D8F">
      <w:rPr>
        <w:rStyle w:val="PageNumber"/>
        <w:noProof/>
      </w:rPr>
      <w:t>10</w: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4A9" w:rsidRDefault="004F44A9" w:rsidP="00122023">
      <w:pPr>
        <w:spacing w:after="0" w:line="240" w:lineRule="auto"/>
      </w:pPr>
      <w:r>
        <w:separator/>
      </w:r>
    </w:p>
  </w:footnote>
  <w:footnote w:type="continuationSeparator" w:id="0">
    <w:p w:rsidR="004F44A9" w:rsidRDefault="004F44A9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4A0A3E4"/>
    <w:multiLevelType w:val="singleLevel"/>
    <w:tmpl w:val="B4A0A3E4"/>
    <w:lvl w:ilvl="0">
      <w:start w:val="1"/>
      <w:numFmt w:val="decimal"/>
      <w:suff w:val="space"/>
      <w:lvlText w:val="%1."/>
      <w:lvlJc w:val="left"/>
    </w:lvl>
  </w:abstractNum>
  <w:abstractNum w:abstractNumId="1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C1B9D"/>
    <w:multiLevelType w:val="multilevel"/>
    <w:tmpl w:val="0086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6">
    <w:nsid w:val="26EB36F9"/>
    <w:multiLevelType w:val="hybridMultilevel"/>
    <w:tmpl w:val="7480F6F2"/>
    <w:lvl w:ilvl="0" w:tplc="4648A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62595"/>
    <w:multiLevelType w:val="multilevel"/>
    <w:tmpl w:val="44C62595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04B7274"/>
    <w:multiLevelType w:val="hybridMultilevel"/>
    <w:tmpl w:val="5E9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662B5252"/>
    <w:multiLevelType w:val="hybridMultilevel"/>
    <w:tmpl w:val="D38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3"/>
  </w:num>
  <w:num w:numId="5">
    <w:abstractNumId w:val="11"/>
  </w:num>
  <w:num w:numId="6">
    <w:abstractNumId w:val="1"/>
  </w:num>
  <w:num w:numId="7">
    <w:abstractNumId w:val="16"/>
  </w:num>
  <w:num w:numId="8">
    <w:abstractNumId w:val="15"/>
  </w:num>
  <w:num w:numId="9">
    <w:abstractNumId w:val="14"/>
  </w:num>
  <w:num w:numId="1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9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F6"/>
    <w:rsid w:val="000036F2"/>
    <w:rsid w:val="00004354"/>
    <w:rsid w:val="00007181"/>
    <w:rsid w:val="00013AA2"/>
    <w:rsid w:val="00015903"/>
    <w:rsid w:val="00021A46"/>
    <w:rsid w:val="00021C7F"/>
    <w:rsid w:val="00022797"/>
    <w:rsid w:val="00022C9A"/>
    <w:rsid w:val="00023ED6"/>
    <w:rsid w:val="000255DD"/>
    <w:rsid w:val="000352D6"/>
    <w:rsid w:val="00037D51"/>
    <w:rsid w:val="0004331A"/>
    <w:rsid w:val="000533EA"/>
    <w:rsid w:val="00057D34"/>
    <w:rsid w:val="00071F49"/>
    <w:rsid w:val="000741A3"/>
    <w:rsid w:val="00075C99"/>
    <w:rsid w:val="000800CC"/>
    <w:rsid w:val="00083D23"/>
    <w:rsid w:val="000856D5"/>
    <w:rsid w:val="00090DD2"/>
    <w:rsid w:val="000910F8"/>
    <w:rsid w:val="00095275"/>
    <w:rsid w:val="00097EA6"/>
    <w:rsid w:val="000A50E5"/>
    <w:rsid w:val="000A5763"/>
    <w:rsid w:val="000A782D"/>
    <w:rsid w:val="000B12C8"/>
    <w:rsid w:val="000B15FF"/>
    <w:rsid w:val="000B3094"/>
    <w:rsid w:val="000B3A7A"/>
    <w:rsid w:val="000B3B98"/>
    <w:rsid w:val="000B4A22"/>
    <w:rsid w:val="000B6ECF"/>
    <w:rsid w:val="000C0B44"/>
    <w:rsid w:val="000C645A"/>
    <w:rsid w:val="000C7CDC"/>
    <w:rsid w:val="000D18A6"/>
    <w:rsid w:val="000D38FF"/>
    <w:rsid w:val="000E3AF7"/>
    <w:rsid w:val="000F013E"/>
    <w:rsid w:val="000F3B7B"/>
    <w:rsid w:val="000F475E"/>
    <w:rsid w:val="00105F3D"/>
    <w:rsid w:val="00112BFD"/>
    <w:rsid w:val="00122023"/>
    <w:rsid w:val="00124BFF"/>
    <w:rsid w:val="001269D1"/>
    <w:rsid w:val="0013031A"/>
    <w:rsid w:val="00130B72"/>
    <w:rsid w:val="00130D60"/>
    <w:rsid w:val="001362CC"/>
    <w:rsid w:val="001368CC"/>
    <w:rsid w:val="00144E21"/>
    <w:rsid w:val="00146B5D"/>
    <w:rsid w:val="001478CC"/>
    <w:rsid w:val="00160A22"/>
    <w:rsid w:val="00162A89"/>
    <w:rsid w:val="00170620"/>
    <w:rsid w:val="00171DC8"/>
    <w:rsid w:val="001732F1"/>
    <w:rsid w:val="00173D1F"/>
    <w:rsid w:val="001742E7"/>
    <w:rsid w:val="00176BCC"/>
    <w:rsid w:val="00181137"/>
    <w:rsid w:val="00181C1A"/>
    <w:rsid w:val="00185FBE"/>
    <w:rsid w:val="00187A13"/>
    <w:rsid w:val="0019031E"/>
    <w:rsid w:val="001A0A05"/>
    <w:rsid w:val="001A1B06"/>
    <w:rsid w:val="001B0311"/>
    <w:rsid w:val="001C4DB4"/>
    <w:rsid w:val="001C5973"/>
    <w:rsid w:val="001C5EC8"/>
    <w:rsid w:val="001D4F20"/>
    <w:rsid w:val="001E4A23"/>
    <w:rsid w:val="001F2703"/>
    <w:rsid w:val="00202424"/>
    <w:rsid w:val="00202603"/>
    <w:rsid w:val="00204597"/>
    <w:rsid w:val="00210920"/>
    <w:rsid w:val="00212195"/>
    <w:rsid w:val="00217B2D"/>
    <w:rsid w:val="00225033"/>
    <w:rsid w:val="00230E52"/>
    <w:rsid w:val="00234404"/>
    <w:rsid w:val="00243F67"/>
    <w:rsid w:val="002515C1"/>
    <w:rsid w:val="0025270B"/>
    <w:rsid w:val="00253024"/>
    <w:rsid w:val="00256F05"/>
    <w:rsid w:val="002572B2"/>
    <w:rsid w:val="00257D22"/>
    <w:rsid w:val="00264FF2"/>
    <w:rsid w:val="0027193A"/>
    <w:rsid w:val="002748C3"/>
    <w:rsid w:val="00276BD1"/>
    <w:rsid w:val="00280A1D"/>
    <w:rsid w:val="002820E0"/>
    <w:rsid w:val="00285F83"/>
    <w:rsid w:val="002907D7"/>
    <w:rsid w:val="00296CD2"/>
    <w:rsid w:val="002A20C0"/>
    <w:rsid w:val="002A538D"/>
    <w:rsid w:val="002B2405"/>
    <w:rsid w:val="002B3E0F"/>
    <w:rsid w:val="002B5037"/>
    <w:rsid w:val="002B5851"/>
    <w:rsid w:val="002B5E8E"/>
    <w:rsid w:val="002C05DC"/>
    <w:rsid w:val="002D2EAA"/>
    <w:rsid w:val="002D3CA8"/>
    <w:rsid w:val="002D3F66"/>
    <w:rsid w:val="002E0027"/>
    <w:rsid w:val="002E25A2"/>
    <w:rsid w:val="002E654D"/>
    <w:rsid w:val="002E6C5F"/>
    <w:rsid w:val="002F22D1"/>
    <w:rsid w:val="002F4463"/>
    <w:rsid w:val="003039E3"/>
    <w:rsid w:val="00304C18"/>
    <w:rsid w:val="00311371"/>
    <w:rsid w:val="0031360E"/>
    <w:rsid w:val="003144A3"/>
    <w:rsid w:val="003169CA"/>
    <w:rsid w:val="00330B1D"/>
    <w:rsid w:val="00331A59"/>
    <w:rsid w:val="00333EB8"/>
    <w:rsid w:val="003354DE"/>
    <w:rsid w:val="00336FE9"/>
    <w:rsid w:val="00340B3A"/>
    <w:rsid w:val="00343D9C"/>
    <w:rsid w:val="003474B5"/>
    <w:rsid w:val="003519DA"/>
    <w:rsid w:val="0036187C"/>
    <w:rsid w:val="0036260F"/>
    <w:rsid w:val="00363471"/>
    <w:rsid w:val="00363D4B"/>
    <w:rsid w:val="00365267"/>
    <w:rsid w:val="0036637A"/>
    <w:rsid w:val="003673F6"/>
    <w:rsid w:val="0036762B"/>
    <w:rsid w:val="003703EB"/>
    <w:rsid w:val="00375EC5"/>
    <w:rsid w:val="0037670D"/>
    <w:rsid w:val="003905B4"/>
    <w:rsid w:val="003916B9"/>
    <w:rsid w:val="0039210D"/>
    <w:rsid w:val="003922BB"/>
    <w:rsid w:val="00392627"/>
    <w:rsid w:val="003977CA"/>
    <w:rsid w:val="003A33FF"/>
    <w:rsid w:val="003A783C"/>
    <w:rsid w:val="003B245B"/>
    <w:rsid w:val="003C6BB7"/>
    <w:rsid w:val="003C7130"/>
    <w:rsid w:val="003D06EA"/>
    <w:rsid w:val="003D2283"/>
    <w:rsid w:val="003D3521"/>
    <w:rsid w:val="003D66DF"/>
    <w:rsid w:val="003E1540"/>
    <w:rsid w:val="003E3DA2"/>
    <w:rsid w:val="003E41CE"/>
    <w:rsid w:val="003E79A1"/>
    <w:rsid w:val="003F0DD9"/>
    <w:rsid w:val="003F1F02"/>
    <w:rsid w:val="003F20FF"/>
    <w:rsid w:val="003F4160"/>
    <w:rsid w:val="003F6AB9"/>
    <w:rsid w:val="003F6AD8"/>
    <w:rsid w:val="003F71BF"/>
    <w:rsid w:val="004028F6"/>
    <w:rsid w:val="004038B4"/>
    <w:rsid w:val="00405B15"/>
    <w:rsid w:val="00407B47"/>
    <w:rsid w:val="00410AAE"/>
    <w:rsid w:val="004121D5"/>
    <w:rsid w:val="00416653"/>
    <w:rsid w:val="004166F7"/>
    <w:rsid w:val="00422463"/>
    <w:rsid w:val="00422D11"/>
    <w:rsid w:val="00422D8F"/>
    <w:rsid w:val="00426B57"/>
    <w:rsid w:val="00427786"/>
    <w:rsid w:val="00433336"/>
    <w:rsid w:val="004338B1"/>
    <w:rsid w:val="00433DB3"/>
    <w:rsid w:val="00445347"/>
    <w:rsid w:val="0044606A"/>
    <w:rsid w:val="00450E8C"/>
    <w:rsid w:val="004540DE"/>
    <w:rsid w:val="00455A7F"/>
    <w:rsid w:val="00465DE9"/>
    <w:rsid w:val="00466214"/>
    <w:rsid w:val="00471196"/>
    <w:rsid w:val="00472B37"/>
    <w:rsid w:val="00475AF8"/>
    <w:rsid w:val="00476A95"/>
    <w:rsid w:val="004829BD"/>
    <w:rsid w:val="004830AA"/>
    <w:rsid w:val="00486FEF"/>
    <w:rsid w:val="0048755F"/>
    <w:rsid w:val="004915E4"/>
    <w:rsid w:val="00492DFD"/>
    <w:rsid w:val="0049416B"/>
    <w:rsid w:val="00496106"/>
    <w:rsid w:val="004A15DA"/>
    <w:rsid w:val="004A77B5"/>
    <w:rsid w:val="004B3469"/>
    <w:rsid w:val="004B469D"/>
    <w:rsid w:val="004B5739"/>
    <w:rsid w:val="004B6FB0"/>
    <w:rsid w:val="004C6C22"/>
    <w:rsid w:val="004D04DB"/>
    <w:rsid w:val="004D2741"/>
    <w:rsid w:val="004D45CE"/>
    <w:rsid w:val="004D6AAC"/>
    <w:rsid w:val="004D7262"/>
    <w:rsid w:val="004E309E"/>
    <w:rsid w:val="004E4583"/>
    <w:rsid w:val="004E517C"/>
    <w:rsid w:val="004F3465"/>
    <w:rsid w:val="004F44A9"/>
    <w:rsid w:val="004F5BC0"/>
    <w:rsid w:val="004F7D0A"/>
    <w:rsid w:val="005011AD"/>
    <w:rsid w:val="00502F06"/>
    <w:rsid w:val="005054E1"/>
    <w:rsid w:val="00511F20"/>
    <w:rsid w:val="00511FE0"/>
    <w:rsid w:val="005152E8"/>
    <w:rsid w:val="0052201E"/>
    <w:rsid w:val="005237EA"/>
    <w:rsid w:val="00532F09"/>
    <w:rsid w:val="00533C02"/>
    <w:rsid w:val="00533DFA"/>
    <w:rsid w:val="0054109D"/>
    <w:rsid w:val="00542B46"/>
    <w:rsid w:val="00553877"/>
    <w:rsid w:val="00553E74"/>
    <w:rsid w:val="005631D8"/>
    <w:rsid w:val="0057046C"/>
    <w:rsid w:val="00580544"/>
    <w:rsid w:val="00580972"/>
    <w:rsid w:val="00581703"/>
    <w:rsid w:val="0058648A"/>
    <w:rsid w:val="005940C8"/>
    <w:rsid w:val="005A1DB9"/>
    <w:rsid w:val="005A33D0"/>
    <w:rsid w:val="005A3E89"/>
    <w:rsid w:val="005A6219"/>
    <w:rsid w:val="005B0573"/>
    <w:rsid w:val="005B0C27"/>
    <w:rsid w:val="005B47F1"/>
    <w:rsid w:val="005C119E"/>
    <w:rsid w:val="005D15A5"/>
    <w:rsid w:val="005D32FF"/>
    <w:rsid w:val="005D4A06"/>
    <w:rsid w:val="005D4B83"/>
    <w:rsid w:val="005D4CBB"/>
    <w:rsid w:val="005D57BD"/>
    <w:rsid w:val="005D712C"/>
    <w:rsid w:val="005E64FB"/>
    <w:rsid w:val="005E6C6E"/>
    <w:rsid w:val="005F027F"/>
    <w:rsid w:val="005F1A42"/>
    <w:rsid w:val="005F3656"/>
    <w:rsid w:val="005F60AB"/>
    <w:rsid w:val="00606018"/>
    <w:rsid w:val="00606FAD"/>
    <w:rsid w:val="00607B1E"/>
    <w:rsid w:val="006103F0"/>
    <w:rsid w:val="00610C8B"/>
    <w:rsid w:val="0061439E"/>
    <w:rsid w:val="00620C9D"/>
    <w:rsid w:val="006214A9"/>
    <w:rsid w:val="00640EBA"/>
    <w:rsid w:val="00643286"/>
    <w:rsid w:val="00646055"/>
    <w:rsid w:val="0065220E"/>
    <w:rsid w:val="00652DBE"/>
    <w:rsid w:val="00653ADF"/>
    <w:rsid w:val="00661E39"/>
    <w:rsid w:val="00663905"/>
    <w:rsid w:val="00663F79"/>
    <w:rsid w:val="00664C89"/>
    <w:rsid w:val="00664F39"/>
    <w:rsid w:val="00673794"/>
    <w:rsid w:val="006764BD"/>
    <w:rsid w:val="0068265B"/>
    <w:rsid w:val="00684A13"/>
    <w:rsid w:val="00686C36"/>
    <w:rsid w:val="00692275"/>
    <w:rsid w:val="00693411"/>
    <w:rsid w:val="00696003"/>
    <w:rsid w:val="006A323C"/>
    <w:rsid w:val="006A6D2D"/>
    <w:rsid w:val="006A7318"/>
    <w:rsid w:val="006B105C"/>
    <w:rsid w:val="006B2B0B"/>
    <w:rsid w:val="006B41DC"/>
    <w:rsid w:val="006B7C06"/>
    <w:rsid w:val="006C2B5C"/>
    <w:rsid w:val="006C4F9C"/>
    <w:rsid w:val="006D02E4"/>
    <w:rsid w:val="006D18A3"/>
    <w:rsid w:val="006D37F8"/>
    <w:rsid w:val="006D5CF2"/>
    <w:rsid w:val="006D6C60"/>
    <w:rsid w:val="006D714C"/>
    <w:rsid w:val="006E0B21"/>
    <w:rsid w:val="006F6069"/>
    <w:rsid w:val="006F60F4"/>
    <w:rsid w:val="00700F48"/>
    <w:rsid w:val="00702542"/>
    <w:rsid w:val="0070448E"/>
    <w:rsid w:val="00713768"/>
    <w:rsid w:val="00713DED"/>
    <w:rsid w:val="007143DE"/>
    <w:rsid w:val="00715C75"/>
    <w:rsid w:val="00715D0D"/>
    <w:rsid w:val="00717CB0"/>
    <w:rsid w:val="00723F8F"/>
    <w:rsid w:val="0072509F"/>
    <w:rsid w:val="00727701"/>
    <w:rsid w:val="00735133"/>
    <w:rsid w:val="007351F6"/>
    <w:rsid w:val="007369AF"/>
    <w:rsid w:val="00740D21"/>
    <w:rsid w:val="00741536"/>
    <w:rsid w:val="00743F5E"/>
    <w:rsid w:val="00750BFE"/>
    <w:rsid w:val="00751DC0"/>
    <w:rsid w:val="007524F2"/>
    <w:rsid w:val="00754498"/>
    <w:rsid w:val="007574E8"/>
    <w:rsid w:val="00760000"/>
    <w:rsid w:val="00766F07"/>
    <w:rsid w:val="00772231"/>
    <w:rsid w:val="00783606"/>
    <w:rsid w:val="0079023C"/>
    <w:rsid w:val="00794BD2"/>
    <w:rsid w:val="0079748A"/>
    <w:rsid w:val="007A4AF7"/>
    <w:rsid w:val="007B00BC"/>
    <w:rsid w:val="007B1889"/>
    <w:rsid w:val="007B55DB"/>
    <w:rsid w:val="007B63EF"/>
    <w:rsid w:val="007B6F2C"/>
    <w:rsid w:val="007B7855"/>
    <w:rsid w:val="007C1759"/>
    <w:rsid w:val="007C35FD"/>
    <w:rsid w:val="007C58CE"/>
    <w:rsid w:val="007C5E54"/>
    <w:rsid w:val="007D00DD"/>
    <w:rsid w:val="007D0C13"/>
    <w:rsid w:val="007D0E1B"/>
    <w:rsid w:val="007D692A"/>
    <w:rsid w:val="007D729C"/>
    <w:rsid w:val="007E3453"/>
    <w:rsid w:val="007E7753"/>
    <w:rsid w:val="007F0615"/>
    <w:rsid w:val="007F262A"/>
    <w:rsid w:val="007F3453"/>
    <w:rsid w:val="007F458A"/>
    <w:rsid w:val="007F56AA"/>
    <w:rsid w:val="007F7713"/>
    <w:rsid w:val="007F7D83"/>
    <w:rsid w:val="00805B52"/>
    <w:rsid w:val="008079AB"/>
    <w:rsid w:val="00820F92"/>
    <w:rsid w:val="00830D0D"/>
    <w:rsid w:val="008431C9"/>
    <w:rsid w:val="00844CD8"/>
    <w:rsid w:val="00852FB5"/>
    <w:rsid w:val="00853110"/>
    <w:rsid w:val="0085482B"/>
    <w:rsid w:val="00854F08"/>
    <w:rsid w:val="008556E5"/>
    <w:rsid w:val="00862A53"/>
    <w:rsid w:val="008645AF"/>
    <w:rsid w:val="00867EFB"/>
    <w:rsid w:val="00871460"/>
    <w:rsid w:val="0087679F"/>
    <w:rsid w:val="00877BC2"/>
    <w:rsid w:val="008802A0"/>
    <w:rsid w:val="00880704"/>
    <w:rsid w:val="008807EE"/>
    <w:rsid w:val="0088107B"/>
    <w:rsid w:val="00890731"/>
    <w:rsid w:val="00894F44"/>
    <w:rsid w:val="008951FF"/>
    <w:rsid w:val="00895760"/>
    <w:rsid w:val="008A116B"/>
    <w:rsid w:val="008A2864"/>
    <w:rsid w:val="008A2F7E"/>
    <w:rsid w:val="008A3601"/>
    <w:rsid w:val="008B11B8"/>
    <w:rsid w:val="008B24B6"/>
    <w:rsid w:val="008B4BD0"/>
    <w:rsid w:val="008B7273"/>
    <w:rsid w:val="008B73A4"/>
    <w:rsid w:val="008C1B88"/>
    <w:rsid w:val="008C3649"/>
    <w:rsid w:val="008D0C95"/>
    <w:rsid w:val="008D1D77"/>
    <w:rsid w:val="008D276F"/>
    <w:rsid w:val="008D3D79"/>
    <w:rsid w:val="008D496A"/>
    <w:rsid w:val="008D5AF1"/>
    <w:rsid w:val="008D7ECE"/>
    <w:rsid w:val="008E1D2A"/>
    <w:rsid w:val="008E54F2"/>
    <w:rsid w:val="008E6FD8"/>
    <w:rsid w:val="008F4560"/>
    <w:rsid w:val="008F790A"/>
    <w:rsid w:val="0090429E"/>
    <w:rsid w:val="009109EA"/>
    <w:rsid w:val="00915B51"/>
    <w:rsid w:val="0091675B"/>
    <w:rsid w:val="00921AE2"/>
    <w:rsid w:val="0092483D"/>
    <w:rsid w:val="0092565E"/>
    <w:rsid w:val="00941587"/>
    <w:rsid w:val="0094453C"/>
    <w:rsid w:val="00944B65"/>
    <w:rsid w:val="00950BCC"/>
    <w:rsid w:val="00956328"/>
    <w:rsid w:val="00960C3B"/>
    <w:rsid w:val="00962422"/>
    <w:rsid w:val="0096564C"/>
    <w:rsid w:val="00971F70"/>
    <w:rsid w:val="00974496"/>
    <w:rsid w:val="00977120"/>
    <w:rsid w:val="009772CF"/>
    <w:rsid w:val="00980723"/>
    <w:rsid w:val="009816E9"/>
    <w:rsid w:val="00981CBA"/>
    <w:rsid w:val="00984DFA"/>
    <w:rsid w:val="0098561F"/>
    <w:rsid w:val="0098653A"/>
    <w:rsid w:val="00990E8D"/>
    <w:rsid w:val="00992E3F"/>
    <w:rsid w:val="00993246"/>
    <w:rsid w:val="00993BB6"/>
    <w:rsid w:val="00997E0A"/>
    <w:rsid w:val="009A2636"/>
    <w:rsid w:val="009A5A9C"/>
    <w:rsid w:val="009A6DE0"/>
    <w:rsid w:val="009B0AFD"/>
    <w:rsid w:val="009B0EF3"/>
    <w:rsid w:val="009B3073"/>
    <w:rsid w:val="009C0F9A"/>
    <w:rsid w:val="009C3569"/>
    <w:rsid w:val="009C7F05"/>
    <w:rsid w:val="009D06A6"/>
    <w:rsid w:val="009D1185"/>
    <w:rsid w:val="009E730D"/>
    <w:rsid w:val="009F0E18"/>
    <w:rsid w:val="009F132D"/>
    <w:rsid w:val="009F4ABB"/>
    <w:rsid w:val="00A02B17"/>
    <w:rsid w:val="00A0489A"/>
    <w:rsid w:val="00A12793"/>
    <w:rsid w:val="00A15351"/>
    <w:rsid w:val="00A217EF"/>
    <w:rsid w:val="00A22D15"/>
    <w:rsid w:val="00A23B69"/>
    <w:rsid w:val="00A2699D"/>
    <w:rsid w:val="00A27303"/>
    <w:rsid w:val="00A30917"/>
    <w:rsid w:val="00A31086"/>
    <w:rsid w:val="00A3178E"/>
    <w:rsid w:val="00A323F1"/>
    <w:rsid w:val="00A3242B"/>
    <w:rsid w:val="00A32800"/>
    <w:rsid w:val="00A37343"/>
    <w:rsid w:val="00A377AD"/>
    <w:rsid w:val="00A41950"/>
    <w:rsid w:val="00A442CC"/>
    <w:rsid w:val="00A53339"/>
    <w:rsid w:val="00A64F52"/>
    <w:rsid w:val="00A66233"/>
    <w:rsid w:val="00A6666C"/>
    <w:rsid w:val="00A70723"/>
    <w:rsid w:val="00A72227"/>
    <w:rsid w:val="00A8095F"/>
    <w:rsid w:val="00A81462"/>
    <w:rsid w:val="00A863AC"/>
    <w:rsid w:val="00A8657C"/>
    <w:rsid w:val="00A878B4"/>
    <w:rsid w:val="00A91900"/>
    <w:rsid w:val="00A939CD"/>
    <w:rsid w:val="00A96425"/>
    <w:rsid w:val="00AA1D16"/>
    <w:rsid w:val="00AB296B"/>
    <w:rsid w:val="00AB3540"/>
    <w:rsid w:val="00AB3FC6"/>
    <w:rsid w:val="00AB4062"/>
    <w:rsid w:val="00AB440E"/>
    <w:rsid w:val="00AB50C9"/>
    <w:rsid w:val="00AC2D8D"/>
    <w:rsid w:val="00AC4CAE"/>
    <w:rsid w:val="00AD1E27"/>
    <w:rsid w:val="00AD72E5"/>
    <w:rsid w:val="00AE1C8F"/>
    <w:rsid w:val="00AE2D9E"/>
    <w:rsid w:val="00AF187A"/>
    <w:rsid w:val="00AF2264"/>
    <w:rsid w:val="00B07941"/>
    <w:rsid w:val="00B13F2F"/>
    <w:rsid w:val="00B17C8F"/>
    <w:rsid w:val="00B20276"/>
    <w:rsid w:val="00B20E39"/>
    <w:rsid w:val="00B20F27"/>
    <w:rsid w:val="00B24EDB"/>
    <w:rsid w:val="00B2762F"/>
    <w:rsid w:val="00B32F2D"/>
    <w:rsid w:val="00B45879"/>
    <w:rsid w:val="00B45E03"/>
    <w:rsid w:val="00B47480"/>
    <w:rsid w:val="00B530B3"/>
    <w:rsid w:val="00B5505D"/>
    <w:rsid w:val="00B6053C"/>
    <w:rsid w:val="00B6264D"/>
    <w:rsid w:val="00B62B64"/>
    <w:rsid w:val="00B63995"/>
    <w:rsid w:val="00B730C3"/>
    <w:rsid w:val="00B8171F"/>
    <w:rsid w:val="00B81D13"/>
    <w:rsid w:val="00B83465"/>
    <w:rsid w:val="00B85D54"/>
    <w:rsid w:val="00B86EC6"/>
    <w:rsid w:val="00B939D9"/>
    <w:rsid w:val="00B94DF1"/>
    <w:rsid w:val="00BA07BC"/>
    <w:rsid w:val="00BB3163"/>
    <w:rsid w:val="00BB6FF4"/>
    <w:rsid w:val="00BC0662"/>
    <w:rsid w:val="00BC48AD"/>
    <w:rsid w:val="00BD025A"/>
    <w:rsid w:val="00BD07FE"/>
    <w:rsid w:val="00BD4DFB"/>
    <w:rsid w:val="00BF53E5"/>
    <w:rsid w:val="00C01AC7"/>
    <w:rsid w:val="00C03727"/>
    <w:rsid w:val="00C04A84"/>
    <w:rsid w:val="00C04C35"/>
    <w:rsid w:val="00C071BC"/>
    <w:rsid w:val="00C10FFE"/>
    <w:rsid w:val="00C11A1A"/>
    <w:rsid w:val="00C21A68"/>
    <w:rsid w:val="00C21A8B"/>
    <w:rsid w:val="00C22252"/>
    <w:rsid w:val="00C269AA"/>
    <w:rsid w:val="00C325B9"/>
    <w:rsid w:val="00C34211"/>
    <w:rsid w:val="00C364B5"/>
    <w:rsid w:val="00C36A85"/>
    <w:rsid w:val="00C40F90"/>
    <w:rsid w:val="00C44236"/>
    <w:rsid w:val="00C478FA"/>
    <w:rsid w:val="00C53987"/>
    <w:rsid w:val="00C5588B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901DF"/>
    <w:rsid w:val="00C96DD4"/>
    <w:rsid w:val="00C9777B"/>
    <w:rsid w:val="00CA5C9F"/>
    <w:rsid w:val="00CB51A6"/>
    <w:rsid w:val="00CB6987"/>
    <w:rsid w:val="00CC0900"/>
    <w:rsid w:val="00CC67CD"/>
    <w:rsid w:val="00CD3CAF"/>
    <w:rsid w:val="00CE4AB0"/>
    <w:rsid w:val="00CE55AA"/>
    <w:rsid w:val="00CE776F"/>
    <w:rsid w:val="00D000D3"/>
    <w:rsid w:val="00D06529"/>
    <w:rsid w:val="00D06AD0"/>
    <w:rsid w:val="00D07EAD"/>
    <w:rsid w:val="00D1343E"/>
    <w:rsid w:val="00D17FA7"/>
    <w:rsid w:val="00D220A6"/>
    <w:rsid w:val="00D22C62"/>
    <w:rsid w:val="00D26A14"/>
    <w:rsid w:val="00D31415"/>
    <w:rsid w:val="00D31F91"/>
    <w:rsid w:val="00D33EEE"/>
    <w:rsid w:val="00D34ACC"/>
    <w:rsid w:val="00D35A22"/>
    <w:rsid w:val="00D35BED"/>
    <w:rsid w:val="00D41F24"/>
    <w:rsid w:val="00D42801"/>
    <w:rsid w:val="00D43D2F"/>
    <w:rsid w:val="00D43DF6"/>
    <w:rsid w:val="00D45B6A"/>
    <w:rsid w:val="00D45F19"/>
    <w:rsid w:val="00D5019A"/>
    <w:rsid w:val="00D55B6B"/>
    <w:rsid w:val="00D662C0"/>
    <w:rsid w:val="00D74D88"/>
    <w:rsid w:val="00D77E8D"/>
    <w:rsid w:val="00D80C49"/>
    <w:rsid w:val="00D81D41"/>
    <w:rsid w:val="00D85D02"/>
    <w:rsid w:val="00D87C55"/>
    <w:rsid w:val="00D91812"/>
    <w:rsid w:val="00D974F8"/>
    <w:rsid w:val="00DA060F"/>
    <w:rsid w:val="00DB5219"/>
    <w:rsid w:val="00DC7CF8"/>
    <w:rsid w:val="00DD1925"/>
    <w:rsid w:val="00DD6A91"/>
    <w:rsid w:val="00DD6F28"/>
    <w:rsid w:val="00DE7BD3"/>
    <w:rsid w:val="00DF44DC"/>
    <w:rsid w:val="00DF4E70"/>
    <w:rsid w:val="00E015B0"/>
    <w:rsid w:val="00E0791F"/>
    <w:rsid w:val="00E32471"/>
    <w:rsid w:val="00E3255E"/>
    <w:rsid w:val="00E34D59"/>
    <w:rsid w:val="00E429F2"/>
    <w:rsid w:val="00E42D82"/>
    <w:rsid w:val="00E43212"/>
    <w:rsid w:val="00E445B3"/>
    <w:rsid w:val="00E4529E"/>
    <w:rsid w:val="00E45C79"/>
    <w:rsid w:val="00E527CF"/>
    <w:rsid w:val="00E53390"/>
    <w:rsid w:val="00E55CD9"/>
    <w:rsid w:val="00E5673E"/>
    <w:rsid w:val="00E62948"/>
    <w:rsid w:val="00E6441E"/>
    <w:rsid w:val="00E67262"/>
    <w:rsid w:val="00E72862"/>
    <w:rsid w:val="00E74E72"/>
    <w:rsid w:val="00E755F6"/>
    <w:rsid w:val="00E926D9"/>
    <w:rsid w:val="00E94E70"/>
    <w:rsid w:val="00E9555F"/>
    <w:rsid w:val="00EA172B"/>
    <w:rsid w:val="00EA2641"/>
    <w:rsid w:val="00EB3098"/>
    <w:rsid w:val="00ED1E55"/>
    <w:rsid w:val="00ED233E"/>
    <w:rsid w:val="00ED3149"/>
    <w:rsid w:val="00ED41B9"/>
    <w:rsid w:val="00EE0245"/>
    <w:rsid w:val="00EE1915"/>
    <w:rsid w:val="00EE1D79"/>
    <w:rsid w:val="00EE7D99"/>
    <w:rsid w:val="00F07AC2"/>
    <w:rsid w:val="00F21797"/>
    <w:rsid w:val="00F21EC7"/>
    <w:rsid w:val="00F2313C"/>
    <w:rsid w:val="00F24D70"/>
    <w:rsid w:val="00F262A1"/>
    <w:rsid w:val="00F26735"/>
    <w:rsid w:val="00F3019D"/>
    <w:rsid w:val="00F3155B"/>
    <w:rsid w:val="00F4130D"/>
    <w:rsid w:val="00F47CB3"/>
    <w:rsid w:val="00F50FF6"/>
    <w:rsid w:val="00F51E0B"/>
    <w:rsid w:val="00F527B1"/>
    <w:rsid w:val="00F54A78"/>
    <w:rsid w:val="00F63E90"/>
    <w:rsid w:val="00F64B5A"/>
    <w:rsid w:val="00F736C8"/>
    <w:rsid w:val="00F74E40"/>
    <w:rsid w:val="00F7595C"/>
    <w:rsid w:val="00F76176"/>
    <w:rsid w:val="00F82DC4"/>
    <w:rsid w:val="00F86B49"/>
    <w:rsid w:val="00F9063E"/>
    <w:rsid w:val="00F92B7A"/>
    <w:rsid w:val="00F94A13"/>
    <w:rsid w:val="00F957E6"/>
    <w:rsid w:val="00F95A2B"/>
    <w:rsid w:val="00F967E3"/>
    <w:rsid w:val="00F9788E"/>
    <w:rsid w:val="00F97B26"/>
    <w:rsid w:val="00FA02FD"/>
    <w:rsid w:val="00FA3757"/>
    <w:rsid w:val="00FA5410"/>
    <w:rsid w:val="00FA71CE"/>
    <w:rsid w:val="00FB15EB"/>
    <w:rsid w:val="00FC12E9"/>
    <w:rsid w:val="00FC1FC1"/>
    <w:rsid w:val="00FD139E"/>
    <w:rsid w:val="00FD2DED"/>
    <w:rsid w:val="00FD3E08"/>
    <w:rsid w:val="00FE70D6"/>
    <w:rsid w:val="00FF090B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5F855C-0261-458C-A1AD-0E33D0B0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57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qFormat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3977CA"/>
    <w:rPr>
      <w:b/>
      <w:bCs/>
    </w:rPr>
  </w:style>
  <w:style w:type="character" w:customStyle="1" w:styleId="apple-converted-space">
    <w:name w:val="apple-converted-space"/>
    <w:rsid w:val="008F790A"/>
  </w:style>
  <w:style w:type="paragraph" w:styleId="HTMLPreformatted">
    <w:name w:val="HTML Preformatted"/>
    <w:basedOn w:val="Normal"/>
    <w:link w:val="HTMLPreformattedChar"/>
    <w:semiHidden/>
    <w:unhideWhenUsed/>
    <w:rsid w:val="00422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22D8F"/>
    <w:rPr>
      <w:rFonts w:ascii="Courier New" w:eastAsia="Times New Roman" w:hAnsi="Courier New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34FAA-1406-422A-A020-5095E334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10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56</cp:revision>
  <cp:lastPrinted>2019-05-30T07:24:00Z</cp:lastPrinted>
  <dcterms:created xsi:type="dcterms:W3CDTF">2018-05-15T18:42:00Z</dcterms:created>
  <dcterms:modified xsi:type="dcterms:W3CDTF">2021-09-20T11:50:00Z</dcterms:modified>
</cp:coreProperties>
</file>