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04D81" w14:textId="77777777" w:rsidR="007351F6" w:rsidRPr="00EC1494" w:rsidRDefault="0031360E" w:rsidP="0076275D">
      <w:pPr>
        <w:spacing w:after="0" w:line="240" w:lineRule="auto"/>
        <w:jc w:val="both"/>
        <w:rPr>
          <w:rFonts w:ascii="Sylfaen" w:hAnsi="Sylfaen"/>
        </w:rPr>
      </w:pPr>
      <w:r w:rsidRPr="00EC1494">
        <w:rPr>
          <w:rFonts w:ascii="Sylfaen" w:hAnsi="Sylfaen"/>
          <w:b/>
          <w:noProof/>
          <w:lang w:val="ru-RU" w:eastAsia="ru-RU"/>
        </w:rPr>
        <w:drawing>
          <wp:inline distT="0" distB="0" distL="0" distR="0" wp14:anchorId="4BCD30D8" wp14:editId="19D7B2CD">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4D09FE57" w14:textId="77777777" w:rsidR="0031360E" w:rsidRPr="00EC1494" w:rsidRDefault="0031360E" w:rsidP="0076275D">
      <w:pPr>
        <w:pStyle w:val="3"/>
        <w:jc w:val="both"/>
        <w:rPr>
          <w:rFonts w:ascii="Sylfaen" w:hAnsi="Sylfaen"/>
          <w:noProof/>
          <w:sz w:val="22"/>
          <w:szCs w:val="22"/>
          <w:lang w:val="ka-GE"/>
        </w:rPr>
      </w:pPr>
      <w:r w:rsidRPr="00EC1494">
        <w:rPr>
          <w:rFonts w:ascii="Sylfaen" w:hAnsi="Sylfaen"/>
          <w:noProof/>
          <w:sz w:val="22"/>
          <w:szCs w:val="22"/>
          <w:lang w:val="ka-GE"/>
        </w:rPr>
        <w:t>თბილისის ჰუმანიტარული სასწავლო უნივერსიტეტი</w:t>
      </w:r>
    </w:p>
    <w:p w14:paraId="136F3D74" w14:textId="77777777" w:rsidR="0031360E" w:rsidRPr="00EC1494" w:rsidRDefault="0031360E" w:rsidP="0076275D">
      <w:pPr>
        <w:pStyle w:val="ac"/>
        <w:jc w:val="both"/>
        <w:rPr>
          <w:rFonts w:ascii="Sylfaen" w:hAnsi="Sylfaen"/>
          <w:b/>
          <w:bCs/>
          <w:noProof/>
          <w:sz w:val="22"/>
          <w:szCs w:val="22"/>
          <w:lang w:val="fi-FI"/>
        </w:rPr>
      </w:pPr>
      <w:r w:rsidRPr="00EC1494">
        <w:rPr>
          <w:rFonts w:ascii="Sylfaen" w:hAnsi="Sylfaen"/>
          <w:b/>
          <w:bCs/>
          <w:noProof/>
          <w:sz w:val="22"/>
          <w:szCs w:val="22"/>
          <w:lang w:val="fi-FI"/>
        </w:rPr>
        <w:t>TBILISI   HUMANITARIAN  TEACHING UNIVERSITY</w:t>
      </w:r>
    </w:p>
    <w:p w14:paraId="2D95498F" w14:textId="77777777" w:rsidR="0031360E" w:rsidRPr="00EC1494" w:rsidRDefault="0031360E" w:rsidP="0076275D">
      <w:pPr>
        <w:spacing w:after="0" w:line="240" w:lineRule="auto"/>
        <w:jc w:val="both"/>
        <w:rPr>
          <w:rFonts w:ascii="Sylfaen" w:hAnsi="Sylfaen"/>
        </w:rPr>
      </w:pPr>
    </w:p>
    <w:p w14:paraId="5333B230" w14:textId="77777777" w:rsidR="004555B1" w:rsidRPr="00EC1494" w:rsidRDefault="004555B1" w:rsidP="0076275D">
      <w:pPr>
        <w:spacing w:after="0" w:line="240" w:lineRule="auto"/>
        <w:jc w:val="both"/>
        <w:rPr>
          <w:rFonts w:ascii="Sylfaen" w:hAnsi="Sylfaen"/>
          <w:b/>
        </w:rPr>
      </w:pPr>
      <w:r w:rsidRPr="00EC1494">
        <w:rPr>
          <w:rFonts w:ascii="Sylfaen" w:hAnsi="Sylfaen" w:cs="Sylfaen"/>
          <w:b/>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EC1494" w14:paraId="1DD8D391" w14:textId="77777777" w:rsidTr="000B3B98">
        <w:tc>
          <w:tcPr>
            <w:tcW w:w="2836" w:type="dxa"/>
          </w:tcPr>
          <w:p w14:paraId="0147C0F8" w14:textId="77777777" w:rsidR="007351F6" w:rsidRPr="00EC1494" w:rsidRDefault="004555B1" w:rsidP="0076275D">
            <w:pPr>
              <w:spacing w:after="0" w:line="240" w:lineRule="auto"/>
              <w:jc w:val="both"/>
              <w:rPr>
                <w:rFonts w:ascii="Sylfaen" w:hAnsi="Sylfaen"/>
                <w:b/>
                <w:noProof/>
                <w:lang w:val="ka-GE"/>
              </w:rPr>
            </w:pPr>
            <w:r w:rsidRPr="00EC1494">
              <w:rPr>
                <w:rFonts w:ascii="Sylfaen" w:eastAsia="Times New Roman" w:hAnsi="Sylfaen" w:cs="Sylfaen"/>
                <w:b/>
                <w:bCs/>
              </w:rPr>
              <w:t>Name of the course/module</w:t>
            </w:r>
          </w:p>
        </w:tc>
        <w:tc>
          <w:tcPr>
            <w:tcW w:w="7938" w:type="dxa"/>
          </w:tcPr>
          <w:p w14:paraId="38C2A24A" w14:textId="484096A6" w:rsidR="007351F6" w:rsidRPr="002F127B" w:rsidRDefault="0019580C" w:rsidP="00295C54">
            <w:pPr>
              <w:spacing w:after="0" w:line="240" w:lineRule="auto"/>
              <w:jc w:val="center"/>
              <w:rPr>
                <w:rFonts w:ascii="Sylfaen" w:hAnsi="Sylfaen"/>
                <w:b/>
                <w:bCs/>
              </w:rPr>
            </w:pPr>
            <w:r w:rsidRPr="002F127B">
              <w:rPr>
                <w:rFonts w:ascii="Sylfaen" w:hAnsi="Sylfaen" w:cstheme="minorHAnsi"/>
                <w:b/>
                <w:bCs/>
                <w:sz w:val="24"/>
                <w:szCs w:val="24"/>
              </w:rPr>
              <w:t xml:space="preserve">The first </w:t>
            </w:r>
            <w:r w:rsidR="002F127B" w:rsidRPr="002F127B">
              <w:rPr>
                <w:rFonts w:ascii="Sylfaen" w:hAnsi="Sylfaen" w:cstheme="minorHAnsi"/>
                <w:b/>
                <w:bCs/>
                <w:sz w:val="24"/>
                <w:szCs w:val="24"/>
              </w:rPr>
              <w:t>Aid</w:t>
            </w:r>
          </w:p>
        </w:tc>
      </w:tr>
      <w:tr w:rsidR="000E3AF7" w:rsidRPr="00EC1494" w14:paraId="4A41734C" w14:textId="77777777" w:rsidTr="000B3B98">
        <w:tc>
          <w:tcPr>
            <w:tcW w:w="2836" w:type="dxa"/>
          </w:tcPr>
          <w:p w14:paraId="22392916" w14:textId="77777777" w:rsidR="007351F6" w:rsidRPr="00EC1494" w:rsidRDefault="004555B1" w:rsidP="0076275D">
            <w:pPr>
              <w:spacing w:after="0" w:line="240" w:lineRule="auto"/>
              <w:jc w:val="both"/>
              <w:rPr>
                <w:rFonts w:ascii="Sylfaen" w:hAnsi="Sylfaen"/>
                <w:b/>
                <w:noProof/>
                <w:lang w:val="ka-GE"/>
              </w:rPr>
            </w:pPr>
            <w:r w:rsidRPr="00EC1494">
              <w:rPr>
                <w:rFonts w:ascii="Sylfaen" w:eastAsia="Times New Roman" w:hAnsi="Sylfaen" w:cs="Sylfaen"/>
                <w:b/>
                <w:bCs/>
              </w:rPr>
              <w:t>Code of the course</w:t>
            </w:r>
          </w:p>
        </w:tc>
        <w:tc>
          <w:tcPr>
            <w:tcW w:w="7938" w:type="dxa"/>
          </w:tcPr>
          <w:p w14:paraId="05E9E871" w14:textId="528088EF" w:rsidR="00BF53E5" w:rsidRPr="00EC1494" w:rsidRDefault="00435679" w:rsidP="00295C54">
            <w:pPr>
              <w:pStyle w:val="a9"/>
              <w:jc w:val="center"/>
              <w:rPr>
                <w:rFonts w:ascii="Sylfaen" w:hAnsi="Sylfaen"/>
                <w:b/>
                <w:i/>
                <w:noProof/>
                <w:sz w:val="22"/>
                <w:szCs w:val="22"/>
                <w:lang w:val="ka-GE"/>
              </w:rPr>
            </w:pPr>
            <w:r w:rsidRPr="00EC1494">
              <w:rPr>
                <w:rFonts w:ascii="Sylfaen" w:hAnsi="Sylfaen"/>
                <w:b/>
                <w:sz w:val="22"/>
                <w:szCs w:val="22"/>
                <w:lang w:eastAsia="ru-RU"/>
              </w:rPr>
              <w:t>GCM04</w:t>
            </w:r>
            <w:r w:rsidR="0019580C">
              <w:rPr>
                <w:rFonts w:ascii="Sylfaen" w:hAnsi="Sylfaen"/>
                <w:b/>
                <w:sz w:val="22"/>
                <w:szCs w:val="22"/>
                <w:lang w:eastAsia="ru-RU"/>
              </w:rPr>
              <w:t>19</w:t>
            </w:r>
            <w:r w:rsidRPr="00EC1494">
              <w:rPr>
                <w:rFonts w:ascii="Sylfaen" w:hAnsi="Sylfaen"/>
                <w:b/>
                <w:sz w:val="22"/>
                <w:szCs w:val="22"/>
                <w:lang w:eastAsia="ru-RU"/>
              </w:rPr>
              <w:t>DM</w:t>
            </w:r>
          </w:p>
          <w:p w14:paraId="7986FA68" w14:textId="77777777" w:rsidR="007351F6" w:rsidRPr="00EC1494" w:rsidRDefault="007351F6" w:rsidP="00295C54">
            <w:pPr>
              <w:pStyle w:val="a9"/>
              <w:jc w:val="center"/>
              <w:rPr>
                <w:rFonts w:ascii="Sylfaen" w:hAnsi="Sylfaen"/>
                <w:b/>
                <w:i/>
                <w:noProof/>
                <w:sz w:val="22"/>
                <w:szCs w:val="22"/>
                <w:lang w:val="ka-GE"/>
              </w:rPr>
            </w:pPr>
          </w:p>
        </w:tc>
      </w:tr>
      <w:tr w:rsidR="00090A9A" w:rsidRPr="00EC1494" w14:paraId="0F244EC9" w14:textId="77777777" w:rsidTr="000B3B98">
        <w:tc>
          <w:tcPr>
            <w:tcW w:w="2836" w:type="dxa"/>
          </w:tcPr>
          <w:p w14:paraId="4BF10CD7" w14:textId="77777777" w:rsidR="00090A9A" w:rsidRPr="00EC1494" w:rsidRDefault="00090A9A" w:rsidP="0076275D">
            <w:pPr>
              <w:spacing w:after="0" w:line="240" w:lineRule="auto"/>
              <w:jc w:val="both"/>
              <w:rPr>
                <w:rFonts w:ascii="Sylfaen" w:eastAsia="Times New Roman" w:hAnsi="Sylfaen" w:cs="Sylfaen"/>
                <w:b/>
                <w:bCs/>
              </w:rPr>
            </w:pPr>
            <w:r w:rsidRPr="00EC1494">
              <w:rPr>
                <w:rFonts w:ascii="Sylfaen" w:eastAsia="Times New Roman" w:hAnsi="Sylfaen" w:cs="Sylfaen"/>
                <w:b/>
                <w:bCs/>
              </w:rPr>
              <w:t>Status of the course</w:t>
            </w:r>
          </w:p>
          <w:p w14:paraId="798672F6" w14:textId="77777777" w:rsidR="00090A9A" w:rsidRPr="00EC1494" w:rsidRDefault="00090A9A" w:rsidP="0076275D">
            <w:pPr>
              <w:spacing w:after="0" w:line="240" w:lineRule="auto"/>
              <w:jc w:val="both"/>
              <w:rPr>
                <w:rFonts w:ascii="Sylfaen" w:hAnsi="Sylfaen"/>
                <w:b/>
                <w:noProof/>
                <w:lang w:val="ka-GE"/>
              </w:rPr>
            </w:pPr>
            <w:r w:rsidRPr="00EC1494">
              <w:rPr>
                <w:rFonts w:ascii="Sylfaen" w:eastAsia="Times New Roman" w:hAnsi="Sylfaen" w:cs="Sylfaen"/>
                <w:b/>
                <w:bCs/>
              </w:rPr>
              <w:t>(elective/compulsory)</w:t>
            </w:r>
          </w:p>
        </w:tc>
        <w:tc>
          <w:tcPr>
            <w:tcW w:w="7938" w:type="dxa"/>
          </w:tcPr>
          <w:p w14:paraId="35F545EC" w14:textId="77777777" w:rsidR="00A8767F" w:rsidRPr="00EC1494" w:rsidRDefault="00A8767F" w:rsidP="00A8767F">
            <w:pPr>
              <w:spacing w:after="0" w:line="240" w:lineRule="auto"/>
              <w:rPr>
                <w:rFonts w:ascii="Sylfaen" w:eastAsia="Times New Roman" w:hAnsi="Sylfaen" w:cs="Sylfaen"/>
                <w:bCs/>
                <w:sz w:val="24"/>
                <w:szCs w:val="24"/>
              </w:rPr>
            </w:pPr>
            <w:r w:rsidRPr="00EC1494">
              <w:rPr>
                <w:rStyle w:val="af7"/>
                <w:rFonts w:ascii="Sylfaen" w:hAnsi="Sylfaen"/>
                <w:b w:val="0"/>
                <w:sz w:val="24"/>
              </w:rPr>
              <w:t>C</w:t>
            </w:r>
            <w:r w:rsidRPr="00EC1494">
              <w:rPr>
                <w:rFonts w:ascii="Sylfaen" w:hAnsi="Sylfaen"/>
                <w:sz w:val="24"/>
                <w:szCs w:val="24"/>
              </w:rPr>
              <w:t xml:space="preserve">ompulsory </w:t>
            </w:r>
            <w:r w:rsidRPr="00EC1494">
              <w:rPr>
                <w:rFonts w:ascii="Sylfaen" w:eastAsia="Times New Roman" w:hAnsi="Sylfaen" w:cs="Sylfaen"/>
                <w:bCs/>
                <w:sz w:val="24"/>
                <w:szCs w:val="24"/>
              </w:rPr>
              <w:t>course</w:t>
            </w:r>
          </w:p>
          <w:p w14:paraId="1D8840A2" w14:textId="77777777" w:rsidR="00090A9A" w:rsidRPr="00EC1494" w:rsidRDefault="00A8767F" w:rsidP="00A8767F">
            <w:pPr>
              <w:spacing w:after="0" w:line="240" w:lineRule="auto"/>
              <w:jc w:val="both"/>
              <w:rPr>
                <w:rFonts w:ascii="Sylfaen" w:hAnsi="Sylfaen"/>
                <w:lang w:val="ka-GE"/>
              </w:rPr>
            </w:pPr>
            <w:r w:rsidRPr="00EC1494">
              <w:rPr>
                <w:rFonts w:ascii="Sylfaen" w:hAnsi="Sylfaen"/>
              </w:rPr>
              <w:t>for the one-cycle higher educational Programme-Dentistry</w:t>
            </w:r>
          </w:p>
        </w:tc>
      </w:tr>
      <w:tr w:rsidR="00090A9A" w:rsidRPr="00EC1494" w14:paraId="5971ACB1" w14:textId="77777777" w:rsidTr="000B3B98">
        <w:tc>
          <w:tcPr>
            <w:tcW w:w="2836" w:type="dxa"/>
          </w:tcPr>
          <w:p w14:paraId="7EEF36E1" w14:textId="77777777" w:rsidR="00090A9A" w:rsidRPr="00EC1494" w:rsidRDefault="00090A9A" w:rsidP="0076275D">
            <w:pPr>
              <w:spacing w:after="0" w:line="240" w:lineRule="auto"/>
              <w:jc w:val="both"/>
              <w:rPr>
                <w:rFonts w:ascii="Sylfaen" w:hAnsi="Sylfaen"/>
                <w:b/>
                <w:noProof/>
                <w:lang w:val="ka-GE"/>
              </w:rPr>
            </w:pPr>
            <w:r w:rsidRPr="00EC1494">
              <w:rPr>
                <w:rFonts w:ascii="Sylfaen" w:hAnsi="Sylfaen"/>
                <w:b/>
                <w:noProof/>
                <w:lang w:val="ka-GE"/>
              </w:rPr>
              <w:t>ECTS</w:t>
            </w:r>
          </w:p>
          <w:p w14:paraId="3A1948FB" w14:textId="77777777" w:rsidR="00090A9A" w:rsidRPr="00EC1494" w:rsidRDefault="00090A9A" w:rsidP="0076275D">
            <w:pPr>
              <w:spacing w:after="0" w:line="240" w:lineRule="auto"/>
              <w:jc w:val="both"/>
              <w:rPr>
                <w:rFonts w:ascii="Sylfaen" w:hAnsi="Sylfaen"/>
                <w:lang w:val="ka-GE"/>
              </w:rPr>
            </w:pPr>
          </w:p>
          <w:p w14:paraId="771186BE" w14:textId="77777777" w:rsidR="00090A9A" w:rsidRPr="00EC1494" w:rsidRDefault="00090A9A" w:rsidP="0076275D">
            <w:pPr>
              <w:spacing w:after="0" w:line="240" w:lineRule="auto"/>
              <w:jc w:val="both"/>
              <w:rPr>
                <w:rFonts w:ascii="Sylfaen" w:hAnsi="Sylfaen"/>
                <w:lang w:val="ka-GE"/>
              </w:rPr>
            </w:pPr>
          </w:p>
        </w:tc>
        <w:tc>
          <w:tcPr>
            <w:tcW w:w="7938" w:type="dxa"/>
          </w:tcPr>
          <w:p w14:paraId="766B24C0" w14:textId="3C9F94EA" w:rsidR="00090A9A" w:rsidRPr="00EA2B7E" w:rsidRDefault="00F50E5B" w:rsidP="0076275D">
            <w:pPr>
              <w:spacing w:after="0" w:line="240" w:lineRule="auto"/>
              <w:jc w:val="both"/>
              <w:rPr>
                <w:rFonts w:ascii="Sylfaen" w:hAnsi="Sylfaen"/>
              </w:rPr>
            </w:pPr>
            <w:r w:rsidRPr="00EA2B7E">
              <w:rPr>
                <w:rFonts w:ascii="Sylfaen" w:hAnsi="Sylfaen"/>
                <w:b/>
                <w:lang w:val="ka-GE"/>
              </w:rPr>
              <w:t>3</w:t>
            </w:r>
            <w:r w:rsidR="00435679" w:rsidRPr="00EA2B7E">
              <w:rPr>
                <w:rFonts w:ascii="Sylfaen" w:hAnsi="Sylfaen"/>
                <w:b/>
              </w:rPr>
              <w:t xml:space="preserve"> </w:t>
            </w:r>
            <w:r w:rsidR="00090A9A" w:rsidRPr="00EA2B7E">
              <w:rPr>
                <w:rFonts w:ascii="Sylfaen" w:hAnsi="Sylfaen"/>
                <w:b/>
              </w:rPr>
              <w:t>credits</w:t>
            </w:r>
            <w:r w:rsidR="00090A9A" w:rsidRPr="00EA2B7E">
              <w:rPr>
                <w:rFonts w:ascii="Sylfaen" w:hAnsi="Sylfaen"/>
                <w:b/>
                <w:lang w:val="ka-GE"/>
              </w:rPr>
              <w:t>.</w:t>
            </w:r>
            <w:r w:rsidR="00985D85" w:rsidRPr="00EA2B7E">
              <w:rPr>
                <w:rFonts w:ascii="Sylfaen" w:hAnsi="Sylfaen"/>
                <w:b/>
              </w:rPr>
              <w:t xml:space="preserve"> </w:t>
            </w:r>
            <w:r w:rsidR="00090A9A" w:rsidRPr="00EA2B7E">
              <w:rPr>
                <w:rFonts w:ascii="Sylfaen" w:hAnsi="Sylfaen"/>
                <w:b/>
              </w:rPr>
              <w:t>Total:</w:t>
            </w:r>
            <w:r w:rsidR="00985D85" w:rsidRPr="00EA2B7E">
              <w:rPr>
                <w:rFonts w:ascii="Sylfaen" w:hAnsi="Sylfaen"/>
                <w:b/>
              </w:rPr>
              <w:t xml:space="preserve"> </w:t>
            </w:r>
            <w:r w:rsidRPr="00EA2B7E">
              <w:rPr>
                <w:rFonts w:ascii="Sylfaen" w:hAnsi="Sylfaen"/>
                <w:b/>
              </w:rPr>
              <w:t>75</w:t>
            </w:r>
            <w:r w:rsidR="00090A9A" w:rsidRPr="00EA2B7E">
              <w:rPr>
                <w:rFonts w:ascii="Sylfaen" w:hAnsi="Sylfaen"/>
                <w:b/>
              </w:rPr>
              <w:t xml:space="preserve"> hours</w:t>
            </w:r>
          </w:p>
          <w:p w14:paraId="076DD22A" w14:textId="4B153FBC" w:rsidR="00090A9A" w:rsidRPr="00EA2B7E" w:rsidRDefault="00090A9A" w:rsidP="0076275D">
            <w:pPr>
              <w:spacing w:after="0" w:line="240" w:lineRule="auto"/>
              <w:jc w:val="both"/>
              <w:rPr>
                <w:rFonts w:ascii="Sylfaen" w:hAnsi="Sylfaen"/>
                <w:lang w:val="ka-GE"/>
              </w:rPr>
            </w:pPr>
            <w:r w:rsidRPr="00EA2B7E">
              <w:rPr>
                <w:rFonts w:ascii="Sylfaen" w:hAnsi="Sylfaen"/>
                <w:lang w:val="ka-GE"/>
              </w:rPr>
              <w:t>Contact Hours–</w:t>
            </w:r>
            <w:r w:rsidR="00EA2B7E" w:rsidRPr="00EA2B7E">
              <w:rPr>
                <w:rFonts w:ascii="Sylfaen" w:hAnsi="Sylfaen"/>
              </w:rPr>
              <w:t>34</w:t>
            </w:r>
            <w:r w:rsidR="00435679" w:rsidRPr="00EA2B7E">
              <w:rPr>
                <w:rFonts w:ascii="Sylfaen" w:hAnsi="Sylfaen"/>
              </w:rPr>
              <w:t xml:space="preserve"> </w:t>
            </w:r>
            <w:r w:rsidRPr="00EA2B7E">
              <w:rPr>
                <w:rFonts w:ascii="Sylfaen" w:hAnsi="Sylfaen"/>
                <w:lang w:val="ka-GE"/>
              </w:rPr>
              <w:t>h</w:t>
            </w:r>
            <w:r w:rsidRPr="00EA2B7E">
              <w:rPr>
                <w:rFonts w:ascii="Sylfaen" w:hAnsi="Sylfaen"/>
              </w:rPr>
              <w:t>ours</w:t>
            </w:r>
            <w:r w:rsidRPr="00EA2B7E">
              <w:rPr>
                <w:rFonts w:ascii="Sylfaen" w:hAnsi="Sylfaen"/>
                <w:lang w:val="ka-GE"/>
              </w:rPr>
              <w:t xml:space="preserve"> (</w:t>
            </w:r>
            <w:r w:rsidRPr="00EA2B7E">
              <w:rPr>
                <w:rFonts w:ascii="Sylfaen" w:hAnsi="Sylfaen"/>
              </w:rPr>
              <w:t>Class Meeting Time Period:</w:t>
            </w:r>
            <w:r w:rsidR="00985D85" w:rsidRPr="00EA2B7E">
              <w:rPr>
                <w:rFonts w:ascii="Sylfaen" w:hAnsi="Sylfaen"/>
              </w:rPr>
              <w:t xml:space="preserve"> </w:t>
            </w:r>
            <w:r w:rsidR="00EA2B7E" w:rsidRPr="00EA2B7E">
              <w:rPr>
                <w:rFonts w:ascii="Sylfaen" w:hAnsi="Sylfaen"/>
              </w:rPr>
              <w:t>15L/15 Pr</w:t>
            </w:r>
            <w:r w:rsidRPr="00EA2B7E">
              <w:rPr>
                <w:rFonts w:ascii="Sylfaen" w:hAnsi="Sylfaen"/>
                <w:lang w:val="ka-GE"/>
              </w:rPr>
              <w:t xml:space="preserve">)  + </w:t>
            </w:r>
            <w:r w:rsidR="00435679" w:rsidRPr="00EA2B7E">
              <w:rPr>
                <w:rFonts w:ascii="Sylfaen" w:hAnsi="Sylfaen"/>
              </w:rPr>
              <w:t>4</w:t>
            </w:r>
            <w:r w:rsidRPr="00EA2B7E">
              <w:rPr>
                <w:rFonts w:ascii="Sylfaen" w:hAnsi="Sylfaen"/>
                <w:lang w:val="ka-GE"/>
              </w:rPr>
              <w:t xml:space="preserve"> h</w:t>
            </w:r>
            <w:r w:rsidRPr="00EA2B7E">
              <w:rPr>
                <w:rFonts w:ascii="Sylfaen" w:hAnsi="Sylfaen"/>
              </w:rPr>
              <w:t>ours</w:t>
            </w:r>
            <w:r w:rsidRPr="00EA2B7E">
              <w:rPr>
                <w:rFonts w:ascii="Sylfaen" w:hAnsi="Sylfaen"/>
                <w:lang w:val="ka-GE"/>
              </w:rPr>
              <w:t xml:space="preserve"> (</w:t>
            </w:r>
            <w:r w:rsidRPr="00EA2B7E">
              <w:rPr>
                <w:rFonts w:ascii="Sylfaen" w:hAnsi="Sylfaen"/>
              </w:rPr>
              <w:t>Midterm:</w:t>
            </w:r>
            <w:r w:rsidR="00405BA2" w:rsidRPr="00EA2B7E">
              <w:rPr>
                <w:rFonts w:ascii="Sylfaen" w:hAnsi="Sylfaen"/>
              </w:rPr>
              <w:t>2</w:t>
            </w:r>
            <w:r w:rsidRPr="00EA2B7E">
              <w:rPr>
                <w:rFonts w:ascii="Sylfaen" w:hAnsi="Sylfaen"/>
              </w:rPr>
              <w:t xml:space="preserve">h  and Final Examinations </w:t>
            </w:r>
            <w:r w:rsidR="00435679" w:rsidRPr="00EA2B7E">
              <w:rPr>
                <w:rFonts w:ascii="Sylfaen" w:hAnsi="Sylfaen"/>
              </w:rPr>
              <w:t>2</w:t>
            </w:r>
            <w:r w:rsidRPr="00EA2B7E">
              <w:rPr>
                <w:rFonts w:ascii="Sylfaen" w:hAnsi="Sylfaen"/>
              </w:rPr>
              <w:t>h</w:t>
            </w:r>
            <w:r w:rsidRPr="00EA2B7E">
              <w:rPr>
                <w:rFonts w:ascii="Sylfaen" w:hAnsi="Sylfaen"/>
                <w:lang w:val="ka-GE"/>
              </w:rPr>
              <w:t>):</w:t>
            </w:r>
          </w:p>
          <w:p w14:paraId="1B2444D7" w14:textId="0D5DCB0C" w:rsidR="00090A9A" w:rsidRPr="00EC1494" w:rsidRDefault="00090A9A" w:rsidP="0076275D">
            <w:pPr>
              <w:spacing w:after="0" w:line="240" w:lineRule="auto"/>
              <w:contextualSpacing/>
              <w:jc w:val="both"/>
              <w:rPr>
                <w:rFonts w:ascii="Sylfaen" w:hAnsi="Sylfaen" w:cs="Sylfaen"/>
                <w:lang w:val="ka-GE"/>
              </w:rPr>
            </w:pPr>
            <w:r w:rsidRPr="00EA2B7E">
              <w:rPr>
                <w:rFonts w:ascii="Sylfaen" w:hAnsi="Sylfaen"/>
                <w:lang w:val="ka-GE"/>
              </w:rPr>
              <w:t>Individual Work</w:t>
            </w:r>
            <w:r w:rsidRPr="00EA2B7E">
              <w:rPr>
                <w:rFonts w:ascii="Sylfaen" w:hAnsi="Sylfaen"/>
              </w:rPr>
              <w:t>-</w:t>
            </w:r>
            <w:r w:rsidR="00EA2B7E" w:rsidRPr="00EA2B7E">
              <w:rPr>
                <w:rFonts w:ascii="Sylfaen" w:hAnsi="Sylfaen"/>
              </w:rPr>
              <w:t>4</w:t>
            </w:r>
            <w:r w:rsidR="00435679" w:rsidRPr="00EA2B7E">
              <w:rPr>
                <w:rFonts w:ascii="Sylfaen" w:hAnsi="Sylfaen"/>
              </w:rPr>
              <w:t>1</w:t>
            </w:r>
            <w:r w:rsidRPr="00EA2B7E">
              <w:rPr>
                <w:rFonts w:ascii="Sylfaen" w:hAnsi="Sylfaen"/>
                <w:lang w:val="ka-GE"/>
              </w:rPr>
              <w:t xml:space="preserve"> hours</w:t>
            </w:r>
          </w:p>
        </w:tc>
      </w:tr>
      <w:tr w:rsidR="00710D6F" w:rsidRPr="00EC1494" w14:paraId="012D08D5" w14:textId="77777777" w:rsidTr="000B3B98">
        <w:tc>
          <w:tcPr>
            <w:tcW w:w="2836" w:type="dxa"/>
          </w:tcPr>
          <w:p w14:paraId="78FAF22A" w14:textId="77777777" w:rsidR="00710D6F" w:rsidRPr="00EC1494" w:rsidRDefault="00710D6F" w:rsidP="0076275D">
            <w:pPr>
              <w:spacing w:after="0" w:line="240" w:lineRule="auto"/>
              <w:jc w:val="both"/>
              <w:rPr>
                <w:rFonts w:ascii="Sylfaen" w:hAnsi="Sylfaen"/>
                <w:b/>
                <w:noProof/>
                <w:highlight w:val="yellow"/>
                <w:lang w:val="ka-GE"/>
              </w:rPr>
            </w:pPr>
            <w:r w:rsidRPr="00EC1494">
              <w:rPr>
                <w:rFonts w:ascii="Sylfaen" w:eastAsia="Times New Roman" w:hAnsi="Sylfaen" w:cs="Sylfaen"/>
                <w:b/>
                <w:bCs/>
              </w:rPr>
              <w:t>Authors (lecturer)</w:t>
            </w:r>
          </w:p>
        </w:tc>
        <w:tc>
          <w:tcPr>
            <w:tcW w:w="7938" w:type="dxa"/>
          </w:tcPr>
          <w:p w14:paraId="7D0C5EB6" w14:textId="77777777" w:rsidR="00852161" w:rsidRDefault="00852161" w:rsidP="00852161">
            <w:pPr>
              <w:spacing w:after="0"/>
              <w:rPr>
                <w:rFonts w:ascii="Sylfaen" w:hAnsi="Sylfaen"/>
                <w:bCs/>
              </w:rPr>
            </w:pPr>
            <w:r>
              <w:rPr>
                <w:rFonts w:ascii="Sylfaen" w:hAnsi="Sylfaen"/>
                <w:bCs/>
              </w:rPr>
              <w:t>Nino Therkezishvili -</w:t>
            </w:r>
            <w:r>
              <w:rPr>
                <w:rFonts w:cs="Times New Roman"/>
                <w:bCs/>
              </w:rPr>
              <w:t xml:space="preserve"> Ph.D, THTUinvited lecturer</w:t>
            </w:r>
          </w:p>
          <w:p w14:paraId="5E9A5E4E" w14:textId="77777777" w:rsidR="00852161" w:rsidRDefault="00852161" w:rsidP="00852161">
            <w:pPr>
              <w:spacing w:after="0"/>
              <w:rPr>
                <w:rFonts w:ascii="Sylfaen" w:hAnsi="Sylfaen"/>
                <w:bCs/>
              </w:rPr>
            </w:pPr>
            <w:r>
              <w:rPr>
                <w:rFonts w:ascii="Sylfaen" w:hAnsi="Sylfaen"/>
                <w:bCs/>
              </w:rPr>
              <w:t>Tel. 599976627</w:t>
            </w:r>
          </w:p>
          <w:p w14:paraId="66EBDA92" w14:textId="0A46FD48" w:rsidR="00710D6F" w:rsidRPr="00EC1494" w:rsidRDefault="00D82168" w:rsidP="00D82168">
            <w:pPr>
              <w:spacing w:after="0" w:line="240" w:lineRule="auto"/>
              <w:jc w:val="both"/>
              <w:rPr>
                <w:rFonts w:ascii="Sylfaen" w:hAnsi="Sylfaen"/>
                <w:bCs/>
                <w:lang w:val="ka-GE"/>
              </w:rPr>
            </w:pPr>
            <w:bookmarkStart w:id="0" w:name="_GoBack"/>
            <w:bookmarkEnd w:id="0"/>
            <w:r w:rsidRPr="00E92A97">
              <w:rPr>
                <w:rFonts w:ascii="Times New Roman" w:hAnsi="Times New Roman" w:cs="Times New Roman"/>
                <w:shd w:val="clear" w:color="auto" w:fill="FFFFFF"/>
              </w:rPr>
              <w:t>Consultation days: according to consultation schedule</w:t>
            </w:r>
          </w:p>
        </w:tc>
      </w:tr>
      <w:tr w:rsidR="002421F8" w:rsidRPr="00EC1494" w14:paraId="0CC18B18" w14:textId="77777777" w:rsidTr="000B3B98">
        <w:tc>
          <w:tcPr>
            <w:tcW w:w="2836" w:type="dxa"/>
          </w:tcPr>
          <w:p w14:paraId="37B8752C" w14:textId="77777777" w:rsidR="002421F8" w:rsidRPr="00EC1494" w:rsidRDefault="002421F8" w:rsidP="0076275D">
            <w:pPr>
              <w:spacing w:after="0" w:line="240" w:lineRule="auto"/>
              <w:jc w:val="both"/>
              <w:rPr>
                <w:rFonts w:ascii="Sylfaen" w:hAnsi="Sylfaen"/>
                <w:b/>
                <w:noProof/>
                <w:lang w:val="ka-GE"/>
              </w:rPr>
            </w:pPr>
            <w:r w:rsidRPr="00EC1494">
              <w:rPr>
                <w:rFonts w:ascii="Sylfaen" w:eastAsia="Times New Roman" w:hAnsi="Sylfaen" w:cs="Sylfaen"/>
                <w:b/>
                <w:bCs/>
              </w:rPr>
              <w:t>Aim of the course</w:t>
            </w:r>
          </w:p>
        </w:tc>
        <w:tc>
          <w:tcPr>
            <w:tcW w:w="7938" w:type="dxa"/>
          </w:tcPr>
          <w:p w14:paraId="3A73EFC1" w14:textId="2F11C6CB" w:rsidR="002421F8" w:rsidRPr="00EC1494" w:rsidRDefault="0019580C" w:rsidP="0076275D">
            <w:pPr>
              <w:spacing w:after="0" w:line="240" w:lineRule="auto"/>
              <w:jc w:val="both"/>
              <w:rPr>
                <w:rFonts w:ascii="Sylfaen" w:hAnsi="Sylfaen" w:cs="Times New Roman"/>
              </w:rPr>
            </w:pPr>
            <w:r w:rsidRPr="0019580C">
              <w:rPr>
                <w:rFonts w:ascii="Sylfaen" w:hAnsi="Sylfaen"/>
              </w:rPr>
              <w:t>The course objectives are to develop student’s knowledge and skills about issues of First aid, conducting first aid to a casualty with different injuries, recognise the presence of major illness and provide appropriate first aid, including heart attack, stroke, epilepsy.</w:t>
            </w:r>
          </w:p>
        </w:tc>
      </w:tr>
      <w:tr w:rsidR="002421F8" w:rsidRPr="00EC1494" w14:paraId="7469E2DA" w14:textId="77777777" w:rsidTr="000B3B98">
        <w:tc>
          <w:tcPr>
            <w:tcW w:w="2836" w:type="dxa"/>
          </w:tcPr>
          <w:p w14:paraId="7801D23C" w14:textId="77777777" w:rsidR="002421F8" w:rsidRPr="00EC1494" w:rsidRDefault="002421F8" w:rsidP="0076275D">
            <w:pPr>
              <w:spacing w:after="0" w:line="240" w:lineRule="auto"/>
              <w:jc w:val="both"/>
              <w:rPr>
                <w:rFonts w:ascii="Sylfaen" w:eastAsia="Times New Roman" w:hAnsi="Sylfaen"/>
                <w:b/>
                <w:bCs/>
              </w:rPr>
            </w:pPr>
            <w:r w:rsidRPr="00EC1494">
              <w:rPr>
                <w:rFonts w:ascii="Sylfaen" w:eastAsia="Times New Roman" w:hAnsi="Sylfaen" w:cs="Sylfaen"/>
                <w:b/>
                <w:bCs/>
              </w:rPr>
              <w:t>Program prerequisits</w:t>
            </w:r>
          </w:p>
        </w:tc>
        <w:tc>
          <w:tcPr>
            <w:tcW w:w="7938" w:type="dxa"/>
          </w:tcPr>
          <w:p w14:paraId="78EB42AD" w14:textId="4D4B62E3" w:rsidR="002421F8" w:rsidRPr="00EC1494" w:rsidRDefault="002421F8" w:rsidP="0076275D">
            <w:pPr>
              <w:spacing w:after="0" w:line="240" w:lineRule="auto"/>
              <w:jc w:val="both"/>
              <w:rPr>
                <w:rFonts w:ascii="Sylfaen" w:hAnsi="Sylfaen"/>
              </w:rPr>
            </w:pPr>
          </w:p>
        </w:tc>
      </w:tr>
      <w:tr w:rsidR="002421F8" w:rsidRPr="00EC1494" w14:paraId="62CC7E6B" w14:textId="77777777" w:rsidTr="000B3B98">
        <w:tc>
          <w:tcPr>
            <w:tcW w:w="2836" w:type="dxa"/>
          </w:tcPr>
          <w:p w14:paraId="1D30B6B7" w14:textId="77777777" w:rsidR="002421F8" w:rsidRPr="00EC1494" w:rsidRDefault="002421F8" w:rsidP="0076275D">
            <w:pPr>
              <w:spacing w:after="0" w:line="240" w:lineRule="auto"/>
              <w:jc w:val="both"/>
              <w:rPr>
                <w:rFonts w:ascii="Sylfaen" w:hAnsi="Sylfaen"/>
                <w:b/>
                <w:noProof/>
                <w:lang w:val="ka-GE"/>
              </w:rPr>
            </w:pPr>
            <w:r w:rsidRPr="00EC1494">
              <w:rPr>
                <w:rFonts w:ascii="Sylfaen" w:eastAsia="Times New Roman" w:hAnsi="Sylfaen" w:cs="Sylfaen"/>
                <w:b/>
                <w:bCs/>
                <w:lang w:val="ka-GE"/>
              </w:rPr>
              <w:t>Assessment system and criteria</w:t>
            </w:r>
          </w:p>
        </w:tc>
        <w:tc>
          <w:tcPr>
            <w:tcW w:w="7938" w:type="dxa"/>
          </w:tcPr>
          <w:p w14:paraId="70DE4526"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 xml:space="preserve">Assessment system </w:t>
            </w:r>
            <w:r w:rsidRPr="00EC1494">
              <w:rPr>
                <w:rFonts w:ascii="Sylfaen" w:eastAsia="Times New Roman" w:hAnsi="Sylfaen"/>
              </w:rPr>
              <w:t xml:space="preserve">of the </w:t>
            </w:r>
            <w:r w:rsidRPr="00EC1494">
              <w:rPr>
                <w:rFonts w:ascii="Sylfaen" w:eastAsia="Times New Roman" w:hAnsi="Sylfaen"/>
                <w:lang w:val="fi-FI"/>
              </w:rPr>
              <w:t xml:space="preserve">Tbilisi Humanitarian Teaching </w:t>
            </w:r>
            <w:r w:rsidRPr="00EC1494">
              <w:rPr>
                <w:rFonts w:ascii="Sylfaen" w:eastAsia="Times New Roman" w:hAnsi="Sylfaen"/>
                <w:lang w:val="ka-GE"/>
              </w:rPr>
              <w:t xml:space="preserve">University's </w:t>
            </w:r>
            <w:r w:rsidRPr="00EC1494">
              <w:rPr>
                <w:rFonts w:ascii="Sylfaen" w:eastAsia="Times New Roman" w:hAnsi="Sylfaen"/>
              </w:rPr>
              <w:t>is divided into</w:t>
            </w:r>
            <w:r w:rsidRPr="00EC1494">
              <w:rPr>
                <w:rFonts w:ascii="Sylfaen" w:eastAsia="Times New Roman" w:hAnsi="Sylfaen"/>
                <w:lang w:val="ka-GE"/>
              </w:rPr>
              <w:t xml:space="preserve"> the following components</w:t>
            </w:r>
            <w:r w:rsidRPr="00EC1494">
              <w:rPr>
                <w:rFonts w:ascii="Sylfaen" w:eastAsia="Times New Roman" w:hAnsi="Sylfaen"/>
              </w:rPr>
              <w:t>:</w:t>
            </w:r>
          </w:p>
          <w:p w14:paraId="1A0FA543" w14:textId="77777777" w:rsidR="002421F8" w:rsidRPr="00EC1494" w:rsidRDefault="002421F8" w:rsidP="0076275D">
            <w:pPr>
              <w:widowControl w:val="0"/>
              <w:spacing w:after="0" w:line="240" w:lineRule="auto"/>
              <w:jc w:val="both"/>
              <w:rPr>
                <w:rFonts w:ascii="Sylfaen" w:eastAsia="Times New Roman" w:hAnsi="Sylfaen" w:cs="Sylfaen"/>
                <w:lang w:eastAsia="ru-RU"/>
              </w:rPr>
            </w:pPr>
            <w:r w:rsidRPr="00EC1494">
              <w:rPr>
                <w:rFonts w:ascii="Sylfaen" w:eastAsia="Times New Roman" w:hAnsi="Sylfaen" w:cs="Sylfaen"/>
                <w:lang w:val="ka-GE" w:eastAsia="ru-RU"/>
              </w:rPr>
              <w:t xml:space="preserve">The total marks of the mid term Out of the overall assessment (100 points </w:t>
            </w:r>
            <w:r w:rsidRPr="00EC1494">
              <w:rPr>
                <w:rFonts w:ascii="Sylfaen" w:eastAsia="Times New Roman" w:hAnsi="Sylfaen" w:cs="Sylfaen"/>
                <w:lang w:eastAsia="ru-RU"/>
              </w:rPr>
              <w:t>) is 60 points, which includes three kinds of grades:</w:t>
            </w:r>
          </w:p>
          <w:p w14:paraId="6543C8E4" w14:textId="77777777" w:rsidR="002421F8" w:rsidRPr="00EC1494" w:rsidRDefault="002421F8" w:rsidP="0076275D">
            <w:pPr>
              <w:widowControl w:val="0"/>
              <w:spacing w:after="0" w:line="240" w:lineRule="auto"/>
              <w:jc w:val="both"/>
              <w:rPr>
                <w:rFonts w:ascii="Sylfaen" w:eastAsia="Times New Roman" w:hAnsi="Sylfaen" w:cs="Sylfaen"/>
                <w:b/>
                <w:lang w:eastAsia="ru-RU"/>
              </w:rPr>
            </w:pPr>
            <w:r w:rsidRPr="00EC1494">
              <w:rPr>
                <w:rFonts w:ascii="Sylfaen" w:eastAsia="Times New Roman" w:hAnsi="Sylfaen" w:cs="Sylfaen"/>
                <w:b/>
                <w:lang w:eastAsia="ru-RU"/>
              </w:rPr>
              <w:t xml:space="preserve">Student’s activity during a semester </w:t>
            </w:r>
          </w:p>
          <w:p w14:paraId="747EAC97" w14:textId="77777777" w:rsidR="002421F8" w:rsidRPr="00EC1494" w:rsidRDefault="002421F8" w:rsidP="0076275D">
            <w:pPr>
              <w:widowControl w:val="0"/>
              <w:spacing w:after="0" w:line="240" w:lineRule="auto"/>
              <w:jc w:val="both"/>
              <w:rPr>
                <w:rFonts w:ascii="Sylfaen" w:eastAsia="Times New Roman" w:hAnsi="Sylfaen" w:cs="Sylfaen"/>
                <w:b/>
                <w:lang w:eastAsia="ru-RU"/>
              </w:rPr>
            </w:pPr>
            <w:r w:rsidRPr="00EC1494">
              <w:rPr>
                <w:rFonts w:ascii="Sylfaen" w:eastAsia="Times New Roman" w:hAnsi="Sylfaen" w:cs="Sylfaen"/>
                <w:b/>
                <w:lang w:eastAsia="ru-RU"/>
              </w:rPr>
              <w:t>One-midterm exam</w:t>
            </w:r>
          </w:p>
          <w:p w14:paraId="3AB00DEC" w14:textId="77777777" w:rsidR="002421F8" w:rsidRPr="00EC1494" w:rsidRDefault="00EC1494" w:rsidP="0076275D">
            <w:pPr>
              <w:widowControl w:val="0"/>
              <w:spacing w:after="0" w:line="240" w:lineRule="auto"/>
              <w:jc w:val="both"/>
              <w:rPr>
                <w:rFonts w:ascii="Sylfaen" w:eastAsia="Times New Roman" w:hAnsi="Sylfaen" w:cs="Sylfaen"/>
                <w:lang w:val="ka-GE" w:eastAsia="ru-RU"/>
              </w:rPr>
            </w:pPr>
            <w:r>
              <w:rPr>
                <w:rFonts w:ascii="Sylfaen" w:eastAsia="Times New Roman" w:hAnsi="Sylfaen" w:cs="Sylfaen"/>
                <w:b/>
                <w:lang w:eastAsia="ru-RU"/>
              </w:rPr>
              <w:t>F</w:t>
            </w:r>
            <w:r w:rsidR="002421F8" w:rsidRPr="00EC1494">
              <w:rPr>
                <w:rFonts w:ascii="Sylfaen" w:eastAsia="Times New Roman" w:hAnsi="Sylfaen" w:cs="Sylfaen"/>
                <w:b/>
                <w:lang w:val="ka-GE" w:eastAsia="ru-RU"/>
              </w:rPr>
              <w:t>inal exam</w:t>
            </w:r>
            <w:r w:rsidR="002421F8" w:rsidRPr="00EC1494">
              <w:rPr>
                <w:rFonts w:ascii="Sylfaen" w:eastAsia="Times New Roman" w:hAnsi="Sylfaen" w:cs="Sylfaen"/>
                <w:lang w:eastAsia="ru-RU"/>
              </w:rPr>
              <w:t>-</w:t>
            </w:r>
            <w:r w:rsidR="002421F8" w:rsidRPr="00EC1494">
              <w:rPr>
                <w:rFonts w:ascii="Sylfaen" w:eastAsia="Times New Roman" w:hAnsi="Sylfaen" w:cs="Sylfaen"/>
                <w:b/>
                <w:lang w:val="ka-GE" w:eastAsia="ru-RU"/>
              </w:rPr>
              <w:t>40 points.</w:t>
            </w:r>
          </w:p>
          <w:p w14:paraId="0F12F453" w14:textId="77777777" w:rsidR="002421F8" w:rsidRPr="00EC1494" w:rsidRDefault="002421F8" w:rsidP="0076275D">
            <w:pPr>
              <w:widowControl w:val="0"/>
              <w:spacing w:after="0" w:line="240" w:lineRule="auto"/>
              <w:jc w:val="both"/>
              <w:rPr>
                <w:rFonts w:ascii="Sylfaen" w:eastAsia="Times New Roman" w:hAnsi="Sylfaen" w:cs="Sylfaen"/>
                <w:lang w:val="ka-GE" w:eastAsia="ru-RU"/>
              </w:rPr>
            </w:pPr>
            <w:r w:rsidRPr="00EC1494">
              <w:rPr>
                <w:rFonts w:ascii="Sylfaen" w:eastAsia="Times New Roman" w:hAnsi="Sylfaen" w:cs="Sylfaen"/>
                <w:lang w:val="ka-GE" w:eastAsia="ru-RU"/>
              </w:rPr>
              <w:t xml:space="preserve">Theminimum competence requirement for </w:t>
            </w:r>
            <w:r w:rsidR="00EC1494">
              <w:rPr>
                <w:rFonts w:ascii="Sylfaen" w:eastAsia="Times New Roman" w:hAnsi="Sylfaen" w:cs="Sylfaen"/>
                <w:lang w:eastAsia="ru-RU"/>
              </w:rPr>
              <w:t>mid</w:t>
            </w:r>
            <w:r w:rsidRPr="00EC1494">
              <w:rPr>
                <w:rFonts w:ascii="Sylfaen" w:eastAsia="Times New Roman" w:hAnsi="Sylfaen" w:cs="Sylfaen"/>
                <w:lang w:eastAsia="ru-RU"/>
              </w:rPr>
              <w:t>term</w:t>
            </w:r>
            <w:r w:rsidR="00EC1494">
              <w:rPr>
                <w:rFonts w:ascii="Sylfaen" w:eastAsia="Times New Roman" w:hAnsi="Sylfaen" w:cs="Sylfaen"/>
                <w:lang w:eastAsia="ru-RU"/>
              </w:rPr>
              <w:t xml:space="preserve"> </w:t>
            </w:r>
            <w:r w:rsidRPr="00EC1494">
              <w:rPr>
                <w:rFonts w:ascii="Sylfaen" w:eastAsia="Times New Roman" w:hAnsi="Sylfaen" w:cs="Sylfaen"/>
                <w:lang w:val="ka-GE" w:eastAsia="ru-RU"/>
              </w:rPr>
              <w:t>evaluation component</w:t>
            </w:r>
            <w:r w:rsidRPr="00EC1494">
              <w:rPr>
                <w:rFonts w:ascii="Sylfaen" w:eastAsia="Times New Roman" w:hAnsi="Sylfaen" w:cs="Sylfaen"/>
                <w:lang w:eastAsia="ru-RU"/>
              </w:rPr>
              <w:t>s</w:t>
            </w:r>
            <w:r w:rsidRPr="00EC1494">
              <w:rPr>
                <w:rFonts w:ascii="Sylfaen" w:eastAsia="Times New Roman" w:hAnsi="Sylfaen" w:cs="Sylfaen"/>
                <w:lang w:val="ka-GE" w:eastAsia="ru-RU"/>
              </w:rPr>
              <w:t xml:space="preserve"> is at least </w:t>
            </w:r>
            <w:r w:rsidR="00922A59" w:rsidRPr="00EC1494">
              <w:rPr>
                <w:rFonts w:ascii="Sylfaen" w:eastAsia="Times New Roman" w:hAnsi="Sylfaen" w:cs="Sylfaen"/>
                <w:lang w:eastAsia="ru-RU"/>
              </w:rPr>
              <w:t>2</w:t>
            </w:r>
            <w:r w:rsidRPr="00EC1494">
              <w:rPr>
                <w:rFonts w:ascii="Sylfaen" w:eastAsia="Times New Roman" w:hAnsi="Sylfaen" w:cs="Sylfaen"/>
                <w:lang w:val="ka-GE" w:eastAsia="ru-RU"/>
              </w:rPr>
              <w:t>1 points in total</w:t>
            </w:r>
            <w:r w:rsidRPr="00EC1494">
              <w:rPr>
                <w:rFonts w:ascii="Sylfaen" w:eastAsia="Times New Roman" w:hAnsi="Sylfaen" w:cs="Sylfaen"/>
                <w:lang w:eastAsia="ru-RU"/>
              </w:rPr>
              <w:t>.</w:t>
            </w:r>
          </w:p>
          <w:p w14:paraId="6533C29B" w14:textId="77777777" w:rsidR="002421F8" w:rsidRPr="00EC1494" w:rsidRDefault="002421F8" w:rsidP="0076275D">
            <w:pPr>
              <w:spacing w:after="0" w:line="240" w:lineRule="auto"/>
              <w:jc w:val="both"/>
              <w:rPr>
                <w:rFonts w:ascii="Sylfaen" w:eastAsia="Times New Roman" w:hAnsi="Sylfaen" w:cs="Sylfaen"/>
                <w:b/>
                <w:lang w:eastAsia="ru-RU"/>
              </w:rPr>
            </w:pPr>
            <w:r w:rsidRPr="00EC1494">
              <w:rPr>
                <w:rFonts w:ascii="Sylfaen" w:eastAsia="Times New Roman" w:hAnsi="Sylfaen" w:cs="Sylfaen"/>
                <w:b/>
                <w:lang w:eastAsia="ru-RU"/>
              </w:rPr>
              <w:t>T</w:t>
            </w:r>
            <w:r w:rsidRPr="00EC1494">
              <w:rPr>
                <w:rFonts w:ascii="Sylfaen" w:eastAsia="Times New Roman" w:hAnsi="Sylfaen" w:cs="Sylfaen"/>
                <w:b/>
                <w:lang w:val="ka-GE" w:eastAsia="ru-RU"/>
              </w:rPr>
              <w:t xml:space="preserve">he minimum competence requirement of the final evaluation is 50% </w:t>
            </w:r>
            <w:r w:rsidRPr="00EC1494">
              <w:rPr>
                <w:rFonts w:ascii="Sylfaen" w:eastAsia="Times New Roman" w:hAnsi="Sylfaen" w:cs="Sylfaen"/>
                <w:b/>
                <w:lang w:eastAsia="ru-RU"/>
              </w:rPr>
              <w:t xml:space="preserve">of the total mark from final </w:t>
            </w:r>
            <w:r w:rsidRPr="00EC1494">
              <w:rPr>
                <w:rFonts w:ascii="Sylfaen" w:eastAsia="Times New Roman" w:hAnsi="Sylfaen" w:cs="Sylfaen"/>
                <w:b/>
                <w:lang w:val="ka-GE" w:eastAsia="ru-RU"/>
              </w:rPr>
              <w:t>evaluation</w:t>
            </w:r>
            <w:r w:rsidRPr="00EC1494">
              <w:rPr>
                <w:rFonts w:ascii="Sylfaen" w:eastAsia="Times New Roman" w:hAnsi="Sylfaen" w:cs="Sylfaen"/>
                <w:b/>
                <w:lang w:eastAsia="ru-RU"/>
              </w:rPr>
              <w:t xml:space="preserve"> that means</w:t>
            </w:r>
            <w:r w:rsidRPr="00EC1494">
              <w:rPr>
                <w:rFonts w:ascii="Sylfaen" w:eastAsia="Times New Roman" w:hAnsi="Sylfaen" w:cs="Sylfaen"/>
                <w:b/>
                <w:lang w:val="ka-GE" w:eastAsia="ru-RU"/>
              </w:rPr>
              <w:t xml:space="preserve"> 20 points out of 40</w:t>
            </w:r>
            <w:r w:rsidRPr="00EC1494">
              <w:rPr>
                <w:rFonts w:ascii="Sylfaen" w:eastAsia="Times New Roman" w:hAnsi="Sylfaen" w:cs="Sylfaen"/>
                <w:b/>
                <w:lang w:eastAsia="ru-RU"/>
              </w:rPr>
              <w:t>.</w:t>
            </w:r>
          </w:p>
          <w:p w14:paraId="0DBDA5D4"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Evaluation System includes:</w:t>
            </w:r>
          </w:p>
          <w:p w14:paraId="3F8F709C"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 xml:space="preserve"> I. Five Forms of Positive Assessment:     </w:t>
            </w:r>
          </w:p>
          <w:p w14:paraId="7CDFEC28"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 xml:space="preserve">     (A) Excellent – 91% and more from maximum evaluation </w:t>
            </w:r>
          </w:p>
          <w:p w14:paraId="3573B26B"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 xml:space="preserve">     (B) Very good – 81-90% from maximum evaluation</w:t>
            </w:r>
          </w:p>
          <w:p w14:paraId="32907E53"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 xml:space="preserve">     (C) Good –  71-80% from maximum evaluation</w:t>
            </w:r>
          </w:p>
          <w:p w14:paraId="6C4B0C9E"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 xml:space="preserve">     (D) Satisfactory – 61-70% from maximum evaluation</w:t>
            </w:r>
          </w:p>
          <w:p w14:paraId="162FFAC5"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 xml:space="preserve">     (E) Sufficient –  51-60% from maximum evaluation</w:t>
            </w:r>
          </w:p>
          <w:p w14:paraId="49B4044C"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 xml:space="preserve">     II.   Two Forms of Negative Assessment: </w:t>
            </w:r>
          </w:p>
          <w:p w14:paraId="1A15C24F"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(A)(FX) Fail</w:t>
            </w:r>
            <w:r w:rsidRPr="00EC1494">
              <w:rPr>
                <w:rFonts w:ascii="Sylfaen" w:eastAsia="Times New Roman" w:hAnsi="Sylfaen"/>
              </w:rPr>
              <w:t xml:space="preserve"> (Not passed )</w:t>
            </w:r>
            <w:r w:rsidRPr="00EC1494">
              <w:rPr>
                <w:rFonts w:ascii="Sylfaen" w:eastAsia="Times New Roman" w:hAnsi="Sylfaen"/>
                <w:lang w:val="ka-GE"/>
              </w:rPr>
              <w:t xml:space="preserve"> - 41-50</w:t>
            </w:r>
            <w:r w:rsidRPr="00EC1494">
              <w:rPr>
                <w:rFonts w:ascii="Sylfaen" w:eastAsia="Times New Roman" w:hAnsi="Sylfaen"/>
              </w:rPr>
              <w:t xml:space="preserve"> from </w:t>
            </w:r>
            <w:r w:rsidRPr="00EC1494">
              <w:rPr>
                <w:rFonts w:ascii="Sylfaen" w:eastAsia="Times New Roman" w:hAnsi="Sylfaen"/>
                <w:lang w:val="ka-GE"/>
              </w:rPr>
              <w:t xml:space="preserve">maximum evaluation score, which means that the student will need to work more and to retake the test </w:t>
            </w:r>
            <w:r w:rsidRPr="00EC1494">
              <w:rPr>
                <w:rFonts w:ascii="Sylfaen" w:eastAsia="Times New Roman" w:hAnsi="Sylfaen"/>
              </w:rPr>
              <w:t>after</w:t>
            </w:r>
            <w:r w:rsidRPr="00EC1494">
              <w:rPr>
                <w:rFonts w:ascii="Sylfaen" w:eastAsia="Times New Roman" w:hAnsi="Sylfaen"/>
                <w:lang w:val="ka-GE"/>
              </w:rPr>
              <w:t xml:space="preserve"> additional independent work;</w:t>
            </w:r>
          </w:p>
          <w:p w14:paraId="4FCC1D5A"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lastRenderedPageBreak/>
              <w:t>(B) (F) Fail – A student gets 40</w:t>
            </w:r>
            <w:r w:rsidRPr="00EC1494">
              <w:rPr>
                <w:rFonts w:ascii="Sylfaen" w:eastAsia="Times New Roman" w:hAnsi="Sylfaen"/>
              </w:rPr>
              <w:t xml:space="preserve"> points, or </w:t>
            </w:r>
            <w:r w:rsidRPr="00EC1494">
              <w:rPr>
                <w:rFonts w:ascii="Sylfaen" w:eastAsia="Times New Roman" w:hAnsi="Sylfaen"/>
                <w:lang w:val="ka-GE"/>
              </w:rPr>
              <w:t xml:space="preserve"> less from maximum evaluation, which means that the work done by him/her is not sufficient and s/he has to retake the course</w:t>
            </w:r>
            <w:r w:rsidRPr="00EC1494">
              <w:rPr>
                <w:rFonts w:ascii="Sylfaen" w:eastAsia="Times New Roman" w:hAnsi="Sylfaen"/>
              </w:rPr>
              <w:t xml:space="preserve"> from  the beginning</w:t>
            </w:r>
            <w:r w:rsidRPr="00EC1494">
              <w:rPr>
                <w:rFonts w:ascii="Sylfaen" w:eastAsia="Times New Roman" w:hAnsi="Sylfaen"/>
                <w:lang w:val="ka-GE"/>
              </w:rPr>
              <w:t xml:space="preserve">.  </w:t>
            </w:r>
          </w:p>
          <w:p w14:paraId="648ED890" w14:textId="77777777" w:rsidR="002421F8" w:rsidRPr="00EC1494" w:rsidRDefault="002421F8" w:rsidP="0076275D">
            <w:pPr>
              <w:spacing w:after="0" w:line="240" w:lineRule="auto"/>
              <w:jc w:val="both"/>
              <w:rPr>
                <w:rFonts w:ascii="Sylfaen" w:eastAsia="Times New Roman" w:hAnsi="Sylfaen"/>
              </w:rPr>
            </w:pPr>
            <w:r w:rsidRPr="00EC1494">
              <w:rPr>
                <w:rFonts w:ascii="Sylfaen" w:eastAsia="Times New Roman" w:hAnsi="Sylfaen"/>
              </w:rPr>
              <w:t>1. One of the negative assessment: In case of not passing, the University fixes additional exam at least in 5 days, after the announcement of final examination results, which must be published in the examination table.</w:t>
            </w:r>
          </w:p>
          <w:p w14:paraId="57170878" w14:textId="77777777" w:rsidR="002421F8" w:rsidRPr="00EC1494" w:rsidRDefault="002421F8" w:rsidP="0076275D">
            <w:pPr>
              <w:spacing w:after="0" w:line="240" w:lineRule="auto"/>
              <w:jc w:val="both"/>
              <w:rPr>
                <w:rFonts w:ascii="Sylfaen" w:eastAsia="Times New Roman" w:hAnsi="Sylfaen"/>
              </w:rPr>
            </w:pPr>
            <w:r w:rsidRPr="00EC1494">
              <w:rPr>
                <w:rFonts w:ascii="Sylfaen" w:eastAsia="Times New Roman" w:hAnsi="Sylfaen"/>
              </w:rPr>
              <w:t>2. The grades, which student gets after additional test is a student's final grades, in which is not considered the negative points of the major examination.</w:t>
            </w:r>
          </w:p>
          <w:p w14:paraId="29ACBC9C" w14:textId="77777777" w:rsidR="002421F8" w:rsidRPr="00EC1494" w:rsidRDefault="002421F8" w:rsidP="0076275D">
            <w:pPr>
              <w:spacing w:after="0" w:line="240" w:lineRule="auto"/>
              <w:jc w:val="both"/>
              <w:rPr>
                <w:rFonts w:ascii="Sylfaen" w:eastAsia="Times New Roman" w:hAnsi="Sylfaen"/>
              </w:rPr>
            </w:pPr>
            <w:r w:rsidRPr="00EC1494">
              <w:rPr>
                <w:rFonts w:ascii="Sylfaen" w:eastAsia="Times New Roman" w:hAnsi="Sylfaen"/>
              </w:rPr>
              <w:t>If a student receives from 0 to 50 points after additional test, in the final exam sheet is formed (F) -0 for the student.</w:t>
            </w:r>
          </w:p>
        </w:tc>
      </w:tr>
      <w:tr w:rsidR="002421F8" w:rsidRPr="00EC1494" w14:paraId="2C627663" w14:textId="77777777" w:rsidTr="000B3B98">
        <w:tc>
          <w:tcPr>
            <w:tcW w:w="2836" w:type="dxa"/>
          </w:tcPr>
          <w:p w14:paraId="5A1AAF3A" w14:textId="77777777" w:rsidR="002421F8" w:rsidRPr="00EC1494" w:rsidRDefault="002421F8" w:rsidP="0076275D">
            <w:pPr>
              <w:spacing w:after="0" w:line="240" w:lineRule="auto"/>
              <w:jc w:val="both"/>
              <w:rPr>
                <w:rFonts w:ascii="Sylfaen" w:hAnsi="Sylfaen"/>
                <w:b/>
              </w:rPr>
            </w:pPr>
            <w:r w:rsidRPr="00EC1494">
              <w:rPr>
                <w:rFonts w:ascii="Sylfaen" w:hAnsi="Sylfaen"/>
                <w:b/>
              </w:rPr>
              <w:lastRenderedPageBreak/>
              <w:t>Course description</w:t>
            </w:r>
          </w:p>
          <w:p w14:paraId="4CC1348A" w14:textId="77777777" w:rsidR="002421F8" w:rsidRPr="00EC1494" w:rsidRDefault="002421F8" w:rsidP="0076275D">
            <w:pPr>
              <w:spacing w:after="0" w:line="240" w:lineRule="auto"/>
              <w:jc w:val="both"/>
              <w:rPr>
                <w:rFonts w:ascii="Sylfaen" w:hAnsi="Sylfaen"/>
                <w:b/>
                <w:noProof/>
                <w:lang w:val="ka-GE"/>
              </w:rPr>
            </w:pPr>
          </w:p>
        </w:tc>
        <w:tc>
          <w:tcPr>
            <w:tcW w:w="7938" w:type="dxa"/>
          </w:tcPr>
          <w:p w14:paraId="2B095E43" w14:textId="77777777" w:rsidR="002421F8" w:rsidRPr="00EC1494" w:rsidRDefault="002421F8" w:rsidP="0076275D">
            <w:pPr>
              <w:spacing w:after="0" w:line="240" w:lineRule="auto"/>
              <w:jc w:val="both"/>
              <w:rPr>
                <w:rFonts w:ascii="Sylfaen" w:hAnsi="Sylfaen"/>
                <w:bCs/>
                <w:lang w:val="ka-GE"/>
              </w:rPr>
            </w:pPr>
            <w:r w:rsidRPr="00EC1494">
              <w:rPr>
                <w:rFonts w:ascii="Sylfaen" w:hAnsi="Sylfaen"/>
                <w:bCs/>
                <w:lang w:val="ka-GE"/>
              </w:rPr>
              <w:t>appendix 1</w:t>
            </w:r>
          </w:p>
          <w:p w14:paraId="2171F8CC" w14:textId="77777777" w:rsidR="002421F8" w:rsidRPr="00EC1494" w:rsidRDefault="002421F8" w:rsidP="0076275D">
            <w:pPr>
              <w:spacing w:after="0" w:line="240" w:lineRule="auto"/>
              <w:jc w:val="both"/>
              <w:rPr>
                <w:rFonts w:ascii="Sylfaen" w:hAnsi="Sylfaen"/>
                <w:noProof/>
                <w:lang w:val="ka-GE"/>
              </w:rPr>
            </w:pPr>
          </w:p>
        </w:tc>
      </w:tr>
      <w:tr w:rsidR="000F6412" w:rsidRPr="00EC1494" w14:paraId="502726D9" w14:textId="77777777" w:rsidTr="000B3B98">
        <w:trPr>
          <w:trHeight w:val="274"/>
        </w:trPr>
        <w:tc>
          <w:tcPr>
            <w:tcW w:w="2836" w:type="dxa"/>
          </w:tcPr>
          <w:p w14:paraId="58648A5B" w14:textId="77777777" w:rsidR="000F6412" w:rsidRPr="00EC1494" w:rsidRDefault="000F6412" w:rsidP="0076275D">
            <w:pPr>
              <w:spacing w:after="0" w:line="240" w:lineRule="auto"/>
              <w:jc w:val="both"/>
              <w:rPr>
                <w:rFonts w:ascii="Sylfaen" w:eastAsia="Times New Roman" w:hAnsi="Sylfaen" w:cs="Sylfaen"/>
                <w:b/>
                <w:bCs/>
              </w:rPr>
            </w:pPr>
            <w:r w:rsidRPr="00EC1494">
              <w:rPr>
                <w:rFonts w:ascii="Sylfaen" w:eastAsia="Times New Roman" w:hAnsi="Sylfaen" w:cs="Sylfaen"/>
                <w:b/>
                <w:bCs/>
                <w:lang w:val="ka-GE"/>
              </w:rPr>
              <w:t>Assessment system</w:t>
            </w:r>
            <w:r w:rsidRPr="00EC1494">
              <w:rPr>
                <w:rFonts w:ascii="Sylfaen" w:eastAsia="Times New Roman" w:hAnsi="Sylfaen" w:cs="Sylfaen"/>
                <w:b/>
                <w:bCs/>
              </w:rPr>
              <w:t>/activities, methods</w:t>
            </w:r>
          </w:p>
          <w:p w14:paraId="241CAF75" w14:textId="77777777" w:rsidR="000F6412" w:rsidRPr="00EC1494" w:rsidRDefault="000F6412" w:rsidP="0076275D">
            <w:pPr>
              <w:spacing w:after="0" w:line="240" w:lineRule="auto"/>
              <w:jc w:val="both"/>
              <w:rPr>
                <w:rFonts w:ascii="Sylfaen" w:hAnsi="Sylfaen"/>
                <w:b/>
                <w:noProof/>
                <w:lang w:val="ka-GE"/>
              </w:rPr>
            </w:pPr>
            <w:r w:rsidRPr="00EC1494">
              <w:rPr>
                <w:rFonts w:ascii="Sylfaen" w:eastAsia="Times New Roman" w:hAnsi="Sylfaen" w:cs="Sylfaen"/>
                <w:b/>
                <w:bCs/>
                <w:lang w:val="ka-GE"/>
              </w:rPr>
              <w:t>and criteria</w:t>
            </w:r>
          </w:p>
        </w:tc>
        <w:tc>
          <w:tcPr>
            <w:tcW w:w="7938" w:type="dxa"/>
          </w:tcPr>
          <w:p w14:paraId="7B83F2A4" w14:textId="77C6BF51" w:rsidR="003F74D2" w:rsidRPr="00EC1494" w:rsidRDefault="000F6412" w:rsidP="00EC1494">
            <w:pPr>
              <w:spacing w:after="0" w:line="240" w:lineRule="auto"/>
              <w:ind w:left="34"/>
              <w:rPr>
                <w:rFonts w:ascii="Sylfaen" w:hAnsi="Sylfaen"/>
                <w:bCs/>
              </w:rPr>
            </w:pPr>
            <w:r w:rsidRPr="00EC1494">
              <w:rPr>
                <w:rFonts w:ascii="Sylfaen" w:hAnsi="Sylfaen"/>
                <w:b/>
                <w:bCs/>
              </w:rPr>
              <w:t xml:space="preserve">Activities </w:t>
            </w:r>
            <w:r w:rsidRPr="00EC1494">
              <w:rPr>
                <w:rFonts w:ascii="Sylfaen" w:hAnsi="Sylfaen"/>
                <w:bCs/>
              </w:rPr>
              <w:t xml:space="preserve">-maximal </w:t>
            </w:r>
            <w:r w:rsidRPr="00EC1494">
              <w:rPr>
                <w:rFonts w:ascii="Sylfaen" w:hAnsi="Sylfaen"/>
                <w:b/>
                <w:bCs/>
              </w:rPr>
              <w:t>40</w:t>
            </w:r>
            <w:r w:rsidR="0019580C">
              <w:rPr>
                <w:rFonts w:ascii="Sylfaen" w:hAnsi="Sylfaen"/>
                <w:b/>
                <w:bCs/>
              </w:rPr>
              <w:t xml:space="preserve"> </w:t>
            </w:r>
            <w:r w:rsidRPr="00EC1494">
              <w:rPr>
                <w:rFonts w:ascii="Sylfaen" w:hAnsi="Sylfaen"/>
                <w:b/>
                <w:bCs/>
              </w:rPr>
              <w:t>points</w:t>
            </w:r>
            <w:r w:rsidR="0019580C">
              <w:rPr>
                <w:rFonts w:ascii="Sylfaen" w:hAnsi="Sylfaen"/>
                <w:b/>
                <w:bCs/>
              </w:rPr>
              <w:t xml:space="preserve"> </w:t>
            </w:r>
            <w:r w:rsidR="003F74D2" w:rsidRPr="00EC1494">
              <w:rPr>
                <w:rFonts w:ascii="Sylfaen" w:hAnsi="Sylfaen"/>
                <w:bCs/>
              </w:rPr>
              <w:t xml:space="preserve">(daily activities </w:t>
            </w:r>
            <w:r w:rsidR="003F74D2" w:rsidRPr="00EC1494">
              <w:rPr>
                <w:rFonts w:ascii="Sylfaen" w:hAnsi="Sylfaen"/>
                <w:bCs/>
                <w:lang w:val="ka-GE"/>
              </w:rPr>
              <w:t>15</w:t>
            </w:r>
            <w:r w:rsidR="003F74D2" w:rsidRPr="00EC1494">
              <w:rPr>
                <w:rFonts w:ascii="Sylfaen" w:hAnsi="Sylfaen"/>
                <w:bCs/>
              </w:rPr>
              <w:t xml:space="preserve"> points, practical clinical skills 1</w:t>
            </w:r>
            <w:r w:rsidR="003F74D2" w:rsidRPr="00EC1494">
              <w:rPr>
                <w:rFonts w:ascii="Sylfaen" w:hAnsi="Sylfaen"/>
                <w:bCs/>
                <w:lang w:val="ka-GE"/>
              </w:rPr>
              <w:t>5</w:t>
            </w:r>
            <w:r w:rsidR="0019580C">
              <w:rPr>
                <w:rFonts w:ascii="Sylfaen" w:hAnsi="Sylfaen"/>
                <w:bCs/>
              </w:rPr>
              <w:t xml:space="preserve"> </w:t>
            </w:r>
            <w:r w:rsidR="003F74D2" w:rsidRPr="00EC1494">
              <w:rPr>
                <w:rFonts w:ascii="Sylfaen" w:hAnsi="Sylfaen"/>
                <w:bCs/>
              </w:rPr>
              <w:t>points,</w:t>
            </w:r>
            <w:r w:rsidR="0019580C">
              <w:rPr>
                <w:rFonts w:ascii="Sylfaen" w:hAnsi="Sylfaen"/>
                <w:bCs/>
              </w:rPr>
              <w:t xml:space="preserve"> </w:t>
            </w:r>
            <w:r w:rsidR="003F74D2" w:rsidRPr="00EC1494">
              <w:rPr>
                <w:rFonts w:ascii="Sylfaen" w:hAnsi="Sylfaen"/>
                <w:bCs/>
              </w:rPr>
              <w:t>presentation 5 points, Duty 5 points)</w:t>
            </w:r>
          </w:p>
          <w:p w14:paraId="1000874D" w14:textId="5BA0E119" w:rsidR="000F6412" w:rsidRPr="00EC1494" w:rsidRDefault="003F74D2" w:rsidP="00EC1494">
            <w:pPr>
              <w:spacing w:after="0" w:line="240" w:lineRule="auto"/>
              <w:ind w:left="34"/>
              <w:rPr>
                <w:rFonts w:ascii="Sylfaen" w:hAnsi="Sylfaen"/>
                <w:b/>
                <w:bCs/>
              </w:rPr>
            </w:pPr>
            <w:r w:rsidRPr="00EC1494">
              <w:rPr>
                <w:rFonts w:ascii="Sylfaen" w:hAnsi="Sylfaen"/>
                <w:bCs/>
              </w:rPr>
              <w:t xml:space="preserve">Daily activities </w:t>
            </w:r>
            <w:r w:rsidR="000F6412" w:rsidRPr="00EC1494">
              <w:rPr>
                <w:rFonts w:ascii="Sylfaen" w:hAnsi="Sylfaen"/>
              </w:rPr>
              <w:t xml:space="preserve">is calculated in accordance with the level of being active during each </w:t>
            </w:r>
            <w:r w:rsidR="000F6412" w:rsidRPr="00EC1494">
              <w:rPr>
                <w:rFonts w:ascii="Sylfaen" w:hAnsi="Sylfaen" w:cs="Arial"/>
              </w:rPr>
              <w:t>practices</w:t>
            </w:r>
            <w:r w:rsidR="0019580C">
              <w:rPr>
                <w:rFonts w:ascii="Sylfaen" w:hAnsi="Sylfaen" w:cs="Arial"/>
              </w:rPr>
              <w:t xml:space="preserve"> </w:t>
            </w:r>
            <w:r w:rsidR="000F6412" w:rsidRPr="00EC1494">
              <w:rPr>
                <w:rFonts w:ascii="Sylfaen" w:hAnsi="Sylfaen"/>
              </w:rPr>
              <w:t xml:space="preserve">(15 meeting) </w:t>
            </w:r>
            <w:r w:rsidR="000F6412" w:rsidRPr="00EC1494">
              <w:rPr>
                <w:rFonts w:ascii="Sylfaen" w:hAnsi="Sylfaen"/>
                <w:bCs/>
              </w:rPr>
              <w:t xml:space="preserve">– each is equal </w:t>
            </w:r>
            <w:r w:rsidR="000F6412" w:rsidRPr="00EC1494">
              <w:rPr>
                <w:rFonts w:ascii="Sylfaen" w:hAnsi="Sylfaen"/>
                <w:b/>
                <w:bCs/>
              </w:rPr>
              <w:t>1 points</w:t>
            </w:r>
            <w:r w:rsidR="000F6412" w:rsidRPr="00EC1494">
              <w:rPr>
                <w:rFonts w:ascii="Sylfaen" w:hAnsi="Sylfaen"/>
                <w:bCs/>
              </w:rPr>
              <w:t>.</w:t>
            </w:r>
          </w:p>
          <w:p w14:paraId="7F53430D" w14:textId="77777777" w:rsidR="000F6412" w:rsidRPr="00EC1494" w:rsidRDefault="000F6412" w:rsidP="00EC1494">
            <w:pPr>
              <w:pStyle w:val="a7"/>
              <w:spacing w:after="0" w:line="240" w:lineRule="auto"/>
              <w:ind w:left="34"/>
              <w:rPr>
                <w:rFonts w:ascii="Sylfaen" w:hAnsi="Sylfaen"/>
                <w:lang w:val="en-US"/>
              </w:rPr>
            </w:pPr>
            <w:r w:rsidRPr="00EC1494">
              <w:rPr>
                <w:rFonts w:ascii="Sylfaen" w:hAnsi="Sylfaen"/>
                <w:lang w:val="en-US"/>
              </w:rPr>
              <w:t xml:space="preserve">During the semester  maximum points-  </w:t>
            </w:r>
            <w:r w:rsidRPr="00EC1494">
              <w:rPr>
                <w:rFonts w:ascii="Sylfaen" w:hAnsi="Sylfaen"/>
                <w:b/>
                <w:lang w:val="en-US"/>
              </w:rPr>
              <w:t>15</w:t>
            </w:r>
          </w:p>
          <w:p w14:paraId="38403EC3"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1,0 points -  s/she  is active during classes, obtains perfect knowledge of the ongoing topic, answers all questions completely, knows medical terms.</w:t>
            </w:r>
          </w:p>
          <w:p w14:paraId="13B48E31"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0,5 points   -  s/he is less active during classes, does not present perfect  knowledge of the ongoing topic,  answers questions partly. knows medical terms not well.</w:t>
            </w:r>
          </w:p>
          <w:p w14:paraId="10BFAEFE"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0  -s/he is not  active during classes/group works, does not present   knowledge of the ongoing topic,  do not answers questions briefly.</w:t>
            </w:r>
          </w:p>
          <w:p w14:paraId="24A8FACD" w14:textId="77777777" w:rsidR="000F6412" w:rsidRPr="00EC1494" w:rsidRDefault="000F6412" w:rsidP="00EC1494">
            <w:pPr>
              <w:spacing w:after="0" w:line="240" w:lineRule="auto"/>
              <w:ind w:left="34"/>
              <w:rPr>
                <w:rFonts w:ascii="Sylfaen" w:hAnsi="Sylfaen"/>
                <w:b/>
              </w:rPr>
            </w:pPr>
          </w:p>
          <w:p w14:paraId="01AA4A9E" w14:textId="77777777" w:rsidR="000F6412" w:rsidRPr="00EC1494" w:rsidRDefault="000F6412" w:rsidP="00EC1494">
            <w:pPr>
              <w:spacing w:after="0" w:line="240" w:lineRule="auto"/>
              <w:ind w:left="34"/>
              <w:rPr>
                <w:rFonts w:ascii="Sylfaen" w:hAnsi="Sylfaen"/>
              </w:rPr>
            </w:pPr>
            <w:r w:rsidRPr="00EC1494">
              <w:rPr>
                <w:rFonts w:ascii="Sylfaen" w:hAnsi="Sylfaen"/>
                <w:b/>
              </w:rPr>
              <w:t xml:space="preserve">Practical Clinical Skills  </w:t>
            </w:r>
            <w:r w:rsidR="00EC1494">
              <w:rPr>
                <w:rFonts w:ascii="Sylfaen" w:hAnsi="Sylfaen"/>
                <w:b/>
              </w:rPr>
              <w:t xml:space="preserve">- </w:t>
            </w:r>
            <w:r w:rsidRPr="00EC1494">
              <w:rPr>
                <w:rFonts w:ascii="Sylfaen" w:hAnsi="Sylfaen"/>
              </w:rPr>
              <w:t>15 points-evaluated with 1 point each meeting. If a student has not demonstrated the practical skills -0 points.</w:t>
            </w:r>
          </w:p>
          <w:p w14:paraId="7CFD2F17" w14:textId="77777777" w:rsidR="000F6412" w:rsidRPr="00EC1494" w:rsidRDefault="000F6412" w:rsidP="00EC1494">
            <w:pPr>
              <w:numPr>
                <w:ilvl w:val="0"/>
                <w:numId w:val="12"/>
              </w:numPr>
              <w:spacing w:after="0" w:line="240" w:lineRule="auto"/>
              <w:ind w:left="34" w:firstLine="0"/>
              <w:rPr>
                <w:rFonts w:ascii="Sylfaen" w:hAnsi="Sylfaen"/>
                <w:b/>
              </w:rPr>
            </w:pPr>
            <w:r w:rsidRPr="00EC1494">
              <w:rPr>
                <w:rFonts w:ascii="Sylfaen" w:hAnsi="Sylfaen"/>
                <w:b/>
                <w:bCs/>
              </w:rPr>
              <w:t>Presentation</w:t>
            </w:r>
            <w:r w:rsidRPr="00EC1494">
              <w:rPr>
                <w:rFonts w:ascii="Sylfaen" w:hAnsi="Sylfaen"/>
                <w:bCs/>
              </w:rPr>
              <w:t xml:space="preserve"> - </w:t>
            </w:r>
            <w:r w:rsidRPr="00EC1494">
              <w:rPr>
                <w:rFonts w:ascii="Sylfaen" w:hAnsi="Sylfaen"/>
                <w:b/>
                <w:bCs/>
                <w:lang w:val="ka-GE"/>
              </w:rPr>
              <w:t xml:space="preserve">5 </w:t>
            </w:r>
            <w:r w:rsidRPr="00EC1494">
              <w:rPr>
                <w:rFonts w:ascii="Sylfaen" w:hAnsi="Sylfaen"/>
                <w:b/>
                <w:bCs/>
              </w:rPr>
              <w:t>points</w:t>
            </w:r>
          </w:p>
          <w:p w14:paraId="18047F31"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5 points- Presentation is done in Power Point, s/he obtains perfect knowledge of the presented topic, has full awareness of problem issues, freely attracts attention of the audience, answers all questions completely. S/he has used different sources to cover material.</w:t>
            </w:r>
          </w:p>
          <w:p w14:paraId="7F904726"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4 points - Presentation is done in Power Point, s/he obtains  good knowledge  of the presented topic, has good understanding of problem issues, freely attracts attention of the audience, answers all questions well. S/he has used several sourses.</w:t>
            </w:r>
          </w:p>
          <w:p w14:paraId="5D068087"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3 points - Presentation is done without  IT technologies, s/he obtains  fair  knowledge of the presented topic, partly understands the problem issues,  answers all questions briefly. S/he has used a few sourses.</w:t>
            </w:r>
          </w:p>
          <w:p w14:paraId="5D7DA178"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2 points - Presentation is done without  IT technologies, s/he has fair  knowledge of the presented topic, does not  understand the problem issues, has difficulties in communication with the audience,  answers some questions briefly. S/he has used a few sourses.</w:t>
            </w:r>
          </w:p>
          <w:p w14:paraId="37A85E0C"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 xml:space="preserve">1 point - Presentation is done without  IT technologies, s/he is not ready to communicate with the audience, has  fair  knowledge of the presented topic, cannot  answer all questions. </w:t>
            </w:r>
          </w:p>
          <w:p w14:paraId="512CC9F3" w14:textId="77777777" w:rsidR="000F6412" w:rsidRPr="00EC1494" w:rsidRDefault="000F6412" w:rsidP="00EC1494">
            <w:pPr>
              <w:numPr>
                <w:ilvl w:val="0"/>
                <w:numId w:val="12"/>
              </w:numPr>
              <w:spacing w:after="0" w:line="240" w:lineRule="auto"/>
              <w:ind w:left="34" w:firstLine="0"/>
              <w:rPr>
                <w:rFonts w:ascii="Sylfaen" w:hAnsi="Sylfaen"/>
                <w:b/>
              </w:rPr>
            </w:pPr>
            <w:r w:rsidRPr="00EC1494">
              <w:rPr>
                <w:rFonts w:ascii="Sylfaen" w:hAnsi="Sylfaen"/>
                <w:b/>
              </w:rPr>
              <w:t xml:space="preserve"> Duty - maximal  5points</w:t>
            </w:r>
          </w:p>
          <w:p w14:paraId="3E4C5614"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5 points- student attends duty practice in the clinic, looks through the patient’s history, collects anamnesis, actively participates in planning and management of clinical-laboratory observations, independently analyzes the results obtained, gets aware the scheme of treatment, assists the medical  personnel, observes on-going operations, medical manipulations, and other procedures proceeding in surgery.</w:t>
            </w:r>
          </w:p>
          <w:p w14:paraId="118F1F33"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lastRenderedPageBreak/>
              <w:t>4 points - student attends duty practice in the clinic, looks through the patient’s history, collects anamnesis, observes planning and management of clinical-laboratory work,  together with the lecturer analyzes the results obtained, gets aware the scheme of treatment. observes  on-going operations, medical manipulations and other procedures proceeding in surgery.</w:t>
            </w:r>
          </w:p>
          <w:p w14:paraId="3AACAA84"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3 points - student attends duty practice in the clinic, looks through the patient’s history, has difficulties in collecting anamnesis, observes planning and management of clinical-laboratory work,  together with the lecturer analyzes the results obtained, gets aware the scheme of treatment, sometimes observes  on-going operations, medical manipulations and other procedures proceeding in surgery.</w:t>
            </w:r>
          </w:p>
          <w:p w14:paraId="0D164C45"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2 points - student attends duty practice in the clinic, looks through the patient’s history, has difficulties in collecting anamnesis, shows no interest in observing  on-going operations, medical manipulations and other procedures proceeding in surgery.</w:t>
            </w:r>
          </w:p>
          <w:p w14:paraId="2B789D07"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1point - student attends duty practice in the clinic only, does not look through the patient’s history, has no communication with patients, shows no interest in observing  on-going operations.</w:t>
            </w:r>
          </w:p>
          <w:p w14:paraId="4D2CE498"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b/>
              </w:rPr>
              <w:t>Midterm exam - 20 points</w:t>
            </w:r>
            <w:r w:rsidRPr="00EC1494">
              <w:rPr>
                <w:rFonts w:ascii="Sylfaen" w:hAnsi="Sylfaen"/>
              </w:rPr>
              <w:t>, conducted in oral form at the 11th day of curation, include 4 theoretical issues ,each of it evaluated 5 points.</w:t>
            </w:r>
          </w:p>
          <w:p w14:paraId="4E4A66E5"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Criteria of assessment of verbal topics are :</w:t>
            </w:r>
          </w:p>
          <w:p w14:paraId="175A4A91"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5 points –The answer is complete; Terminology is configured; student obtains perfect knowledge of the topic, s/he coveres of the material fluently, summarises core and additional literature, reveales critical thinking and logical analysis.</w:t>
            </w:r>
          </w:p>
          <w:p w14:paraId="7DEB5B50"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4 points -The answer is not absolutely complete; student obtains knowledge of the topic, without important mistakes,  s/he coveres of the material fluently, summarises core literature, reveales critical thinking and logical analysis.</w:t>
            </w:r>
          </w:p>
          <w:p w14:paraId="491B0692"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3 points - The answer is not complete; student obtains satisfactory knowledge of the topic,  s/he coveres of the material by mistakes, summarises core literature, reveales less of critical thinking and logical analysis.</w:t>
            </w:r>
          </w:p>
          <w:p w14:paraId="2CD7E848"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2 points - The answer is weak; student obtains satisfactory knowledge of the topic,  makes mistakes, doenotsummarises core literature,  cant make critical thinking and logical analysis.</w:t>
            </w:r>
          </w:p>
          <w:p w14:paraId="71F6D271"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1 points - The answer is substantially incorrect. Set out in the relevant material</w:t>
            </w:r>
          </w:p>
          <w:p w14:paraId="24F43369" w14:textId="77777777" w:rsidR="007D43AD" w:rsidRPr="00EC1494" w:rsidRDefault="000F6412" w:rsidP="00EC1494">
            <w:pPr>
              <w:spacing w:after="0" w:line="240" w:lineRule="auto"/>
              <w:ind w:left="34"/>
              <w:rPr>
                <w:rFonts w:ascii="Sylfaen" w:eastAsia="Times New Roman" w:hAnsi="Sylfaen"/>
                <w:sz w:val="24"/>
                <w:szCs w:val="24"/>
              </w:rPr>
            </w:pPr>
            <w:r w:rsidRPr="00EC1494">
              <w:rPr>
                <w:rFonts w:ascii="Sylfaen" w:hAnsi="Sylfaen"/>
              </w:rPr>
              <w:t>•</w:t>
            </w:r>
            <w:r w:rsidR="007D43AD" w:rsidRPr="00EC1494">
              <w:rPr>
                <w:rFonts w:ascii="Sylfaen" w:eastAsia="Times New Roman" w:hAnsi="Sylfaen"/>
                <w:b/>
                <w:sz w:val="24"/>
                <w:szCs w:val="24"/>
              </w:rPr>
              <w:t>The final exam</w:t>
            </w:r>
            <w:r w:rsidR="007D43AD" w:rsidRPr="00EC1494">
              <w:rPr>
                <w:rFonts w:ascii="Sylfaen" w:eastAsia="Times New Roman" w:hAnsi="Sylfaen"/>
                <w:sz w:val="24"/>
                <w:szCs w:val="24"/>
              </w:rPr>
              <w:t xml:space="preserve"> (</w:t>
            </w:r>
            <w:r w:rsidR="007D43AD" w:rsidRPr="00EC1494">
              <w:rPr>
                <w:rFonts w:ascii="Sylfaen" w:eastAsia="Times New Roman" w:hAnsi="Sylfaen"/>
                <w:b/>
                <w:sz w:val="24"/>
                <w:szCs w:val="24"/>
              </w:rPr>
              <w:t xml:space="preserve">40 points) </w:t>
            </w:r>
            <w:r w:rsidR="007D43AD" w:rsidRPr="00EC1494">
              <w:rPr>
                <w:rFonts w:ascii="Sylfaen" w:eastAsia="Times New Roman" w:hAnsi="Sylfaen"/>
                <w:sz w:val="24"/>
                <w:szCs w:val="24"/>
              </w:rPr>
              <w:t>Tested in written form (max 30 points) and form of miniclinic exam. (max 10 points). The test consists of 30 closed questions. Each question has four answers, only one of them is correct.</w:t>
            </w:r>
          </w:p>
          <w:p w14:paraId="47650E73" w14:textId="77777777" w:rsidR="007D43AD" w:rsidRPr="00EC1494" w:rsidRDefault="007D43AD" w:rsidP="00EC1494">
            <w:pPr>
              <w:spacing w:after="0" w:line="240" w:lineRule="auto"/>
              <w:ind w:left="34"/>
              <w:rPr>
                <w:rFonts w:ascii="Sylfaen" w:eastAsia="Times New Roman" w:hAnsi="Sylfaen"/>
                <w:sz w:val="24"/>
                <w:szCs w:val="24"/>
              </w:rPr>
            </w:pPr>
            <w:r w:rsidRPr="00EC1494">
              <w:rPr>
                <w:rFonts w:ascii="Sylfaen" w:eastAsia="Times New Roman" w:hAnsi="Sylfaen"/>
                <w:sz w:val="24"/>
                <w:szCs w:val="24"/>
              </w:rPr>
              <w:t>• Each test is marked with a score of 1 points,</w:t>
            </w:r>
          </w:p>
          <w:p w14:paraId="0AE81A50" w14:textId="77777777" w:rsidR="007D43AD" w:rsidRPr="00EC1494" w:rsidRDefault="007D43AD" w:rsidP="00EC1494">
            <w:pPr>
              <w:spacing w:after="0" w:line="240" w:lineRule="auto"/>
              <w:ind w:left="34"/>
              <w:rPr>
                <w:rFonts w:ascii="Sylfaen" w:eastAsia="Times New Roman" w:hAnsi="Sylfaen"/>
                <w:sz w:val="24"/>
                <w:szCs w:val="24"/>
              </w:rPr>
            </w:pPr>
            <w:r w:rsidRPr="00EC1494">
              <w:rPr>
                <w:rFonts w:ascii="Sylfaen" w:eastAsia="Times New Roman" w:hAnsi="Sylfaen"/>
                <w:sz w:val="24"/>
                <w:szCs w:val="24"/>
              </w:rPr>
              <w:t>• Each incorrectly marked / untested test - 0 scores.</w:t>
            </w:r>
          </w:p>
          <w:p w14:paraId="05461BF3" w14:textId="77777777" w:rsidR="007D43AD" w:rsidRPr="00EC1494" w:rsidRDefault="007D43AD" w:rsidP="00EC1494">
            <w:pPr>
              <w:ind w:left="34"/>
              <w:rPr>
                <w:rFonts w:ascii="Sylfaen" w:hAnsi="Sylfaen"/>
                <w:sz w:val="24"/>
                <w:szCs w:val="24"/>
              </w:rPr>
            </w:pPr>
            <w:r w:rsidRPr="00EC1494">
              <w:rPr>
                <w:rFonts w:ascii="Sylfaen" w:hAnsi="Sylfaen"/>
              </w:rPr>
              <w:t xml:space="preserve">In </w:t>
            </w:r>
            <w:r w:rsidRPr="00EC1494">
              <w:rPr>
                <w:rFonts w:ascii="Sylfaen" w:hAnsi="Sylfaen"/>
                <w:sz w:val="24"/>
                <w:szCs w:val="24"/>
              </w:rPr>
              <w:t>the course of the miniclinic examination,</w:t>
            </w:r>
            <w:r w:rsidR="00EC1494">
              <w:rPr>
                <w:rFonts w:ascii="Sylfaen" w:hAnsi="Sylfaen"/>
                <w:sz w:val="24"/>
                <w:szCs w:val="24"/>
              </w:rPr>
              <w:t xml:space="preserve"> </w:t>
            </w:r>
            <w:r w:rsidRPr="00EC1494">
              <w:rPr>
                <w:rFonts w:ascii="Sylfaen" w:hAnsi="Sylfaen"/>
                <w:sz w:val="24"/>
                <w:szCs w:val="24"/>
              </w:rPr>
              <w:t>each correctly performed manipulation is measured by 1 point, with wrong scores 0 points.</w:t>
            </w:r>
          </w:p>
          <w:p w14:paraId="6DAAE52F" w14:textId="77777777" w:rsidR="000F6412" w:rsidRPr="00EC1494" w:rsidRDefault="00EC1494" w:rsidP="00EC1494">
            <w:pPr>
              <w:tabs>
                <w:tab w:val="left" w:pos="360"/>
              </w:tabs>
              <w:spacing w:after="0" w:line="240" w:lineRule="auto"/>
              <w:ind w:left="34"/>
              <w:rPr>
                <w:rFonts w:ascii="Sylfaen" w:hAnsi="Sylfaen"/>
              </w:rPr>
            </w:pPr>
            <w:r>
              <w:rPr>
                <w:rFonts w:ascii="Sylfaen" w:hAnsi="Sylfaen"/>
                <w:b/>
              </w:rPr>
              <w:t>F</w:t>
            </w:r>
            <w:r w:rsidR="000F6412" w:rsidRPr="00EC1494">
              <w:rPr>
                <w:rFonts w:ascii="Sylfaen" w:hAnsi="Sylfaen"/>
                <w:b/>
              </w:rPr>
              <w:t>inal Exam -</w:t>
            </w:r>
            <w:r>
              <w:rPr>
                <w:rFonts w:ascii="Sylfaen" w:hAnsi="Sylfaen"/>
                <w:b/>
              </w:rPr>
              <w:t xml:space="preserve"> </w:t>
            </w:r>
            <w:r w:rsidR="000F6412" w:rsidRPr="00EC1494">
              <w:rPr>
                <w:rFonts w:ascii="Sylfaen" w:hAnsi="Sylfaen"/>
                <w:b/>
              </w:rPr>
              <w:t>40</w:t>
            </w:r>
            <w:r w:rsidR="000F6412" w:rsidRPr="00EC1494">
              <w:rPr>
                <w:rFonts w:ascii="Sylfaen" w:hAnsi="Sylfaen"/>
              </w:rPr>
              <w:t xml:space="preserve"> points administered in  written form ( test), each correct answer is evaluated with 1 point, wrong answer -0 points.</w:t>
            </w:r>
          </w:p>
        </w:tc>
      </w:tr>
      <w:tr w:rsidR="000F6412" w:rsidRPr="00EC1494" w14:paraId="0CBC31EA" w14:textId="77777777" w:rsidTr="000B3B98">
        <w:tc>
          <w:tcPr>
            <w:tcW w:w="2836" w:type="dxa"/>
          </w:tcPr>
          <w:p w14:paraId="090A2688" w14:textId="77777777" w:rsidR="000F6412" w:rsidRPr="00EC1494" w:rsidRDefault="000F6412" w:rsidP="0076275D">
            <w:pPr>
              <w:spacing w:after="0" w:line="240" w:lineRule="auto"/>
              <w:jc w:val="both"/>
              <w:rPr>
                <w:rFonts w:ascii="Sylfaen" w:eastAsia="Times New Roman" w:hAnsi="Sylfaen"/>
                <w:b/>
                <w:bCs/>
              </w:rPr>
            </w:pPr>
            <w:r w:rsidRPr="00EC1494">
              <w:rPr>
                <w:rFonts w:ascii="Sylfaen" w:eastAsia="Times New Roman" w:hAnsi="Sylfaen" w:cs="Sylfaen"/>
                <w:b/>
                <w:bCs/>
                <w:lang w:val="ka-GE"/>
              </w:rPr>
              <w:lastRenderedPageBreak/>
              <w:t>Core literature</w:t>
            </w:r>
            <w:r w:rsidRPr="00EC1494">
              <w:rPr>
                <w:rFonts w:ascii="Sylfaen" w:eastAsia="Times New Roman" w:hAnsi="Sylfaen" w:cs="Sylfaen"/>
                <w:b/>
                <w:bCs/>
              </w:rPr>
              <w:t>:</w:t>
            </w:r>
          </w:p>
          <w:p w14:paraId="6574DEC2" w14:textId="77777777" w:rsidR="000F6412" w:rsidRPr="00EC1494" w:rsidRDefault="000F6412" w:rsidP="0076275D">
            <w:pPr>
              <w:spacing w:after="0" w:line="240" w:lineRule="auto"/>
              <w:jc w:val="both"/>
              <w:rPr>
                <w:rFonts w:ascii="Sylfaen" w:eastAsia="Times New Roman" w:hAnsi="Sylfaen"/>
                <w:lang w:val="ka-GE"/>
              </w:rPr>
            </w:pPr>
          </w:p>
          <w:p w14:paraId="4F92B0E3" w14:textId="77777777" w:rsidR="000F6412" w:rsidRPr="00EC1494" w:rsidRDefault="000F6412" w:rsidP="0076275D">
            <w:pPr>
              <w:spacing w:after="0" w:line="240" w:lineRule="auto"/>
              <w:ind w:firstLine="720"/>
              <w:jc w:val="both"/>
              <w:rPr>
                <w:rFonts w:ascii="Sylfaen" w:eastAsia="Times New Roman" w:hAnsi="Sylfaen"/>
                <w:lang w:val="ka-GE"/>
              </w:rPr>
            </w:pPr>
          </w:p>
        </w:tc>
        <w:tc>
          <w:tcPr>
            <w:tcW w:w="7938" w:type="dxa"/>
          </w:tcPr>
          <w:p w14:paraId="4998CA55" w14:textId="4974B733" w:rsidR="00232304" w:rsidRPr="00EC1494" w:rsidRDefault="00232304" w:rsidP="00232304">
            <w:pPr>
              <w:spacing w:after="0" w:line="240" w:lineRule="auto"/>
              <w:rPr>
                <w:rFonts w:ascii="Sylfaen" w:hAnsi="Sylfaen"/>
              </w:rPr>
            </w:pPr>
            <w:r w:rsidRPr="00EC1494">
              <w:rPr>
                <w:rFonts w:ascii="Sylfaen" w:hAnsi="Sylfaen"/>
              </w:rPr>
              <w:t>1.</w:t>
            </w:r>
            <w:r w:rsidR="00776541">
              <w:rPr>
                <w:rFonts w:ascii="Sylfaen" w:hAnsi="Sylfaen"/>
              </w:rPr>
              <w:t xml:space="preserve"> </w:t>
            </w:r>
            <w:r w:rsidRPr="00EC1494">
              <w:rPr>
                <w:rFonts w:ascii="Sylfaen" w:hAnsi="Sylfaen"/>
              </w:rPr>
              <w:t>Shvartz, Shires, Spencer - PRINCIPLES OF SURGERY  ninth  edition .</w:t>
            </w:r>
          </w:p>
          <w:p w14:paraId="0596FEDE" w14:textId="1DA50AAD" w:rsidR="000F6412" w:rsidRPr="00EC1494" w:rsidRDefault="00EC1494" w:rsidP="00EC1494">
            <w:pPr>
              <w:spacing w:after="0" w:line="240" w:lineRule="auto"/>
              <w:rPr>
                <w:rFonts w:ascii="Sylfaen" w:hAnsi="Sylfaen"/>
              </w:rPr>
            </w:pPr>
            <w:r>
              <w:rPr>
                <w:rFonts w:ascii="Sylfaen" w:hAnsi="Sylfaen"/>
              </w:rPr>
              <w:t>2</w:t>
            </w:r>
            <w:r w:rsidR="00232304" w:rsidRPr="00EC1494">
              <w:rPr>
                <w:rFonts w:ascii="Sylfaen" w:hAnsi="Sylfaen"/>
              </w:rPr>
              <w:t>.</w:t>
            </w:r>
            <w:r w:rsidR="00776541">
              <w:rPr>
                <w:rFonts w:ascii="Sylfaen" w:hAnsi="Sylfaen"/>
              </w:rPr>
              <w:t xml:space="preserve"> </w:t>
            </w:r>
            <w:r w:rsidR="00232304" w:rsidRPr="00EC1494">
              <w:rPr>
                <w:rFonts w:ascii="Sylfaen" w:hAnsi="Sylfaen"/>
              </w:rPr>
              <w:t>L.J.Skandalakis,J.E.Skandakis,P.N.Skandalakis-Surgical Anatomy and Technique.</w:t>
            </w:r>
          </w:p>
        </w:tc>
      </w:tr>
      <w:tr w:rsidR="000F6412" w:rsidRPr="00EC1494" w14:paraId="5E98C5AD" w14:textId="77777777" w:rsidTr="000B3B98">
        <w:tc>
          <w:tcPr>
            <w:tcW w:w="2836" w:type="dxa"/>
          </w:tcPr>
          <w:p w14:paraId="2AD39861" w14:textId="77777777" w:rsidR="000F6412" w:rsidRPr="00EC1494" w:rsidRDefault="000F6412" w:rsidP="0076275D">
            <w:pPr>
              <w:spacing w:after="0" w:line="240" w:lineRule="auto"/>
              <w:jc w:val="both"/>
              <w:rPr>
                <w:rFonts w:ascii="Sylfaen" w:eastAsia="Times New Roman" w:hAnsi="Sylfaen"/>
                <w:b/>
                <w:bCs/>
                <w:lang w:val="ka-GE"/>
              </w:rPr>
            </w:pPr>
            <w:r w:rsidRPr="00EC1494">
              <w:rPr>
                <w:rFonts w:ascii="Sylfaen" w:eastAsia="Times New Roman" w:hAnsi="Sylfaen" w:cs="Sylfaen"/>
                <w:b/>
                <w:bCs/>
                <w:lang w:val="ka-GE"/>
              </w:rPr>
              <w:t>Additional literature</w:t>
            </w:r>
          </w:p>
        </w:tc>
        <w:tc>
          <w:tcPr>
            <w:tcW w:w="7938" w:type="dxa"/>
          </w:tcPr>
          <w:p w14:paraId="128987D3" w14:textId="77777777" w:rsidR="000F6412" w:rsidRPr="00EC1494" w:rsidRDefault="000F6412" w:rsidP="0076275D">
            <w:pPr>
              <w:pStyle w:val="a7"/>
              <w:numPr>
                <w:ilvl w:val="0"/>
                <w:numId w:val="41"/>
              </w:numPr>
              <w:spacing w:after="0" w:line="240" w:lineRule="auto"/>
              <w:ind w:left="0"/>
              <w:jc w:val="both"/>
              <w:rPr>
                <w:rFonts w:ascii="Sylfaen" w:hAnsi="Sylfaen"/>
                <w:color w:val="000000"/>
                <w:lang w:val="en-US"/>
              </w:rPr>
            </w:pPr>
            <w:r w:rsidRPr="00EC1494">
              <w:rPr>
                <w:rFonts w:ascii="Sylfaen" w:hAnsi="Sylfaen"/>
                <w:color w:val="000000"/>
                <w:lang w:val="en-US"/>
              </w:rPr>
              <w:t>Bailey and  Love’s – Short practice of Surgery  - 2004</w:t>
            </w:r>
          </w:p>
          <w:p w14:paraId="412C612D" w14:textId="77777777" w:rsidR="000F6412" w:rsidRPr="00EC1494" w:rsidRDefault="000F6412" w:rsidP="0076275D">
            <w:pPr>
              <w:pStyle w:val="a7"/>
              <w:spacing w:after="0" w:line="240" w:lineRule="auto"/>
              <w:ind w:left="0"/>
              <w:jc w:val="both"/>
              <w:rPr>
                <w:rFonts w:ascii="Sylfaen" w:hAnsi="Sylfaen"/>
                <w:bCs/>
                <w:lang w:val="en-US"/>
              </w:rPr>
            </w:pPr>
          </w:p>
        </w:tc>
      </w:tr>
      <w:tr w:rsidR="000F6412" w:rsidRPr="00EC1494" w14:paraId="7A8A443E" w14:textId="77777777" w:rsidTr="0038005C">
        <w:trPr>
          <w:trHeight w:val="558"/>
        </w:trPr>
        <w:tc>
          <w:tcPr>
            <w:tcW w:w="2836" w:type="dxa"/>
          </w:tcPr>
          <w:p w14:paraId="25E45EE2" w14:textId="77777777" w:rsidR="000F6412" w:rsidRPr="00EC1494" w:rsidRDefault="000F6412" w:rsidP="0076275D">
            <w:pPr>
              <w:spacing w:after="0" w:line="240" w:lineRule="auto"/>
              <w:jc w:val="both"/>
              <w:rPr>
                <w:rFonts w:ascii="Sylfaen" w:eastAsia="Times New Roman" w:hAnsi="Sylfaen" w:cs="Sylfaen"/>
                <w:b/>
                <w:bCs/>
              </w:rPr>
            </w:pPr>
            <w:r w:rsidRPr="00EC1494">
              <w:rPr>
                <w:rFonts w:ascii="Sylfaen" w:eastAsia="Times New Roman" w:hAnsi="Sylfaen" w:cs="Sylfaen"/>
                <w:b/>
                <w:bCs/>
                <w:lang w:val="ka-GE"/>
              </w:rPr>
              <w:lastRenderedPageBreak/>
              <w:t>Learning outcomes, competences</w:t>
            </w:r>
          </w:p>
          <w:p w14:paraId="4518C032" w14:textId="77777777" w:rsidR="000F6412" w:rsidRPr="00EC1494" w:rsidRDefault="000F6412" w:rsidP="0076275D">
            <w:pPr>
              <w:spacing w:after="0" w:line="240" w:lineRule="auto"/>
              <w:jc w:val="both"/>
              <w:rPr>
                <w:rFonts w:ascii="Sylfaen" w:eastAsia="Times New Roman" w:hAnsi="Sylfaen"/>
                <w:b/>
                <w:bCs/>
                <w:lang w:val="ka-GE"/>
              </w:rPr>
            </w:pPr>
            <w:r w:rsidRPr="00EC1494">
              <w:rPr>
                <w:rFonts w:ascii="Sylfaen" w:eastAsia="Times New Roman" w:hAnsi="Sylfaen" w:cs="Sylfaen"/>
                <w:b/>
                <w:bCs/>
                <w:lang w:val="ka-GE"/>
              </w:rPr>
              <w:t xml:space="preserve">(general and </w:t>
            </w:r>
            <w:r w:rsidRPr="00EC1494">
              <w:rPr>
                <w:rFonts w:ascii="Sylfaen" w:eastAsia="Times New Roman" w:hAnsi="Sylfaen" w:cs="Sylfaen"/>
                <w:b/>
                <w:bCs/>
              </w:rPr>
              <w:t>field specific)</w:t>
            </w:r>
          </w:p>
        </w:tc>
        <w:tc>
          <w:tcPr>
            <w:tcW w:w="7938" w:type="dxa"/>
          </w:tcPr>
          <w:p w14:paraId="61920B90" w14:textId="77777777" w:rsidR="006A3B56" w:rsidRPr="00EC1494" w:rsidRDefault="006A3B56" w:rsidP="006A3B56">
            <w:pPr>
              <w:shd w:val="clear" w:color="auto" w:fill="DBE5F1" w:themeFill="accent1" w:themeFillTint="33"/>
              <w:spacing w:after="0" w:line="240" w:lineRule="auto"/>
              <w:rPr>
                <w:rFonts w:ascii="Sylfaen" w:eastAsia="SimSun" w:hAnsi="Sylfaen" w:cs="Times New Roman"/>
                <w:b/>
              </w:rPr>
            </w:pPr>
            <w:r w:rsidRPr="00EC1494">
              <w:rPr>
                <w:rFonts w:ascii="Sylfaen" w:eastAsia="SimSun" w:hAnsi="Sylfaen" w:cs="Times New Roman"/>
                <w:b/>
              </w:rPr>
              <w:t>Knowledge</w:t>
            </w:r>
          </w:p>
          <w:p w14:paraId="69E37081" w14:textId="6C83986B" w:rsidR="0019580C" w:rsidRPr="0019580C" w:rsidRDefault="00B93638" w:rsidP="006A3B56">
            <w:pPr>
              <w:pStyle w:val="a7"/>
              <w:numPr>
                <w:ilvl w:val="0"/>
                <w:numId w:val="43"/>
              </w:numPr>
              <w:tabs>
                <w:tab w:val="left" w:pos="320"/>
              </w:tabs>
              <w:spacing w:after="0" w:line="240" w:lineRule="auto"/>
              <w:jc w:val="both"/>
              <w:rPr>
                <w:rFonts w:ascii="Sylfaen" w:hAnsi="Sylfaen" w:cs="Sylfaen"/>
                <w:b/>
                <w:i/>
                <w:u w:val="single"/>
                <w:lang w:val="en-US"/>
              </w:rPr>
            </w:pPr>
            <w:r>
              <w:rPr>
                <w:rFonts w:ascii="Sylfaen" w:hAnsi="Sylfaen"/>
                <w:lang w:val="en-US"/>
              </w:rPr>
              <w:t>Student e</w:t>
            </w:r>
            <w:r w:rsidR="006A3B56" w:rsidRPr="00EC1494">
              <w:rPr>
                <w:rFonts w:ascii="Sylfaen" w:hAnsi="Sylfaen"/>
                <w:lang w:val="en-US"/>
              </w:rPr>
              <w:t>xplain</w:t>
            </w:r>
            <w:r>
              <w:rPr>
                <w:rFonts w:ascii="Sylfaen" w:hAnsi="Sylfaen"/>
                <w:lang w:val="en-US"/>
              </w:rPr>
              <w:t>s</w:t>
            </w:r>
            <w:r w:rsidR="006A3B56" w:rsidRPr="00EC1494">
              <w:rPr>
                <w:rFonts w:ascii="Sylfaen" w:hAnsi="Sylfaen"/>
                <w:lang w:val="en-US"/>
              </w:rPr>
              <w:t xml:space="preserve"> the importance of</w:t>
            </w:r>
            <w:r w:rsidR="0019580C" w:rsidRPr="0019580C">
              <w:rPr>
                <w:rFonts w:ascii="Sylfaen" w:eastAsia="Times New Roman" w:hAnsi="Sylfaen"/>
                <w:lang w:val="en-US"/>
              </w:rPr>
              <w:t xml:space="preserve"> the issues related to First Aid</w:t>
            </w:r>
            <w:r w:rsidR="0019580C" w:rsidRPr="00EC1494">
              <w:rPr>
                <w:rFonts w:ascii="Sylfaen" w:hAnsi="Sylfaen"/>
                <w:lang w:val="en-US"/>
              </w:rPr>
              <w:t xml:space="preserve"> </w:t>
            </w:r>
          </w:p>
          <w:p w14:paraId="0D79258C" w14:textId="0F7B32D7" w:rsidR="0019580C" w:rsidRPr="0019580C" w:rsidRDefault="00B93638" w:rsidP="006A3B56">
            <w:pPr>
              <w:pStyle w:val="a7"/>
              <w:numPr>
                <w:ilvl w:val="0"/>
                <w:numId w:val="43"/>
              </w:numPr>
              <w:tabs>
                <w:tab w:val="left" w:pos="320"/>
              </w:tabs>
              <w:spacing w:after="0" w:line="240" w:lineRule="auto"/>
              <w:jc w:val="both"/>
              <w:rPr>
                <w:rFonts w:ascii="Sylfaen" w:hAnsi="Sylfaen" w:cs="Sylfaen"/>
                <w:b/>
                <w:i/>
                <w:u w:val="single"/>
                <w:lang w:val="en-US"/>
              </w:rPr>
            </w:pPr>
            <w:r>
              <w:rPr>
                <w:rFonts w:ascii="Sylfaen" w:hAnsi="Sylfaen"/>
                <w:lang w:val="en-US"/>
              </w:rPr>
              <w:t>Student e</w:t>
            </w:r>
            <w:r w:rsidR="006A3B56" w:rsidRPr="00EC1494">
              <w:rPr>
                <w:rFonts w:ascii="Sylfaen" w:hAnsi="Sylfaen"/>
                <w:lang w:val="en-US"/>
              </w:rPr>
              <w:t>xplain</w:t>
            </w:r>
            <w:r>
              <w:rPr>
                <w:rFonts w:ascii="Sylfaen" w:hAnsi="Sylfaen"/>
                <w:lang w:val="en-US"/>
              </w:rPr>
              <w:t>s</w:t>
            </w:r>
            <w:r w:rsidR="006A3B56" w:rsidRPr="00EC1494">
              <w:rPr>
                <w:rFonts w:ascii="Sylfaen" w:hAnsi="Sylfaen"/>
                <w:lang w:val="en-US"/>
              </w:rPr>
              <w:t xml:space="preserve"> </w:t>
            </w:r>
            <w:r w:rsidR="0019580C">
              <w:rPr>
                <w:rFonts w:ascii="Sylfaen" w:hAnsi="Sylfaen"/>
                <w:lang w:val="en-US"/>
              </w:rPr>
              <w:t xml:space="preserve">how to </w:t>
            </w:r>
            <w:r w:rsidR="0019580C" w:rsidRPr="0019580C">
              <w:rPr>
                <w:rFonts w:ascii="Sylfaen" w:eastAsia="Times New Roman" w:hAnsi="Sylfaen"/>
                <w:lang w:val="en-US"/>
              </w:rPr>
              <w:t>the presence of major illness and provide appropriate first aid including heart attack, stroke, epilepsy, asthma, diabetes)</w:t>
            </w:r>
          </w:p>
          <w:p w14:paraId="1A9B8777" w14:textId="77777777" w:rsidR="006A3B56" w:rsidRPr="00EC1494" w:rsidRDefault="006A3B56" w:rsidP="006A3B56">
            <w:pPr>
              <w:shd w:val="clear" w:color="auto" w:fill="FFFFFF"/>
              <w:spacing w:after="0" w:line="240" w:lineRule="auto"/>
              <w:jc w:val="both"/>
              <w:textAlignment w:val="baseline"/>
              <w:rPr>
                <w:rFonts w:ascii="Sylfaen" w:hAnsi="Sylfaen"/>
                <w:sz w:val="16"/>
                <w:szCs w:val="16"/>
              </w:rPr>
            </w:pPr>
          </w:p>
          <w:p w14:paraId="5BA896B4" w14:textId="77777777" w:rsidR="006A3B56" w:rsidRPr="00EC1494" w:rsidRDefault="006A3B56" w:rsidP="006A3B56">
            <w:pPr>
              <w:shd w:val="clear" w:color="auto" w:fill="DBE5F1" w:themeFill="accent1" w:themeFillTint="33"/>
              <w:spacing w:after="0" w:line="240" w:lineRule="auto"/>
              <w:rPr>
                <w:rFonts w:ascii="Sylfaen" w:hAnsi="Sylfaen"/>
                <w:b/>
              </w:rPr>
            </w:pPr>
            <w:r w:rsidRPr="00EC1494">
              <w:rPr>
                <w:rFonts w:ascii="Sylfaen" w:hAnsi="Sylfaen"/>
                <w:b/>
              </w:rPr>
              <w:t>Skills</w:t>
            </w:r>
          </w:p>
          <w:p w14:paraId="007497D5" w14:textId="52C7791D" w:rsidR="0019580C" w:rsidRPr="0019580C" w:rsidRDefault="00B93638" w:rsidP="00264A6A">
            <w:pPr>
              <w:pStyle w:val="a7"/>
              <w:numPr>
                <w:ilvl w:val="0"/>
                <w:numId w:val="44"/>
              </w:numPr>
              <w:spacing w:after="0"/>
              <w:jc w:val="both"/>
              <w:rPr>
                <w:rFonts w:ascii="Sylfaen" w:hAnsi="Sylfaen"/>
                <w:lang w:val="en-US"/>
              </w:rPr>
            </w:pPr>
            <w:r>
              <w:rPr>
                <w:rFonts w:ascii="Sylfaen" w:eastAsia="Times New Roman" w:hAnsi="Sylfaen" w:cstheme="minorBidi"/>
                <w:lang w:val="en-US" w:eastAsia="en-US"/>
              </w:rPr>
              <w:t>Student can a</w:t>
            </w:r>
            <w:r w:rsidR="0019580C" w:rsidRPr="0019580C">
              <w:rPr>
                <w:rFonts w:ascii="Sylfaen" w:eastAsia="Times New Roman" w:hAnsi="Sylfaen" w:cstheme="minorBidi"/>
                <w:lang w:val="en-US" w:eastAsia="en-US"/>
              </w:rPr>
              <w:t xml:space="preserve">nalyze the situations associated with various ethical and medical/care </w:t>
            </w:r>
            <w:r>
              <w:rPr>
                <w:rFonts w:ascii="Sylfaen" w:eastAsia="Times New Roman" w:hAnsi="Sylfaen" w:cstheme="minorBidi"/>
                <w:lang w:val="en-US" w:eastAsia="en-US"/>
              </w:rPr>
              <w:t>i</w:t>
            </w:r>
            <w:r w:rsidR="0019580C" w:rsidRPr="0019580C">
              <w:rPr>
                <w:rFonts w:ascii="Sylfaen" w:eastAsia="Times New Roman" w:hAnsi="Sylfaen" w:cstheme="minorBidi"/>
                <w:lang w:val="en-US" w:eastAsia="en-US"/>
              </w:rPr>
              <w:t>ssues</w:t>
            </w:r>
          </w:p>
          <w:p w14:paraId="56B8EC61" w14:textId="09CA47C1" w:rsidR="0019580C" w:rsidRPr="0019580C" w:rsidRDefault="00B93638" w:rsidP="00264A6A">
            <w:pPr>
              <w:pStyle w:val="a7"/>
              <w:numPr>
                <w:ilvl w:val="0"/>
                <w:numId w:val="44"/>
              </w:numPr>
              <w:spacing w:after="0"/>
              <w:jc w:val="both"/>
              <w:rPr>
                <w:rFonts w:ascii="Sylfaen" w:hAnsi="Sylfaen"/>
                <w:lang w:val="en-US"/>
              </w:rPr>
            </w:pPr>
            <w:r>
              <w:rPr>
                <w:rFonts w:ascii="Sylfaen" w:hAnsi="Sylfaen"/>
                <w:lang w:val="en-US"/>
              </w:rPr>
              <w:t>Student a</w:t>
            </w:r>
            <w:r w:rsidR="0019580C" w:rsidRPr="0019580C">
              <w:rPr>
                <w:rFonts w:ascii="Sylfaen" w:hAnsi="Sylfaen"/>
                <w:lang w:val="en-US"/>
              </w:rPr>
              <w:t>dminister</w:t>
            </w:r>
            <w:r>
              <w:rPr>
                <w:rFonts w:ascii="Sylfaen" w:hAnsi="Sylfaen"/>
                <w:lang w:val="en-US"/>
              </w:rPr>
              <w:t>s</w:t>
            </w:r>
            <w:r w:rsidR="0019580C" w:rsidRPr="0019580C">
              <w:rPr>
                <w:rFonts w:ascii="Sylfaen" w:hAnsi="Sylfaen"/>
                <w:lang w:val="en-US"/>
              </w:rPr>
              <w:t xml:space="preserve"> first aid to a casualty who is unconscious</w:t>
            </w:r>
          </w:p>
          <w:p w14:paraId="0F512320" w14:textId="38D0FFAA" w:rsidR="0019580C" w:rsidRPr="0019580C" w:rsidRDefault="00B93638" w:rsidP="0019580C">
            <w:pPr>
              <w:pStyle w:val="a7"/>
              <w:numPr>
                <w:ilvl w:val="0"/>
                <w:numId w:val="44"/>
              </w:numPr>
              <w:spacing w:after="0"/>
              <w:jc w:val="both"/>
              <w:rPr>
                <w:rFonts w:ascii="Sylfaen" w:hAnsi="Sylfaen"/>
                <w:lang w:val="en-US"/>
              </w:rPr>
            </w:pPr>
            <w:r>
              <w:rPr>
                <w:rFonts w:ascii="Sylfaen" w:hAnsi="Sylfaen"/>
                <w:lang w:val="en-US"/>
              </w:rPr>
              <w:t>Student a</w:t>
            </w:r>
            <w:r w:rsidR="0019580C" w:rsidRPr="0019580C">
              <w:rPr>
                <w:rFonts w:ascii="Sylfaen" w:hAnsi="Sylfaen"/>
                <w:lang w:val="en-US"/>
              </w:rPr>
              <w:t>dminister</w:t>
            </w:r>
            <w:r>
              <w:rPr>
                <w:rFonts w:ascii="Sylfaen" w:hAnsi="Sylfaen"/>
                <w:lang w:val="en-US"/>
              </w:rPr>
              <w:t>s</w:t>
            </w:r>
            <w:r w:rsidR="0019580C" w:rsidRPr="0019580C">
              <w:rPr>
                <w:rFonts w:ascii="Sylfaen" w:hAnsi="Sylfaen"/>
                <w:lang w:val="en-US"/>
              </w:rPr>
              <w:t xml:space="preserve"> first aid to a casualty who is choking</w:t>
            </w:r>
          </w:p>
          <w:p w14:paraId="0A159F3B" w14:textId="44ECFD0A" w:rsidR="00AC3ACB" w:rsidRPr="0019580C" w:rsidRDefault="00B93638" w:rsidP="0019580C">
            <w:pPr>
              <w:pStyle w:val="a7"/>
              <w:numPr>
                <w:ilvl w:val="0"/>
                <w:numId w:val="44"/>
              </w:numPr>
              <w:spacing w:after="0"/>
              <w:jc w:val="both"/>
              <w:rPr>
                <w:rFonts w:ascii="Sylfaen" w:hAnsi="Sylfaen"/>
                <w:lang w:val="en-US"/>
              </w:rPr>
            </w:pPr>
            <w:r>
              <w:rPr>
                <w:rFonts w:ascii="Sylfaen" w:hAnsi="Sylfaen"/>
                <w:lang w:val="en-US"/>
              </w:rPr>
              <w:t>Student p</w:t>
            </w:r>
            <w:r w:rsidR="0019580C" w:rsidRPr="0019580C">
              <w:rPr>
                <w:rFonts w:ascii="Sylfaen" w:hAnsi="Sylfaen"/>
                <w:lang w:val="en-US"/>
              </w:rPr>
              <w:t>rovide</w:t>
            </w:r>
            <w:r>
              <w:rPr>
                <w:rFonts w:ascii="Sylfaen" w:hAnsi="Sylfaen"/>
                <w:lang w:val="en-US"/>
              </w:rPr>
              <w:t>s</w:t>
            </w:r>
            <w:r w:rsidR="0019580C" w:rsidRPr="0019580C">
              <w:rPr>
                <w:rFonts w:ascii="Sylfaen" w:hAnsi="Sylfaen"/>
                <w:lang w:val="en-US"/>
              </w:rPr>
              <w:t xml:space="preserve"> appropriate first aid for minor injuries (including small cuts, grazes and bruises, minor burns and scalds, small splinters)</w:t>
            </w:r>
          </w:p>
        </w:tc>
      </w:tr>
      <w:tr w:rsidR="000F6412" w:rsidRPr="00EC1494" w14:paraId="29DAF798" w14:textId="77777777" w:rsidTr="000B3B98">
        <w:trPr>
          <w:trHeight w:val="765"/>
        </w:trPr>
        <w:tc>
          <w:tcPr>
            <w:tcW w:w="2836" w:type="dxa"/>
          </w:tcPr>
          <w:p w14:paraId="2568E600" w14:textId="77777777" w:rsidR="000F6412" w:rsidRPr="00EC1494" w:rsidRDefault="000F6412" w:rsidP="0076275D">
            <w:pPr>
              <w:spacing w:after="0" w:line="240" w:lineRule="auto"/>
              <w:jc w:val="both"/>
              <w:rPr>
                <w:rFonts w:ascii="Sylfaen" w:eastAsia="Times New Roman" w:hAnsi="Sylfaen" w:cs="Sylfaen"/>
                <w:b/>
              </w:rPr>
            </w:pPr>
            <w:r w:rsidRPr="00EC1494">
              <w:rPr>
                <w:rFonts w:ascii="Sylfaen" w:eastAsia="Times New Roman" w:hAnsi="Sylfaen" w:cs="Sylfaen"/>
                <w:b/>
                <w:lang w:val="ka-GE"/>
              </w:rPr>
              <w:t>Learning/Teaching methods</w:t>
            </w:r>
          </w:p>
          <w:p w14:paraId="444C61FF" w14:textId="77777777" w:rsidR="007D43AD" w:rsidRPr="00EC1494" w:rsidRDefault="007D43AD" w:rsidP="0076275D">
            <w:pPr>
              <w:spacing w:after="0" w:line="240" w:lineRule="auto"/>
              <w:jc w:val="both"/>
              <w:rPr>
                <w:rFonts w:ascii="Sylfaen" w:eastAsia="Times New Roman" w:hAnsi="Sylfaen" w:cs="Sylfaen"/>
                <w:b/>
              </w:rPr>
            </w:pPr>
            <w:r w:rsidRPr="00EC1494">
              <w:rPr>
                <w:rFonts w:ascii="Sylfaen" w:eastAsia="Times New Roman" w:hAnsi="Sylfaen" w:cs="Sylfaen"/>
                <w:b/>
              </w:rPr>
              <w:t>and forms</w:t>
            </w:r>
          </w:p>
          <w:p w14:paraId="41583EDD" w14:textId="77777777" w:rsidR="000F6412" w:rsidRPr="00EC1494" w:rsidRDefault="000F6412" w:rsidP="0076275D">
            <w:pPr>
              <w:spacing w:after="0" w:line="240" w:lineRule="auto"/>
              <w:jc w:val="both"/>
              <w:rPr>
                <w:rFonts w:ascii="Sylfaen" w:hAnsi="Sylfaen"/>
                <w:b/>
                <w:noProof/>
                <w:lang w:val="ka-GE"/>
              </w:rPr>
            </w:pPr>
          </w:p>
        </w:tc>
        <w:tc>
          <w:tcPr>
            <w:tcW w:w="7938" w:type="dxa"/>
          </w:tcPr>
          <w:p w14:paraId="71708C35" w14:textId="77777777" w:rsidR="000F6412" w:rsidRPr="00EC1494" w:rsidRDefault="000F6412" w:rsidP="0076275D">
            <w:pPr>
              <w:spacing w:after="0" w:line="240" w:lineRule="auto"/>
              <w:jc w:val="both"/>
              <w:rPr>
                <w:rFonts w:ascii="Sylfaen" w:hAnsi="Sylfaen"/>
              </w:rPr>
            </w:pPr>
            <w:r w:rsidRPr="00EC1494">
              <w:rPr>
                <w:rFonts w:ascii="Sylfaen" w:hAnsi="Sylfaen"/>
                <w:bCs/>
                <w:noProof/>
              </w:rPr>
              <w:t xml:space="preserve"> Lecture course (</w:t>
            </w:r>
            <w:r w:rsidRPr="00EC1494">
              <w:rPr>
                <w:rFonts w:ascii="Sylfaen" w:hAnsi="Sylfaen"/>
                <w:bCs/>
                <w:noProof/>
                <w:lang w:val="ka-GE"/>
              </w:rPr>
              <w:t>modified interactive lectures</w:t>
            </w:r>
            <w:r w:rsidRPr="00EC1494">
              <w:rPr>
                <w:rFonts w:ascii="Sylfaen" w:hAnsi="Sylfaen"/>
                <w:bCs/>
                <w:noProof/>
              </w:rPr>
              <w:t>)</w:t>
            </w:r>
          </w:p>
          <w:p w14:paraId="05BFCAFD" w14:textId="77777777" w:rsidR="000F6412" w:rsidRPr="00EC1494" w:rsidRDefault="000F6412" w:rsidP="0076275D">
            <w:pPr>
              <w:spacing w:after="0" w:line="240" w:lineRule="auto"/>
              <w:jc w:val="both"/>
              <w:rPr>
                <w:rFonts w:ascii="Sylfaen" w:hAnsi="Sylfaen"/>
                <w:bCs/>
                <w:noProof/>
              </w:rPr>
            </w:pPr>
            <w:r w:rsidRPr="00EC1494">
              <w:rPr>
                <w:rFonts w:ascii="Sylfaen" w:hAnsi="Sylfaen"/>
                <w:bCs/>
                <w:noProof/>
              </w:rPr>
              <w:t>problem-oriented teaching(group discussion), presentation.</w:t>
            </w:r>
          </w:p>
        </w:tc>
      </w:tr>
    </w:tbl>
    <w:p w14:paraId="50595816" w14:textId="77777777" w:rsidR="00606018" w:rsidRPr="00EC1494" w:rsidRDefault="00606018" w:rsidP="0076275D">
      <w:pPr>
        <w:spacing w:after="0" w:line="240" w:lineRule="auto"/>
        <w:jc w:val="both"/>
        <w:rPr>
          <w:rFonts w:ascii="Sylfaen" w:hAnsi="Sylfaen"/>
          <w:b/>
          <w:bCs/>
          <w:noProof/>
          <w:lang w:val="ka-GE"/>
        </w:rPr>
      </w:pPr>
    </w:p>
    <w:p w14:paraId="0E9523FB" w14:textId="77777777" w:rsidR="00606018" w:rsidRPr="00EC1494" w:rsidRDefault="00606018" w:rsidP="0076275D">
      <w:pPr>
        <w:spacing w:after="0" w:line="240" w:lineRule="auto"/>
        <w:jc w:val="both"/>
        <w:rPr>
          <w:rFonts w:ascii="Sylfaen" w:hAnsi="Sylfaen"/>
          <w:b/>
          <w:bCs/>
          <w:noProof/>
          <w:lang w:val="ka-GE"/>
        </w:rPr>
      </w:pPr>
    </w:p>
    <w:p w14:paraId="0A91FB73" w14:textId="77777777" w:rsidR="006D37F8" w:rsidRPr="00EC1494" w:rsidRDefault="006D37F8" w:rsidP="0076275D">
      <w:pPr>
        <w:spacing w:after="0" w:line="240" w:lineRule="auto"/>
        <w:jc w:val="both"/>
        <w:rPr>
          <w:rFonts w:ascii="Sylfaen" w:hAnsi="Sylfaen"/>
          <w:b/>
          <w:noProof/>
          <w:lang w:val="ka-GE"/>
        </w:rPr>
      </w:pPr>
    </w:p>
    <w:p w14:paraId="1D682526" w14:textId="77777777" w:rsidR="00435679" w:rsidRPr="00EC1494" w:rsidRDefault="00435679" w:rsidP="0076275D">
      <w:pPr>
        <w:spacing w:after="0" w:line="240" w:lineRule="auto"/>
        <w:jc w:val="both"/>
        <w:rPr>
          <w:rFonts w:ascii="Sylfaen" w:hAnsi="Sylfaen"/>
          <w:b/>
          <w:noProof/>
        </w:rPr>
      </w:pPr>
    </w:p>
    <w:p w14:paraId="3F65E963" w14:textId="77777777" w:rsidR="00435679" w:rsidRPr="00EC1494" w:rsidRDefault="00435679" w:rsidP="0076275D">
      <w:pPr>
        <w:spacing w:after="0" w:line="240" w:lineRule="auto"/>
        <w:jc w:val="both"/>
        <w:rPr>
          <w:rFonts w:ascii="Sylfaen" w:hAnsi="Sylfaen"/>
          <w:b/>
          <w:noProof/>
        </w:rPr>
      </w:pPr>
    </w:p>
    <w:p w14:paraId="43B758DA" w14:textId="77777777" w:rsidR="00435679" w:rsidRPr="00EC1494" w:rsidRDefault="00435679" w:rsidP="0076275D">
      <w:pPr>
        <w:spacing w:after="0" w:line="240" w:lineRule="auto"/>
        <w:jc w:val="both"/>
        <w:rPr>
          <w:rFonts w:ascii="Sylfaen" w:hAnsi="Sylfaen"/>
          <w:b/>
          <w:noProof/>
        </w:rPr>
      </w:pPr>
    </w:p>
    <w:p w14:paraId="6BD86D86" w14:textId="77777777" w:rsidR="00435679" w:rsidRPr="00EC1494" w:rsidRDefault="00435679" w:rsidP="0076275D">
      <w:pPr>
        <w:spacing w:after="0" w:line="240" w:lineRule="auto"/>
        <w:jc w:val="both"/>
        <w:rPr>
          <w:rFonts w:ascii="Sylfaen" w:hAnsi="Sylfaen"/>
          <w:b/>
          <w:noProof/>
        </w:rPr>
      </w:pPr>
    </w:p>
    <w:p w14:paraId="68EE8EB6" w14:textId="77777777" w:rsidR="00435679" w:rsidRPr="00EC1494" w:rsidRDefault="00435679" w:rsidP="0076275D">
      <w:pPr>
        <w:spacing w:after="0" w:line="240" w:lineRule="auto"/>
        <w:jc w:val="both"/>
        <w:rPr>
          <w:rFonts w:ascii="Sylfaen" w:hAnsi="Sylfaen"/>
          <w:b/>
          <w:noProof/>
        </w:rPr>
      </w:pPr>
    </w:p>
    <w:p w14:paraId="22E5BEA6" w14:textId="77777777" w:rsidR="00435679" w:rsidRPr="00EC1494" w:rsidRDefault="00435679" w:rsidP="0076275D">
      <w:pPr>
        <w:spacing w:after="0" w:line="240" w:lineRule="auto"/>
        <w:jc w:val="both"/>
        <w:rPr>
          <w:rFonts w:ascii="Sylfaen" w:hAnsi="Sylfaen"/>
          <w:b/>
          <w:noProof/>
        </w:rPr>
      </w:pPr>
    </w:p>
    <w:p w14:paraId="62CFBAAC" w14:textId="77777777" w:rsidR="00435679" w:rsidRPr="00EC1494" w:rsidRDefault="00435679" w:rsidP="0076275D">
      <w:pPr>
        <w:spacing w:after="0" w:line="240" w:lineRule="auto"/>
        <w:jc w:val="both"/>
        <w:rPr>
          <w:rFonts w:ascii="Sylfaen" w:hAnsi="Sylfaen"/>
          <w:b/>
          <w:noProof/>
        </w:rPr>
      </w:pPr>
    </w:p>
    <w:p w14:paraId="5639468E" w14:textId="77777777" w:rsidR="00435679" w:rsidRPr="00EC1494" w:rsidRDefault="00435679" w:rsidP="0076275D">
      <w:pPr>
        <w:spacing w:after="0" w:line="240" w:lineRule="auto"/>
        <w:jc w:val="both"/>
        <w:rPr>
          <w:rFonts w:ascii="Sylfaen" w:hAnsi="Sylfaen"/>
          <w:b/>
          <w:noProof/>
        </w:rPr>
      </w:pPr>
    </w:p>
    <w:p w14:paraId="6E5488E7" w14:textId="77777777" w:rsidR="00931A49" w:rsidRPr="00EC1494" w:rsidRDefault="00931A49">
      <w:pPr>
        <w:rPr>
          <w:rFonts w:ascii="Sylfaen" w:hAnsi="Sylfaen"/>
          <w:b/>
          <w:noProof/>
        </w:rPr>
      </w:pPr>
      <w:r w:rsidRPr="00EC1494">
        <w:rPr>
          <w:rFonts w:ascii="Sylfaen" w:hAnsi="Sylfaen"/>
          <w:b/>
          <w:noProof/>
        </w:rPr>
        <w:br w:type="page"/>
      </w:r>
    </w:p>
    <w:p w14:paraId="3C150585" w14:textId="290F4271" w:rsidR="007351F6" w:rsidRPr="00EC1494" w:rsidRDefault="00710D6F" w:rsidP="0076275D">
      <w:pPr>
        <w:spacing w:after="0" w:line="240" w:lineRule="auto"/>
        <w:jc w:val="both"/>
        <w:rPr>
          <w:rFonts w:ascii="Sylfaen" w:hAnsi="Sylfaen"/>
          <w:b/>
          <w:noProof/>
        </w:rPr>
      </w:pPr>
      <w:r w:rsidRPr="00EC1494">
        <w:rPr>
          <w:rFonts w:ascii="Sylfaen" w:hAnsi="Sylfaen"/>
          <w:b/>
          <w:noProof/>
        </w:rPr>
        <w:lastRenderedPageBreak/>
        <w:t>A</w:t>
      </w:r>
      <w:r w:rsidR="000A186E" w:rsidRPr="00EC1494">
        <w:rPr>
          <w:rFonts w:ascii="Sylfaen" w:hAnsi="Sylfaen"/>
          <w:b/>
          <w:noProof/>
          <w:lang w:val="ka-GE"/>
        </w:rPr>
        <w:t>ppendix</w:t>
      </w:r>
      <w:r w:rsidR="00776541">
        <w:rPr>
          <w:rFonts w:ascii="Sylfaen" w:hAnsi="Sylfaen"/>
          <w:b/>
          <w:noProof/>
        </w:rPr>
        <w:t xml:space="preserve"> </w:t>
      </w:r>
      <w:r w:rsidR="007351F6" w:rsidRPr="00EC1494">
        <w:rPr>
          <w:rFonts w:ascii="Sylfaen" w:hAnsi="Sylfaen"/>
          <w:b/>
          <w:noProof/>
        </w:rPr>
        <w:t>1</w:t>
      </w:r>
    </w:p>
    <w:p w14:paraId="0D81A60C" w14:textId="77777777" w:rsidR="00447A2D" w:rsidRPr="00EC1494" w:rsidRDefault="00447A2D" w:rsidP="0076275D">
      <w:pPr>
        <w:spacing w:after="0" w:line="240" w:lineRule="auto"/>
        <w:jc w:val="both"/>
        <w:rPr>
          <w:rFonts w:ascii="Sylfaen" w:hAnsi="Sylfaen"/>
          <w:b/>
        </w:rPr>
      </w:pPr>
    </w:p>
    <w:tbl>
      <w:tblPr>
        <w:tblW w:w="1009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810"/>
        <w:gridCol w:w="916"/>
        <w:gridCol w:w="7110"/>
        <w:gridCol w:w="630"/>
        <w:gridCol w:w="630"/>
      </w:tblGrid>
      <w:tr w:rsidR="00B175E4" w:rsidRPr="00EC1494" w14:paraId="3B1B1BC1" w14:textId="77777777" w:rsidTr="0068061E">
        <w:trPr>
          <w:cantSplit/>
          <w:trHeight w:val="1124"/>
        </w:trPr>
        <w:tc>
          <w:tcPr>
            <w:tcW w:w="810"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14:paraId="4DFCCF34" w14:textId="77777777" w:rsidR="00B175E4" w:rsidRPr="00EC1494" w:rsidRDefault="00B175E4" w:rsidP="00B175E4">
            <w:pPr>
              <w:spacing w:after="0" w:line="240" w:lineRule="auto"/>
              <w:jc w:val="both"/>
              <w:rPr>
                <w:rFonts w:ascii="Sylfaen" w:hAnsi="Sylfaen"/>
                <w:b/>
              </w:rPr>
            </w:pPr>
          </w:p>
        </w:tc>
        <w:tc>
          <w:tcPr>
            <w:tcW w:w="916"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14:paraId="42CF7A79" w14:textId="22A61F86" w:rsidR="00B175E4" w:rsidRPr="00EC1494" w:rsidRDefault="00B175E4" w:rsidP="00B175E4">
            <w:pPr>
              <w:spacing w:after="0" w:line="240" w:lineRule="auto"/>
              <w:jc w:val="both"/>
              <w:rPr>
                <w:rFonts w:ascii="Sylfaen" w:hAnsi="Sylfaen"/>
                <w:b/>
              </w:rPr>
            </w:pPr>
            <w:r w:rsidRPr="00EC1494">
              <w:rPr>
                <w:rFonts w:ascii="Sylfaen" w:hAnsi="Sylfaen"/>
                <w:b/>
              </w:rPr>
              <w:t>Type of</w:t>
            </w:r>
          </w:p>
          <w:p w14:paraId="2C9A5C42" w14:textId="77777777" w:rsidR="00B175E4" w:rsidRPr="00EC1494" w:rsidRDefault="00B175E4" w:rsidP="00B175E4">
            <w:pPr>
              <w:spacing w:after="0" w:line="240" w:lineRule="auto"/>
              <w:jc w:val="both"/>
              <w:rPr>
                <w:rFonts w:ascii="Sylfaen" w:hAnsi="Sylfaen"/>
                <w:b/>
                <w:noProof/>
                <w:lang w:val="ka-GE"/>
              </w:rPr>
            </w:pPr>
            <w:r w:rsidRPr="00EC1494">
              <w:rPr>
                <w:rFonts w:ascii="Sylfaen" w:hAnsi="Sylfaen"/>
                <w:b/>
              </w:rPr>
              <w:t>the class</w:t>
            </w:r>
          </w:p>
        </w:tc>
        <w:tc>
          <w:tcPr>
            <w:tcW w:w="71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D223D2" w14:textId="39EBC066" w:rsidR="00B175E4" w:rsidRPr="00EC1494" w:rsidRDefault="00B175E4" w:rsidP="00B175E4">
            <w:pPr>
              <w:spacing w:after="0" w:line="240" w:lineRule="auto"/>
              <w:jc w:val="both"/>
              <w:rPr>
                <w:rFonts w:ascii="Sylfaen" w:hAnsi="Sylfaen"/>
                <w:b/>
                <w:noProof/>
                <w:lang w:val="ka-GE"/>
              </w:rPr>
            </w:pPr>
            <w:r w:rsidRPr="00EC1494">
              <w:rPr>
                <w:rFonts w:ascii="Sylfaen" w:hAnsi="Sylfaen"/>
                <w:b/>
              </w:rPr>
              <w:t>Topics</w:t>
            </w:r>
          </w:p>
        </w:tc>
        <w:tc>
          <w:tcPr>
            <w:tcW w:w="6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extDirection w:val="btLr"/>
            <w:vAlign w:val="center"/>
          </w:tcPr>
          <w:p w14:paraId="70B512F1" w14:textId="77777777" w:rsidR="00B175E4" w:rsidRPr="00EC1494" w:rsidRDefault="00B175E4" w:rsidP="00B175E4">
            <w:pPr>
              <w:spacing w:after="0" w:line="240" w:lineRule="auto"/>
              <w:jc w:val="both"/>
              <w:rPr>
                <w:rFonts w:ascii="Sylfaen" w:hAnsi="Sylfaen"/>
                <w:b/>
                <w:noProof/>
                <w:lang w:val="ka-GE"/>
              </w:rPr>
            </w:pPr>
            <w:r w:rsidRPr="00EC1494">
              <w:rPr>
                <w:rFonts w:ascii="Sylfaen" w:hAnsi="Sylfaen"/>
                <w:b/>
                <w:bCs/>
              </w:rPr>
              <w:t>Contact hours</w:t>
            </w:r>
          </w:p>
        </w:tc>
        <w:tc>
          <w:tcPr>
            <w:tcW w:w="6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extDirection w:val="btLr"/>
          </w:tcPr>
          <w:p w14:paraId="6DA497B7" w14:textId="77777777" w:rsidR="00B175E4" w:rsidRPr="00EC1494" w:rsidRDefault="00B175E4" w:rsidP="00B175E4">
            <w:pPr>
              <w:spacing w:after="0" w:line="240" w:lineRule="auto"/>
              <w:jc w:val="both"/>
              <w:rPr>
                <w:rFonts w:ascii="Sylfaen" w:hAnsi="Sylfaen"/>
                <w:b/>
              </w:rPr>
            </w:pPr>
            <w:r w:rsidRPr="00EC1494">
              <w:rPr>
                <w:rFonts w:ascii="Sylfaen" w:hAnsi="Sylfaen"/>
                <w:b/>
              </w:rPr>
              <w:t>literature</w:t>
            </w:r>
          </w:p>
          <w:p w14:paraId="5E5D4489" w14:textId="77777777" w:rsidR="00B175E4" w:rsidRPr="00EC1494" w:rsidRDefault="00B175E4" w:rsidP="00B175E4">
            <w:pPr>
              <w:spacing w:after="0" w:line="240" w:lineRule="auto"/>
              <w:jc w:val="both"/>
              <w:rPr>
                <w:rFonts w:ascii="Sylfaen" w:hAnsi="Sylfaen"/>
              </w:rPr>
            </w:pPr>
          </w:p>
        </w:tc>
      </w:tr>
      <w:tr w:rsidR="00B175E4" w:rsidRPr="00EC1494" w14:paraId="1DB8C332" w14:textId="77777777" w:rsidTr="0068061E">
        <w:trPr>
          <w:trHeight w:val="341"/>
        </w:trPr>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90C2F6D" w14:textId="6ED92E29" w:rsidR="00B175E4" w:rsidRPr="0068061E" w:rsidRDefault="0068061E" w:rsidP="0068061E">
            <w:pPr>
              <w:pStyle w:val="a7"/>
              <w:spacing w:after="0" w:line="240" w:lineRule="auto"/>
              <w:ind w:left="0"/>
              <w:jc w:val="both"/>
              <w:rPr>
                <w:rFonts w:ascii="Sylfaen" w:hAnsi="Sylfaen"/>
                <w:lang w:val="en-US"/>
              </w:rPr>
            </w:pPr>
            <w:r>
              <w:rPr>
                <w:rFonts w:ascii="Sylfaen" w:hAnsi="Sylfaen"/>
                <w:lang w:val="en-US"/>
              </w:rPr>
              <w:t>I</w:t>
            </w:r>
          </w:p>
        </w:tc>
        <w:tc>
          <w:tcPr>
            <w:tcW w:w="9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78A2643" w14:textId="5C49A3B8" w:rsidR="0068061E" w:rsidRPr="0068061E" w:rsidRDefault="0068061E" w:rsidP="00B175E4">
            <w:pPr>
              <w:spacing w:after="0" w:line="240" w:lineRule="auto"/>
              <w:jc w:val="both"/>
              <w:rPr>
                <w:rFonts w:ascii="Sylfaen" w:hAnsi="Sylfaen"/>
              </w:rPr>
            </w:pPr>
            <w:r w:rsidRPr="0027627A">
              <w:rPr>
                <w:rFonts w:ascii="Sylfaen" w:hAnsi="Sylfaen"/>
                <w:lang w:val="ka-GE"/>
              </w:rPr>
              <w:t>Lect.</w:t>
            </w:r>
            <w:r>
              <w:rPr>
                <w:rFonts w:ascii="Sylfaen" w:hAnsi="Sylfaen"/>
              </w:rPr>
              <w:t>/</w:t>
            </w:r>
          </w:p>
          <w:p w14:paraId="688E6AB8" w14:textId="3DFDAAB1" w:rsidR="00B175E4" w:rsidRPr="00EC1494" w:rsidRDefault="00B175E4" w:rsidP="00B175E4">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17E084" w14:textId="77777777" w:rsidR="00B175E4" w:rsidRDefault="00B175E4" w:rsidP="00B175E4">
            <w:pPr>
              <w:spacing w:after="0" w:line="240" w:lineRule="auto"/>
              <w:jc w:val="both"/>
              <w:rPr>
                <w:rFonts w:ascii="Sylfaen" w:eastAsia="Times New Roman" w:hAnsi="Sylfaen"/>
              </w:rPr>
            </w:pPr>
            <w:r w:rsidRPr="00AB78A1">
              <w:rPr>
                <w:rFonts w:ascii="Sylfaen" w:eastAsia="Times New Roman" w:hAnsi="Sylfaen"/>
              </w:rPr>
              <w:t>Course introduction. Background information about First Aid, First Aid and low</w:t>
            </w:r>
          </w:p>
          <w:p w14:paraId="3AA10E87" w14:textId="3738861E" w:rsidR="00B175E4" w:rsidRPr="00EC1494" w:rsidRDefault="00B175E4" w:rsidP="00B175E4">
            <w:pPr>
              <w:spacing w:after="0" w:line="240" w:lineRule="auto"/>
              <w:jc w:val="both"/>
              <w:rPr>
                <w:rFonts w:ascii="Sylfaen" w:hAnsi="Sylfaen"/>
                <w:lang w:val="ka-GE"/>
              </w:rPr>
            </w:pPr>
            <w:r>
              <w:rPr>
                <w:rFonts w:ascii="Sylfaen" w:eastAsia="Times New Roman" w:hAnsi="Sylfaen"/>
              </w:rPr>
              <w:t>Presentation, case study, situation analysis and conclusion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B72A48" w14:textId="39CEA339" w:rsidR="00B175E4" w:rsidRPr="00EC1494" w:rsidRDefault="0068061E" w:rsidP="00B175E4">
            <w:pPr>
              <w:spacing w:after="0" w:line="240" w:lineRule="auto"/>
              <w:jc w:val="both"/>
              <w:rPr>
                <w:rFonts w:ascii="Sylfaen" w:hAnsi="Sylfaen"/>
                <w:b/>
                <w:noProof/>
              </w:rPr>
            </w:pPr>
            <w:r>
              <w:rPr>
                <w:rFonts w:ascii="Sylfaen" w:hAnsi="Sylfaen"/>
                <w:b/>
                <w:noProof/>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DDF2CF" w14:textId="77777777" w:rsidR="00B175E4" w:rsidRPr="00EC1494" w:rsidRDefault="00B175E4" w:rsidP="00B175E4">
            <w:pPr>
              <w:spacing w:after="0" w:line="240" w:lineRule="auto"/>
              <w:jc w:val="both"/>
              <w:rPr>
                <w:rFonts w:ascii="Sylfaen" w:hAnsi="Sylfaen"/>
                <w:b/>
                <w:noProof/>
              </w:rPr>
            </w:pPr>
          </w:p>
        </w:tc>
      </w:tr>
      <w:tr w:rsidR="00B175E4" w:rsidRPr="00EC1494" w14:paraId="04E1B4C0" w14:textId="77777777" w:rsidTr="0068061E">
        <w:trPr>
          <w:trHeight w:val="269"/>
        </w:trPr>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12BAAA23" w14:textId="36FA1E52" w:rsidR="00B175E4" w:rsidRPr="0068061E" w:rsidRDefault="0068061E" w:rsidP="0068061E">
            <w:pPr>
              <w:pStyle w:val="a7"/>
              <w:spacing w:after="0" w:line="240" w:lineRule="auto"/>
              <w:ind w:left="0"/>
              <w:jc w:val="both"/>
              <w:rPr>
                <w:rFonts w:ascii="Sylfaen" w:hAnsi="Sylfaen"/>
                <w:lang w:val="en-US"/>
              </w:rPr>
            </w:pPr>
            <w:r>
              <w:rPr>
                <w:rFonts w:ascii="Sylfaen" w:hAnsi="Sylfaen"/>
                <w:lang w:val="en-US"/>
              </w:rPr>
              <w:t>II</w:t>
            </w:r>
          </w:p>
        </w:tc>
        <w:tc>
          <w:tcPr>
            <w:tcW w:w="9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65D947F" w14:textId="0A6773F5" w:rsidR="0068061E" w:rsidRPr="0068061E" w:rsidRDefault="0068061E" w:rsidP="00B175E4">
            <w:pPr>
              <w:spacing w:after="0" w:line="240" w:lineRule="auto"/>
              <w:jc w:val="both"/>
              <w:rPr>
                <w:rFonts w:ascii="Sylfaen" w:hAnsi="Sylfaen"/>
              </w:rPr>
            </w:pPr>
            <w:r w:rsidRPr="0027627A">
              <w:rPr>
                <w:rFonts w:ascii="Sylfaen" w:hAnsi="Sylfaen"/>
                <w:lang w:val="ka-GE"/>
              </w:rPr>
              <w:t>Lect.</w:t>
            </w:r>
            <w:r>
              <w:rPr>
                <w:rFonts w:ascii="Sylfaen" w:hAnsi="Sylfaen"/>
              </w:rPr>
              <w:t>/</w:t>
            </w:r>
          </w:p>
          <w:p w14:paraId="274CF8FF" w14:textId="72F5AF93" w:rsidR="00B175E4" w:rsidRPr="00EC1494" w:rsidRDefault="00B175E4" w:rsidP="00B175E4">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6BF2DF" w14:textId="77777777" w:rsidR="00B175E4" w:rsidRDefault="00B175E4" w:rsidP="00B175E4">
            <w:pPr>
              <w:autoSpaceDE w:val="0"/>
              <w:autoSpaceDN w:val="0"/>
              <w:adjustRightInd w:val="0"/>
              <w:spacing w:after="0" w:line="240" w:lineRule="auto"/>
              <w:jc w:val="both"/>
              <w:rPr>
                <w:rFonts w:ascii="Sylfaen" w:eastAsia="Times New Roman" w:hAnsi="Sylfaen"/>
              </w:rPr>
            </w:pPr>
            <w:r w:rsidRPr="00AB78A1">
              <w:rPr>
                <w:rFonts w:ascii="Sylfaen" w:eastAsia="Times New Roman" w:hAnsi="Sylfaen"/>
              </w:rPr>
              <w:t>Victim Assessment: primary and secondary check, SAMPLE history</w:t>
            </w:r>
          </w:p>
          <w:p w14:paraId="4EF9221B" w14:textId="1950F6BB" w:rsidR="00B175E4" w:rsidRPr="00EC1494" w:rsidRDefault="00B175E4" w:rsidP="00B175E4">
            <w:pPr>
              <w:autoSpaceDE w:val="0"/>
              <w:autoSpaceDN w:val="0"/>
              <w:adjustRightInd w:val="0"/>
              <w:spacing w:after="0" w:line="240" w:lineRule="auto"/>
              <w:jc w:val="both"/>
              <w:rPr>
                <w:rFonts w:ascii="Sylfaen" w:hAnsi="Sylfaen" w:cs="Frutiger-Light"/>
              </w:rPr>
            </w:pPr>
            <w:r>
              <w:rPr>
                <w:rFonts w:ascii="Sylfaen" w:eastAsia="Times New Roman" w:hAnsi="Sylfaen"/>
              </w:rPr>
              <w:t>Presentation, case study, situation analysis and conclusion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9E4CFC" w14:textId="17D91238" w:rsidR="00B175E4" w:rsidRPr="00EC1494" w:rsidRDefault="0068061E" w:rsidP="00B175E4">
            <w:pPr>
              <w:spacing w:after="0" w:line="240" w:lineRule="auto"/>
              <w:jc w:val="both"/>
              <w:rPr>
                <w:rFonts w:ascii="Sylfaen" w:hAnsi="Sylfaen"/>
                <w:b/>
                <w:noProof/>
              </w:rPr>
            </w:pPr>
            <w:r>
              <w:rPr>
                <w:rFonts w:ascii="Sylfaen" w:hAnsi="Sylfaen"/>
                <w:b/>
                <w:noProof/>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FC3DF5" w14:textId="77777777" w:rsidR="00B175E4" w:rsidRPr="00EC1494" w:rsidRDefault="00B175E4" w:rsidP="00B175E4">
            <w:pPr>
              <w:spacing w:after="0" w:line="240" w:lineRule="auto"/>
              <w:jc w:val="both"/>
              <w:rPr>
                <w:rFonts w:ascii="Sylfaen" w:hAnsi="Sylfaen"/>
                <w:b/>
                <w:noProof/>
              </w:rPr>
            </w:pPr>
          </w:p>
        </w:tc>
      </w:tr>
      <w:tr w:rsidR="00B175E4" w:rsidRPr="00EC1494" w14:paraId="1B0F60C4" w14:textId="77777777" w:rsidTr="0068061E">
        <w:trPr>
          <w:trHeight w:val="386"/>
        </w:trPr>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BB7B1D6" w14:textId="1F18FE6E" w:rsidR="00B175E4" w:rsidRPr="004F6722" w:rsidRDefault="004F6722" w:rsidP="004F6722">
            <w:pPr>
              <w:pStyle w:val="a7"/>
              <w:spacing w:after="0" w:line="240" w:lineRule="auto"/>
              <w:ind w:left="0"/>
              <w:rPr>
                <w:rFonts w:ascii="Sylfaen" w:hAnsi="Sylfaen"/>
                <w:lang w:val="en-US"/>
              </w:rPr>
            </w:pPr>
            <w:r>
              <w:rPr>
                <w:rFonts w:ascii="Sylfaen" w:hAnsi="Sylfaen"/>
                <w:lang w:val="en-US"/>
              </w:rPr>
              <w:t>III</w:t>
            </w:r>
          </w:p>
        </w:tc>
        <w:tc>
          <w:tcPr>
            <w:tcW w:w="9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CA062B7" w14:textId="6EBBEB40" w:rsidR="0068061E" w:rsidRPr="0068061E" w:rsidRDefault="0068061E" w:rsidP="00B175E4">
            <w:pPr>
              <w:spacing w:after="0" w:line="240" w:lineRule="auto"/>
              <w:jc w:val="both"/>
              <w:rPr>
                <w:rFonts w:ascii="Sylfaen" w:hAnsi="Sylfaen"/>
              </w:rPr>
            </w:pPr>
            <w:r w:rsidRPr="0027627A">
              <w:rPr>
                <w:rFonts w:ascii="Sylfaen" w:hAnsi="Sylfaen"/>
                <w:lang w:val="ka-GE"/>
              </w:rPr>
              <w:t>Lect.</w:t>
            </w:r>
            <w:r>
              <w:rPr>
                <w:rFonts w:ascii="Sylfaen" w:hAnsi="Sylfaen"/>
              </w:rPr>
              <w:t>/</w:t>
            </w:r>
          </w:p>
          <w:p w14:paraId="4039DB04" w14:textId="7985C9EC" w:rsidR="00B175E4" w:rsidRPr="00EC1494" w:rsidRDefault="00B175E4" w:rsidP="00B175E4">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CB77EF" w14:textId="77777777" w:rsidR="00B175E4" w:rsidRDefault="00B175E4" w:rsidP="00B175E4">
            <w:pPr>
              <w:spacing w:after="0" w:line="240" w:lineRule="auto"/>
              <w:jc w:val="both"/>
              <w:rPr>
                <w:rFonts w:ascii="Sylfaen" w:eastAsia="Times New Roman" w:hAnsi="Sylfaen"/>
              </w:rPr>
            </w:pPr>
            <w:r w:rsidRPr="00AB78A1">
              <w:rPr>
                <w:rFonts w:ascii="Sylfaen" w:eastAsia="Times New Roman" w:hAnsi="Sylfaen"/>
              </w:rPr>
              <w:t>CPR; Automated External Defibrillation</w:t>
            </w:r>
          </w:p>
          <w:p w14:paraId="069402E5" w14:textId="70C4CDFC" w:rsidR="00B175E4" w:rsidRPr="00EC1494" w:rsidRDefault="00B175E4" w:rsidP="00B175E4">
            <w:pPr>
              <w:spacing w:after="0" w:line="240" w:lineRule="auto"/>
              <w:jc w:val="both"/>
              <w:rPr>
                <w:rFonts w:ascii="Sylfaen" w:hAnsi="Sylfaen"/>
                <w:lang w:val="ka-GE"/>
              </w:rPr>
            </w:pPr>
            <w:r>
              <w:rPr>
                <w:rFonts w:ascii="Sylfaen" w:eastAsia="Times New Roman" w:hAnsi="Sylfaen"/>
              </w:rPr>
              <w:t>Presentation, case study, situation analysis and conclusion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3FC7E1" w14:textId="1C8BC72B" w:rsidR="00B175E4" w:rsidRPr="00EC1494" w:rsidRDefault="0068061E" w:rsidP="00B175E4">
            <w:pPr>
              <w:spacing w:after="0" w:line="240" w:lineRule="auto"/>
              <w:jc w:val="both"/>
              <w:rPr>
                <w:rFonts w:ascii="Sylfaen" w:hAnsi="Sylfaen"/>
                <w:b/>
                <w:noProof/>
              </w:rPr>
            </w:pPr>
            <w:r>
              <w:rPr>
                <w:rFonts w:ascii="Sylfaen" w:hAnsi="Sylfaen"/>
                <w:b/>
                <w:noProof/>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E407E2" w14:textId="77777777" w:rsidR="00B175E4" w:rsidRPr="00EC1494" w:rsidRDefault="00B175E4" w:rsidP="00B175E4">
            <w:pPr>
              <w:spacing w:after="0" w:line="240" w:lineRule="auto"/>
              <w:jc w:val="both"/>
              <w:rPr>
                <w:rFonts w:ascii="Sylfaen" w:hAnsi="Sylfaen"/>
                <w:b/>
                <w:noProof/>
              </w:rPr>
            </w:pPr>
          </w:p>
        </w:tc>
      </w:tr>
      <w:tr w:rsidR="00B175E4" w:rsidRPr="00EC1494" w14:paraId="79CA6C01" w14:textId="77777777" w:rsidTr="004F6722">
        <w:trPr>
          <w:trHeight w:val="719"/>
        </w:trPr>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41AB284" w14:textId="5C56DAB4" w:rsidR="00B175E4" w:rsidRPr="004F6722" w:rsidRDefault="004F6722" w:rsidP="004F6722">
            <w:pPr>
              <w:pStyle w:val="a7"/>
              <w:spacing w:after="0" w:line="240" w:lineRule="auto"/>
              <w:ind w:left="0"/>
              <w:jc w:val="both"/>
              <w:rPr>
                <w:rFonts w:ascii="Sylfaen" w:hAnsi="Sylfaen"/>
                <w:lang w:val="en-US"/>
              </w:rPr>
            </w:pPr>
            <w:r>
              <w:rPr>
                <w:rFonts w:ascii="Sylfaen" w:hAnsi="Sylfaen"/>
                <w:lang w:val="en-US"/>
              </w:rPr>
              <w:t>IV</w:t>
            </w:r>
          </w:p>
        </w:tc>
        <w:tc>
          <w:tcPr>
            <w:tcW w:w="9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6A60FC8" w14:textId="1C77B523" w:rsidR="0068061E" w:rsidRPr="0068061E" w:rsidRDefault="0068061E" w:rsidP="00B175E4">
            <w:pPr>
              <w:spacing w:after="0" w:line="240" w:lineRule="auto"/>
              <w:jc w:val="both"/>
              <w:rPr>
                <w:rFonts w:ascii="Sylfaen" w:hAnsi="Sylfaen"/>
              </w:rPr>
            </w:pPr>
            <w:r w:rsidRPr="0027627A">
              <w:rPr>
                <w:rFonts w:ascii="Sylfaen" w:hAnsi="Sylfaen"/>
                <w:lang w:val="ka-GE"/>
              </w:rPr>
              <w:t>Lect.</w:t>
            </w:r>
            <w:r>
              <w:rPr>
                <w:rFonts w:ascii="Sylfaen" w:hAnsi="Sylfaen"/>
              </w:rPr>
              <w:t>/</w:t>
            </w:r>
          </w:p>
          <w:p w14:paraId="6F3F53E2" w14:textId="3AE7B8B7" w:rsidR="00B175E4" w:rsidRPr="00EC1494" w:rsidRDefault="00B175E4" w:rsidP="00B175E4">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E6AC0D" w14:textId="77777777" w:rsidR="00B175E4" w:rsidRDefault="00B175E4" w:rsidP="00B175E4">
            <w:pPr>
              <w:spacing w:after="0" w:line="240" w:lineRule="auto"/>
              <w:jc w:val="both"/>
              <w:rPr>
                <w:rFonts w:ascii="Sylfaen" w:eastAsia="Times New Roman" w:hAnsi="Sylfaen"/>
              </w:rPr>
            </w:pPr>
            <w:r w:rsidRPr="00AB78A1">
              <w:rPr>
                <w:rFonts w:ascii="Sylfaen" w:eastAsia="Times New Roman" w:hAnsi="Sylfaen"/>
              </w:rPr>
              <w:t>Shock, causes of shock. The progression of Shock</w:t>
            </w:r>
          </w:p>
          <w:p w14:paraId="6B81EE73" w14:textId="0E634797" w:rsidR="00B175E4" w:rsidRPr="00EC1494" w:rsidRDefault="00B175E4" w:rsidP="00B175E4">
            <w:pPr>
              <w:spacing w:after="0" w:line="240" w:lineRule="auto"/>
              <w:jc w:val="both"/>
              <w:rPr>
                <w:rFonts w:ascii="Sylfaen" w:hAnsi="Sylfaen"/>
                <w:lang w:val="ka-GE"/>
              </w:rPr>
            </w:pPr>
            <w:r>
              <w:rPr>
                <w:rFonts w:ascii="Sylfaen" w:eastAsia="Times New Roman" w:hAnsi="Sylfaen"/>
              </w:rPr>
              <w:t>Presentation, case study, situation analysis and conclusion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A59A99" w14:textId="1624EE5F" w:rsidR="00B175E4" w:rsidRDefault="0068061E" w:rsidP="00B175E4">
            <w:pPr>
              <w:spacing w:after="0" w:line="240" w:lineRule="auto"/>
              <w:jc w:val="both"/>
              <w:rPr>
                <w:rFonts w:ascii="Sylfaen" w:hAnsi="Sylfaen"/>
                <w:b/>
                <w:noProof/>
              </w:rPr>
            </w:pPr>
            <w:r>
              <w:rPr>
                <w:rFonts w:ascii="Sylfaen" w:hAnsi="Sylfaen"/>
                <w:b/>
                <w:noProof/>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28E447" w14:textId="77777777" w:rsidR="00B175E4" w:rsidRPr="00EC1494" w:rsidRDefault="00B175E4" w:rsidP="00B175E4">
            <w:pPr>
              <w:spacing w:after="0" w:line="240" w:lineRule="auto"/>
              <w:jc w:val="both"/>
              <w:rPr>
                <w:rFonts w:ascii="Sylfaen" w:hAnsi="Sylfaen"/>
                <w:b/>
                <w:noProof/>
              </w:rPr>
            </w:pPr>
          </w:p>
        </w:tc>
      </w:tr>
      <w:tr w:rsidR="00B175E4" w:rsidRPr="00EC1494" w14:paraId="39464381" w14:textId="77777777" w:rsidTr="0068061E">
        <w:trPr>
          <w:trHeight w:val="386"/>
        </w:trPr>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2EA0B487" w14:textId="2A7CF2EB" w:rsidR="00B175E4" w:rsidRPr="004F6722" w:rsidRDefault="004F6722" w:rsidP="004F6722">
            <w:pPr>
              <w:pStyle w:val="a7"/>
              <w:spacing w:after="0" w:line="240" w:lineRule="auto"/>
              <w:ind w:left="0"/>
              <w:jc w:val="both"/>
              <w:rPr>
                <w:rFonts w:ascii="Sylfaen" w:hAnsi="Sylfaen"/>
                <w:lang w:val="en-US"/>
              </w:rPr>
            </w:pPr>
            <w:r>
              <w:rPr>
                <w:rFonts w:ascii="Sylfaen" w:hAnsi="Sylfaen"/>
                <w:lang w:val="en-US"/>
              </w:rPr>
              <w:t>V</w:t>
            </w:r>
          </w:p>
        </w:tc>
        <w:tc>
          <w:tcPr>
            <w:tcW w:w="9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FB268B8" w14:textId="1D366AB7" w:rsidR="0068061E" w:rsidRPr="0068061E" w:rsidRDefault="0068061E" w:rsidP="00B175E4">
            <w:pPr>
              <w:spacing w:after="0" w:line="240" w:lineRule="auto"/>
              <w:jc w:val="both"/>
              <w:rPr>
                <w:rFonts w:ascii="Sylfaen" w:hAnsi="Sylfaen"/>
              </w:rPr>
            </w:pPr>
            <w:r w:rsidRPr="0027627A">
              <w:rPr>
                <w:rFonts w:ascii="Sylfaen" w:hAnsi="Sylfaen"/>
                <w:lang w:val="ka-GE"/>
              </w:rPr>
              <w:t>Lect.</w:t>
            </w:r>
            <w:r>
              <w:rPr>
                <w:rFonts w:ascii="Sylfaen" w:hAnsi="Sylfaen"/>
              </w:rPr>
              <w:t>/</w:t>
            </w:r>
          </w:p>
          <w:p w14:paraId="663A7CDA" w14:textId="19C96EF5" w:rsidR="00B175E4" w:rsidRPr="00EC1494" w:rsidRDefault="00B175E4" w:rsidP="00B175E4">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37755C" w14:textId="77777777" w:rsidR="00B175E4" w:rsidRDefault="00B175E4" w:rsidP="00B175E4">
            <w:pPr>
              <w:spacing w:after="0" w:line="240" w:lineRule="auto"/>
              <w:jc w:val="both"/>
              <w:rPr>
                <w:rFonts w:ascii="Sylfaen" w:eastAsia="Times New Roman" w:hAnsi="Sylfaen"/>
              </w:rPr>
            </w:pPr>
            <w:r w:rsidRPr="00AB78A1">
              <w:rPr>
                <w:rFonts w:ascii="Sylfaen" w:eastAsia="Times New Roman" w:hAnsi="Sylfaen"/>
              </w:rPr>
              <w:t>Bleeding: external, internal. Wounds</w:t>
            </w:r>
          </w:p>
          <w:p w14:paraId="6CD4A0EB" w14:textId="129E13C8" w:rsidR="00B175E4" w:rsidRPr="00EC1494" w:rsidRDefault="00B175E4" w:rsidP="00B175E4">
            <w:pPr>
              <w:spacing w:after="0" w:line="240" w:lineRule="auto"/>
              <w:jc w:val="both"/>
              <w:rPr>
                <w:rFonts w:ascii="Sylfaen" w:hAnsi="Sylfaen"/>
                <w:lang w:val="ka-GE"/>
              </w:rPr>
            </w:pPr>
            <w:r>
              <w:rPr>
                <w:rFonts w:ascii="Sylfaen" w:eastAsia="Times New Roman" w:hAnsi="Sylfaen"/>
              </w:rPr>
              <w:t>Presentation, case study, situation analysis and conclusion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2E3C86" w14:textId="51584E6E" w:rsidR="00B175E4" w:rsidRDefault="0068061E" w:rsidP="00B175E4">
            <w:pPr>
              <w:spacing w:after="0" w:line="240" w:lineRule="auto"/>
              <w:jc w:val="both"/>
              <w:rPr>
                <w:rFonts w:ascii="Sylfaen" w:hAnsi="Sylfaen"/>
                <w:b/>
                <w:noProof/>
              </w:rPr>
            </w:pPr>
            <w:r>
              <w:rPr>
                <w:rFonts w:ascii="Sylfaen" w:hAnsi="Sylfaen"/>
                <w:b/>
                <w:noProof/>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D4C2E9" w14:textId="77777777" w:rsidR="00B175E4" w:rsidRPr="00EC1494" w:rsidRDefault="00B175E4" w:rsidP="00B175E4">
            <w:pPr>
              <w:spacing w:after="0" w:line="240" w:lineRule="auto"/>
              <w:jc w:val="both"/>
              <w:rPr>
                <w:rFonts w:ascii="Sylfaen" w:hAnsi="Sylfaen"/>
                <w:b/>
                <w:noProof/>
              </w:rPr>
            </w:pPr>
          </w:p>
        </w:tc>
      </w:tr>
      <w:tr w:rsidR="00B175E4" w:rsidRPr="00EC1494" w14:paraId="7E38608A" w14:textId="77777777" w:rsidTr="0068061E">
        <w:trPr>
          <w:trHeight w:val="386"/>
        </w:trPr>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06F0580D" w14:textId="6435F933" w:rsidR="00B175E4" w:rsidRPr="004F6722" w:rsidRDefault="004F6722" w:rsidP="004F6722">
            <w:pPr>
              <w:pStyle w:val="a7"/>
              <w:spacing w:after="0" w:line="240" w:lineRule="auto"/>
              <w:ind w:left="0"/>
              <w:jc w:val="both"/>
              <w:rPr>
                <w:rFonts w:ascii="Sylfaen" w:hAnsi="Sylfaen"/>
                <w:lang w:val="en-US"/>
              </w:rPr>
            </w:pPr>
            <w:r>
              <w:rPr>
                <w:rFonts w:ascii="Sylfaen" w:hAnsi="Sylfaen"/>
                <w:lang w:val="en-US"/>
              </w:rPr>
              <w:t>VI</w:t>
            </w:r>
          </w:p>
        </w:tc>
        <w:tc>
          <w:tcPr>
            <w:tcW w:w="9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ADCA88C" w14:textId="55C3396E" w:rsidR="0068061E" w:rsidRPr="0068061E" w:rsidRDefault="0068061E" w:rsidP="00B175E4">
            <w:pPr>
              <w:spacing w:after="0" w:line="240" w:lineRule="auto"/>
              <w:jc w:val="both"/>
              <w:rPr>
                <w:rFonts w:ascii="Sylfaen" w:hAnsi="Sylfaen"/>
              </w:rPr>
            </w:pPr>
            <w:r w:rsidRPr="0027627A">
              <w:rPr>
                <w:rFonts w:ascii="Sylfaen" w:hAnsi="Sylfaen"/>
                <w:lang w:val="ka-GE"/>
              </w:rPr>
              <w:t>Lect.</w:t>
            </w:r>
            <w:r>
              <w:rPr>
                <w:rFonts w:ascii="Sylfaen" w:hAnsi="Sylfaen"/>
              </w:rPr>
              <w:t>/</w:t>
            </w:r>
          </w:p>
          <w:p w14:paraId="4D6E96EE" w14:textId="44D99958" w:rsidR="00B175E4" w:rsidRPr="00EC1494" w:rsidRDefault="00B175E4" w:rsidP="00B175E4">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3E7C88" w14:textId="77777777" w:rsidR="00B175E4" w:rsidRDefault="00B175E4" w:rsidP="00B175E4">
            <w:pPr>
              <w:spacing w:after="0" w:line="240" w:lineRule="auto"/>
              <w:jc w:val="both"/>
              <w:rPr>
                <w:rFonts w:ascii="Sylfaen" w:eastAsia="Times New Roman" w:hAnsi="Sylfaen"/>
              </w:rPr>
            </w:pPr>
            <w:r w:rsidRPr="00AB78A1">
              <w:rPr>
                <w:rFonts w:ascii="Sylfaen" w:eastAsia="Times New Roman" w:hAnsi="Sylfaen"/>
              </w:rPr>
              <w:t xml:space="preserve">Burns. </w:t>
            </w:r>
          </w:p>
          <w:p w14:paraId="26A108BF" w14:textId="713C5C4C" w:rsidR="00B175E4" w:rsidRPr="00EC1494" w:rsidRDefault="00B175E4" w:rsidP="00B175E4">
            <w:pPr>
              <w:spacing w:after="0" w:line="240" w:lineRule="auto"/>
              <w:jc w:val="both"/>
              <w:rPr>
                <w:rFonts w:ascii="Sylfaen" w:hAnsi="Sylfaen"/>
                <w:lang w:val="ka-GE"/>
              </w:rPr>
            </w:pPr>
            <w:r>
              <w:rPr>
                <w:rFonts w:ascii="Sylfaen" w:eastAsia="Times New Roman" w:hAnsi="Sylfaen"/>
              </w:rPr>
              <w:t>Presentation, case study, situation analysis and conclusion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D94A87" w14:textId="32184DD1" w:rsidR="00B175E4" w:rsidRDefault="0068061E" w:rsidP="00B175E4">
            <w:pPr>
              <w:spacing w:after="0" w:line="240" w:lineRule="auto"/>
              <w:jc w:val="both"/>
              <w:rPr>
                <w:rFonts w:ascii="Sylfaen" w:hAnsi="Sylfaen"/>
                <w:b/>
                <w:noProof/>
              </w:rPr>
            </w:pPr>
            <w:r>
              <w:rPr>
                <w:rFonts w:ascii="Sylfaen" w:hAnsi="Sylfaen"/>
                <w:b/>
                <w:noProof/>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0CC6ED" w14:textId="77777777" w:rsidR="00B175E4" w:rsidRPr="00EC1494" w:rsidRDefault="00B175E4" w:rsidP="00B175E4">
            <w:pPr>
              <w:spacing w:after="0" w:line="240" w:lineRule="auto"/>
              <w:jc w:val="both"/>
              <w:rPr>
                <w:rFonts w:ascii="Sylfaen" w:hAnsi="Sylfaen"/>
                <w:b/>
                <w:noProof/>
              </w:rPr>
            </w:pPr>
          </w:p>
        </w:tc>
      </w:tr>
      <w:tr w:rsidR="00B175E4" w:rsidRPr="00EC1494" w14:paraId="0C11C8B8" w14:textId="77777777" w:rsidTr="0068061E">
        <w:trPr>
          <w:trHeight w:val="386"/>
        </w:trPr>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FD9B4E0" w14:textId="04B587BA" w:rsidR="00B175E4" w:rsidRPr="004F6722" w:rsidRDefault="004F6722" w:rsidP="004F6722">
            <w:pPr>
              <w:pStyle w:val="a7"/>
              <w:spacing w:after="0" w:line="240" w:lineRule="auto"/>
              <w:ind w:left="0"/>
              <w:jc w:val="both"/>
              <w:rPr>
                <w:rFonts w:ascii="Sylfaen" w:hAnsi="Sylfaen"/>
                <w:lang w:val="en-US"/>
              </w:rPr>
            </w:pPr>
            <w:r>
              <w:rPr>
                <w:rFonts w:ascii="Sylfaen" w:hAnsi="Sylfaen"/>
                <w:lang w:val="en-US"/>
              </w:rPr>
              <w:t>VII</w:t>
            </w:r>
          </w:p>
        </w:tc>
        <w:tc>
          <w:tcPr>
            <w:tcW w:w="9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0A827C2" w14:textId="260E3F93" w:rsidR="0068061E" w:rsidRPr="0068061E" w:rsidRDefault="0068061E" w:rsidP="00B175E4">
            <w:pPr>
              <w:spacing w:after="0" w:line="240" w:lineRule="auto"/>
              <w:jc w:val="both"/>
              <w:rPr>
                <w:rFonts w:ascii="Sylfaen" w:hAnsi="Sylfaen"/>
              </w:rPr>
            </w:pPr>
            <w:r w:rsidRPr="0027627A">
              <w:rPr>
                <w:rFonts w:ascii="Sylfaen" w:hAnsi="Sylfaen"/>
                <w:lang w:val="ka-GE"/>
              </w:rPr>
              <w:t>Lect.</w:t>
            </w:r>
            <w:r>
              <w:rPr>
                <w:rFonts w:ascii="Sylfaen" w:hAnsi="Sylfaen"/>
              </w:rPr>
              <w:t>/</w:t>
            </w:r>
          </w:p>
          <w:p w14:paraId="6DFCD727" w14:textId="67D3BA8A" w:rsidR="00B175E4" w:rsidRPr="00EC1494" w:rsidRDefault="00B175E4" w:rsidP="00B175E4">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0D3BB1" w14:textId="77777777" w:rsidR="00B175E4" w:rsidRDefault="00B175E4" w:rsidP="00B175E4">
            <w:pPr>
              <w:spacing w:after="0" w:line="240" w:lineRule="auto"/>
              <w:jc w:val="both"/>
              <w:rPr>
                <w:rFonts w:ascii="Sylfaen" w:eastAsia="Times New Roman" w:hAnsi="Sylfaen"/>
              </w:rPr>
            </w:pPr>
            <w:r w:rsidRPr="00AB78A1">
              <w:rPr>
                <w:rFonts w:ascii="Sylfaen" w:eastAsia="Times New Roman" w:hAnsi="Sylfaen"/>
              </w:rPr>
              <w:t>Head and Spinal Injuries Reading</w:t>
            </w:r>
          </w:p>
          <w:p w14:paraId="17D6F4F2" w14:textId="6FB7C0AD" w:rsidR="00B175E4" w:rsidRPr="00EC1494" w:rsidRDefault="00B175E4" w:rsidP="00B175E4">
            <w:pPr>
              <w:spacing w:after="0" w:line="240" w:lineRule="auto"/>
              <w:jc w:val="both"/>
              <w:rPr>
                <w:rFonts w:ascii="Sylfaen" w:hAnsi="Sylfaen"/>
                <w:lang w:val="ka-GE"/>
              </w:rPr>
            </w:pPr>
            <w:r>
              <w:rPr>
                <w:rFonts w:ascii="Sylfaen" w:eastAsia="Times New Roman" w:hAnsi="Sylfaen"/>
              </w:rPr>
              <w:t>Presentation, case study, situation analysis and conclusion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7FB278" w14:textId="5D7E31BD" w:rsidR="00B175E4" w:rsidRDefault="0068061E" w:rsidP="00B175E4">
            <w:pPr>
              <w:spacing w:after="0" w:line="240" w:lineRule="auto"/>
              <w:jc w:val="both"/>
              <w:rPr>
                <w:rFonts w:ascii="Sylfaen" w:hAnsi="Sylfaen"/>
                <w:b/>
                <w:noProof/>
              </w:rPr>
            </w:pPr>
            <w:r>
              <w:rPr>
                <w:rFonts w:ascii="Sylfaen" w:hAnsi="Sylfaen"/>
                <w:b/>
                <w:noProof/>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EE752B" w14:textId="77777777" w:rsidR="00B175E4" w:rsidRPr="00EC1494" w:rsidRDefault="00B175E4" w:rsidP="00B175E4">
            <w:pPr>
              <w:spacing w:after="0" w:line="240" w:lineRule="auto"/>
              <w:jc w:val="both"/>
              <w:rPr>
                <w:rFonts w:ascii="Sylfaen" w:hAnsi="Sylfaen"/>
                <w:b/>
                <w:noProof/>
              </w:rPr>
            </w:pPr>
          </w:p>
        </w:tc>
      </w:tr>
      <w:tr w:rsidR="00B175E4" w:rsidRPr="00EC1494" w14:paraId="13977295" w14:textId="77777777" w:rsidTr="0068061E">
        <w:trPr>
          <w:trHeight w:val="386"/>
        </w:trPr>
        <w:tc>
          <w:tcPr>
            <w:tcW w:w="810"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1B37C529" w14:textId="53722EE2" w:rsidR="00B175E4" w:rsidRPr="004F6722" w:rsidRDefault="004F6722" w:rsidP="004F6722">
            <w:pPr>
              <w:pStyle w:val="a7"/>
              <w:spacing w:after="0" w:line="240" w:lineRule="auto"/>
              <w:ind w:left="0"/>
              <w:jc w:val="both"/>
              <w:rPr>
                <w:rFonts w:ascii="Sylfaen" w:hAnsi="Sylfaen"/>
                <w:lang w:val="en-US"/>
              </w:rPr>
            </w:pPr>
            <w:r>
              <w:rPr>
                <w:rFonts w:ascii="Sylfaen" w:hAnsi="Sylfaen"/>
                <w:lang w:val="en-US"/>
              </w:rPr>
              <w:t>VIII</w:t>
            </w:r>
          </w:p>
        </w:tc>
        <w:tc>
          <w:tcPr>
            <w:tcW w:w="916"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593780E" w14:textId="7CA717FF" w:rsidR="00B175E4" w:rsidRPr="00EC1494" w:rsidRDefault="00B175E4" w:rsidP="00B175E4">
            <w:pPr>
              <w:spacing w:after="0" w:line="240" w:lineRule="auto"/>
              <w:jc w:val="both"/>
              <w:rPr>
                <w:rFonts w:ascii="Sylfaen" w:hAnsi="Sylfaen"/>
              </w:rPr>
            </w:pPr>
          </w:p>
        </w:tc>
        <w:tc>
          <w:tcPr>
            <w:tcW w:w="71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7199D6" w14:textId="579EFCB3" w:rsidR="00B175E4" w:rsidRPr="00EC1494" w:rsidRDefault="00FF33F2" w:rsidP="00B175E4">
            <w:pPr>
              <w:spacing w:after="0" w:line="240" w:lineRule="auto"/>
              <w:jc w:val="both"/>
              <w:rPr>
                <w:rFonts w:ascii="Sylfaen" w:hAnsi="Sylfaen"/>
                <w:lang w:val="ka-GE"/>
              </w:rPr>
            </w:pPr>
            <w:r w:rsidRPr="00F64406">
              <w:rPr>
                <w:rFonts w:ascii="Sylfaen" w:hAnsi="Sylfaen"/>
                <w:b/>
              </w:rPr>
              <w:t>Midterm</w:t>
            </w:r>
          </w:p>
        </w:tc>
        <w:tc>
          <w:tcPr>
            <w:tcW w:w="6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2277E09" w14:textId="47FAD415" w:rsidR="00B175E4" w:rsidRDefault="00B175E4" w:rsidP="00B175E4">
            <w:pPr>
              <w:spacing w:after="0" w:line="240" w:lineRule="auto"/>
              <w:jc w:val="both"/>
              <w:rPr>
                <w:rFonts w:ascii="Sylfaen" w:hAnsi="Sylfaen"/>
                <w:b/>
                <w:noProof/>
              </w:rPr>
            </w:pPr>
          </w:p>
        </w:tc>
        <w:tc>
          <w:tcPr>
            <w:tcW w:w="6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1AEA33" w14:textId="77777777" w:rsidR="00B175E4" w:rsidRPr="00EC1494" w:rsidRDefault="00B175E4" w:rsidP="00B175E4">
            <w:pPr>
              <w:spacing w:after="0" w:line="240" w:lineRule="auto"/>
              <w:jc w:val="both"/>
              <w:rPr>
                <w:rFonts w:ascii="Sylfaen" w:hAnsi="Sylfaen"/>
                <w:b/>
                <w:noProof/>
              </w:rPr>
            </w:pPr>
          </w:p>
        </w:tc>
      </w:tr>
      <w:tr w:rsidR="00B175E4" w:rsidRPr="00EC1494" w14:paraId="76F36531" w14:textId="77777777" w:rsidTr="0068061E">
        <w:trPr>
          <w:trHeight w:val="296"/>
        </w:trPr>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364933F" w14:textId="79F58330" w:rsidR="00B175E4" w:rsidRPr="004F6722" w:rsidRDefault="004F6722" w:rsidP="004F6722">
            <w:pPr>
              <w:pStyle w:val="a7"/>
              <w:spacing w:after="0" w:line="240" w:lineRule="auto"/>
              <w:ind w:left="0"/>
              <w:jc w:val="both"/>
              <w:rPr>
                <w:rFonts w:ascii="Sylfaen" w:hAnsi="Sylfaen"/>
                <w:lang w:val="en-US"/>
              </w:rPr>
            </w:pPr>
            <w:r>
              <w:rPr>
                <w:rFonts w:ascii="Sylfaen" w:hAnsi="Sylfaen"/>
                <w:lang w:val="en-US"/>
              </w:rPr>
              <w:t>IX</w:t>
            </w:r>
          </w:p>
        </w:tc>
        <w:tc>
          <w:tcPr>
            <w:tcW w:w="9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BF28B4A" w14:textId="50B3D98B" w:rsidR="0068061E" w:rsidRPr="0068061E" w:rsidRDefault="0068061E" w:rsidP="00B175E4">
            <w:pPr>
              <w:spacing w:after="0" w:line="240" w:lineRule="auto"/>
              <w:jc w:val="both"/>
              <w:rPr>
                <w:rFonts w:ascii="Sylfaen" w:hAnsi="Sylfaen"/>
              </w:rPr>
            </w:pPr>
            <w:r w:rsidRPr="0027627A">
              <w:rPr>
                <w:rFonts w:ascii="Sylfaen" w:hAnsi="Sylfaen"/>
                <w:lang w:val="ka-GE"/>
              </w:rPr>
              <w:t>Lect.</w:t>
            </w:r>
            <w:r>
              <w:rPr>
                <w:rFonts w:ascii="Sylfaen" w:hAnsi="Sylfaen"/>
              </w:rPr>
              <w:t>/</w:t>
            </w:r>
          </w:p>
          <w:p w14:paraId="04719EC6" w14:textId="506208A5" w:rsidR="00B175E4" w:rsidRPr="00EC1494" w:rsidRDefault="00B175E4" w:rsidP="00B175E4">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D9EF51" w14:textId="77777777" w:rsidR="00B175E4" w:rsidRDefault="00B175E4" w:rsidP="00B175E4">
            <w:pPr>
              <w:spacing w:after="0" w:line="240" w:lineRule="auto"/>
              <w:jc w:val="both"/>
              <w:rPr>
                <w:rFonts w:ascii="Sylfaen" w:eastAsia="Times New Roman" w:hAnsi="Sylfaen"/>
              </w:rPr>
            </w:pPr>
            <w:r w:rsidRPr="006F2348">
              <w:rPr>
                <w:rFonts w:ascii="Sylfaen" w:eastAsia="Times New Roman" w:hAnsi="Sylfaen"/>
              </w:rPr>
              <w:t>Chest, Abdominal and pelvic Injuries. Bone, Joint and Muscle Injuries</w:t>
            </w:r>
          </w:p>
          <w:p w14:paraId="15E4BEF7" w14:textId="0CBED01E" w:rsidR="00B175E4" w:rsidRPr="00EC1494" w:rsidRDefault="00B175E4" w:rsidP="00B175E4">
            <w:pPr>
              <w:spacing w:after="0" w:line="240" w:lineRule="auto"/>
              <w:jc w:val="both"/>
              <w:rPr>
                <w:rFonts w:ascii="Sylfaen" w:hAnsi="Sylfaen"/>
                <w:lang w:val="ka-GE"/>
              </w:rPr>
            </w:pPr>
            <w:r>
              <w:rPr>
                <w:rFonts w:ascii="Sylfaen" w:eastAsia="Times New Roman" w:hAnsi="Sylfaen"/>
              </w:rPr>
              <w:t>Presentation, case study, situation analysis and conclusion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7EC394" w14:textId="461C4221" w:rsidR="00B175E4" w:rsidRDefault="0068061E" w:rsidP="00B175E4">
            <w:pPr>
              <w:spacing w:after="0" w:line="240" w:lineRule="auto"/>
              <w:jc w:val="both"/>
              <w:rPr>
                <w:rFonts w:ascii="Sylfaen" w:hAnsi="Sylfaen"/>
                <w:b/>
                <w:noProof/>
              </w:rPr>
            </w:pPr>
            <w:r>
              <w:rPr>
                <w:rFonts w:ascii="Sylfaen" w:hAnsi="Sylfaen"/>
                <w:b/>
                <w:noProof/>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21C0EF" w14:textId="77777777" w:rsidR="00B175E4" w:rsidRPr="00EC1494" w:rsidRDefault="00B175E4" w:rsidP="00B175E4">
            <w:pPr>
              <w:spacing w:after="0" w:line="240" w:lineRule="auto"/>
              <w:jc w:val="both"/>
              <w:rPr>
                <w:rFonts w:ascii="Sylfaen" w:hAnsi="Sylfaen"/>
                <w:b/>
                <w:noProof/>
              </w:rPr>
            </w:pPr>
          </w:p>
        </w:tc>
      </w:tr>
      <w:tr w:rsidR="00B175E4" w:rsidRPr="00EC1494" w14:paraId="38D6302D" w14:textId="77777777" w:rsidTr="0068061E">
        <w:trPr>
          <w:trHeight w:val="386"/>
        </w:trPr>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19DA5EC5" w14:textId="7CA750D9" w:rsidR="00B175E4" w:rsidRPr="004F6722" w:rsidRDefault="004F6722" w:rsidP="004F6722">
            <w:pPr>
              <w:pStyle w:val="a7"/>
              <w:spacing w:after="0" w:line="240" w:lineRule="auto"/>
              <w:ind w:left="0"/>
              <w:jc w:val="both"/>
              <w:rPr>
                <w:rFonts w:ascii="Sylfaen" w:hAnsi="Sylfaen"/>
                <w:lang w:val="en-US"/>
              </w:rPr>
            </w:pPr>
            <w:r>
              <w:rPr>
                <w:rFonts w:ascii="Sylfaen" w:hAnsi="Sylfaen"/>
                <w:lang w:val="en-US"/>
              </w:rPr>
              <w:t>X</w:t>
            </w:r>
          </w:p>
        </w:tc>
        <w:tc>
          <w:tcPr>
            <w:tcW w:w="9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189CCEF" w14:textId="42593CFF" w:rsidR="0068061E" w:rsidRPr="0068061E" w:rsidRDefault="0068061E" w:rsidP="00B175E4">
            <w:pPr>
              <w:spacing w:after="0" w:line="240" w:lineRule="auto"/>
              <w:jc w:val="both"/>
              <w:rPr>
                <w:rFonts w:ascii="Sylfaen" w:hAnsi="Sylfaen"/>
              </w:rPr>
            </w:pPr>
            <w:r w:rsidRPr="0027627A">
              <w:rPr>
                <w:rFonts w:ascii="Sylfaen" w:hAnsi="Sylfaen"/>
                <w:lang w:val="ka-GE"/>
              </w:rPr>
              <w:t>Lect.</w:t>
            </w:r>
            <w:r>
              <w:rPr>
                <w:rFonts w:ascii="Sylfaen" w:hAnsi="Sylfaen"/>
              </w:rPr>
              <w:t>/</w:t>
            </w:r>
          </w:p>
          <w:p w14:paraId="69727093" w14:textId="25F9F71D" w:rsidR="00B175E4" w:rsidRPr="00EC1494" w:rsidRDefault="00B175E4" w:rsidP="00B175E4">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0FCC85" w14:textId="77777777" w:rsidR="00B175E4" w:rsidRDefault="00B175E4" w:rsidP="00B175E4">
            <w:pPr>
              <w:spacing w:after="0" w:line="240" w:lineRule="auto"/>
              <w:jc w:val="both"/>
              <w:rPr>
                <w:rFonts w:ascii="Sylfaen" w:eastAsia="Times New Roman" w:hAnsi="Sylfaen"/>
              </w:rPr>
            </w:pPr>
            <w:r w:rsidRPr="006F2348">
              <w:rPr>
                <w:rFonts w:ascii="Sylfaen" w:eastAsia="Times New Roman" w:hAnsi="Sylfaen"/>
              </w:rPr>
              <w:t>Sudden Illnesses: Unexplained change in responsiveness, heart attack, angina, stroke</w:t>
            </w:r>
          </w:p>
          <w:p w14:paraId="66559C67" w14:textId="4B26037A" w:rsidR="00B175E4" w:rsidRPr="00EC1494" w:rsidRDefault="00B175E4" w:rsidP="00B175E4">
            <w:pPr>
              <w:spacing w:after="0" w:line="240" w:lineRule="auto"/>
              <w:jc w:val="both"/>
              <w:rPr>
                <w:rFonts w:ascii="Sylfaen" w:hAnsi="Sylfaen"/>
                <w:lang w:val="ka-GE"/>
              </w:rPr>
            </w:pPr>
            <w:r>
              <w:rPr>
                <w:rFonts w:ascii="Sylfaen" w:eastAsia="Times New Roman" w:hAnsi="Sylfaen"/>
              </w:rPr>
              <w:t>Presentation, case study, situation analysis and conclusion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5E15EC" w14:textId="1830BB2B" w:rsidR="00B175E4" w:rsidRDefault="0068061E" w:rsidP="00B175E4">
            <w:pPr>
              <w:spacing w:after="0" w:line="240" w:lineRule="auto"/>
              <w:jc w:val="both"/>
              <w:rPr>
                <w:rFonts w:ascii="Sylfaen" w:hAnsi="Sylfaen"/>
                <w:b/>
                <w:noProof/>
              </w:rPr>
            </w:pPr>
            <w:r>
              <w:rPr>
                <w:rFonts w:ascii="Sylfaen" w:hAnsi="Sylfaen"/>
                <w:b/>
                <w:noProof/>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7BFE44" w14:textId="77777777" w:rsidR="00B175E4" w:rsidRPr="00EC1494" w:rsidRDefault="00B175E4" w:rsidP="00B175E4">
            <w:pPr>
              <w:spacing w:after="0" w:line="240" w:lineRule="auto"/>
              <w:jc w:val="both"/>
              <w:rPr>
                <w:rFonts w:ascii="Sylfaen" w:hAnsi="Sylfaen"/>
                <w:b/>
                <w:noProof/>
              </w:rPr>
            </w:pPr>
          </w:p>
        </w:tc>
      </w:tr>
      <w:tr w:rsidR="00B175E4" w:rsidRPr="00EC1494" w14:paraId="3689340B" w14:textId="77777777" w:rsidTr="0068061E">
        <w:trPr>
          <w:trHeight w:val="386"/>
        </w:trPr>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19E885A3" w14:textId="4AF01254" w:rsidR="00B175E4" w:rsidRPr="004F6722" w:rsidRDefault="004F6722" w:rsidP="004F6722">
            <w:pPr>
              <w:pStyle w:val="a7"/>
              <w:spacing w:after="0" w:line="240" w:lineRule="auto"/>
              <w:ind w:left="0"/>
              <w:jc w:val="both"/>
              <w:rPr>
                <w:rFonts w:ascii="Sylfaen" w:hAnsi="Sylfaen"/>
                <w:lang w:val="en-US"/>
              </w:rPr>
            </w:pPr>
            <w:r>
              <w:rPr>
                <w:rFonts w:ascii="Sylfaen" w:hAnsi="Sylfaen"/>
                <w:lang w:val="en-US"/>
              </w:rPr>
              <w:t>XI</w:t>
            </w:r>
          </w:p>
        </w:tc>
        <w:tc>
          <w:tcPr>
            <w:tcW w:w="9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B3A3777" w14:textId="376DDCE7" w:rsidR="0068061E" w:rsidRPr="0068061E" w:rsidRDefault="0068061E" w:rsidP="00B175E4">
            <w:pPr>
              <w:spacing w:after="0" w:line="240" w:lineRule="auto"/>
              <w:jc w:val="both"/>
              <w:rPr>
                <w:rFonts w:ascii="Sylfaen" w:hAnsi="Sylfaen"/>
              </w:rPr>
            </w:pPr>
            <w:r w:rsidRPr="0027627A">
              <w:rPr>
                <w:rFonts w:ascii="Sylfaen" w:hAnsi="Sylfaen"/>
                <w:lang w:val="ka-GE"/>
              </w:rPr>
              <w:t>Lect.</w:t>
            </w:r>
            <w:r>
              <w:rPr>
                <w:rFonts w:ascii="Sylfaen" w:hAnsi="Sylfaen"/>
              </w:rPr>
              <w:t>/</w:t>
            </w:r>
          </w:p>
          <w:p w14:paraId="085B8CAB" w14:textId="2C6C8BC1" w:rsidR="00B175E4" w:rsidRPr="00EC1494" w:rsidRDefault="00B175E4" w:rsidP="00B175E4">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D9FE72" w14:textId="77777777" w:rsidR="00B175E4" w:rsidRDefault="00B175E4" w:rsidP="00B175E4">
            <w:pPr>
              <w:spacing w:after="0" w:line="240" w:lineRule="auto"/>
              <w:jc w:val="both"/>
              <w:rPr>
                <w:rFonts w:ascii="Sylfaen" w:eastAsia="Times New Roman" w:hAnsi="Sylfaen"/>
              </w:rPr>
            </w:pPr>
            <w:r>
              <w:rPr>
                <w:rFonts w:ascii="Sylfaen" w:eastAsia="Times New Roman" w:hAnsi="Sylfaen"/>
              </w:rPr>
              <w:t>A</w:t>
            </w:r>
            <w:r w:rsidRPr="006F2348">
              <w:rPr>
                <w:rFonts w:ascii="Sylfaen" w:eastAsia="Times New Roman" w:hAnsi="Sylfaen"/>
              </w:rPr>
              <w:t xml:space="preserve">sthma, COPD, fainting, seizure, diabetic emergencies, emergencies during pregnancy. </w:t>
            </w:r>
          </w:p>
          <w:p w14:paraId="3B30366A" w14:textId="26034F08" w:rsidR="00B175E4" w:rsidRPr="00EC1494" w:rsidRDefault="00B175E4" w:rsidP="00B175E4">
            <w:pPr>
              <w:spacing w:after="0" w:line="240" w:lineRule="auto"/>
              <w:jc w:val="both"/>
              <w:rPr>
                <w:rFonts w:ascii="Sylfaen" w:hAnsi="Sylfaen"/>
                <w:lang w:val="ka-GE"/>
              </w:rPr>
            </w:pPr>
            <w:r>
              <w:rPr>
                <w:rFonts w:ascii="Sylfaen" w:eastAsia="Times New Roman" w:hAnsi="Sylfaen"/>
              </w:rPr>
              <w:t>Presentation, case study, situation analysis and conclusion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A4667C" w14:textId="5382D33A" w:rsidR="00B175E4" w:rsidRDefault="0068061E" w:rsidP="00B175E4">
            <w:pPr>
              <w:spacing w:after="0" w:line="240" w:lineRule="auto"/>
              <w:jc w:val="both"/>
              <w:rPr>
                <w:rFonts w:ascii="Sylfaen" w:hAnsi="Sylfaen"/>
                <w:b/>
                <w:noProof/>
              </w:rPr>
            </w:pPr>
            <w:r>
              <w:rPr>
                <w:rFonts w:ascii="Sylfaen" w:hAnsi="Sylfaen"/>
                <w:b/>
                <w:noProof/>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FC850E" w14:textId="77777777" w:rsidR="00B175E4" w:rsidRPr="00EC1494" w:rsidRDefault="00B175E4" w:rsidP="00B175E4">
            <w:pPr>
              <w:spacing w:after="0" w:line="240" w:lineRule="auto"/>
              <w:jc w:val="both"/>
              <w:rPr>
                <w:rFonts w:ascii="Sylfaen" w:hAnsi="Sylfaen"/>
                <w:b/>
                <w:noProof/>
              </w:rPr>
            </w:pPr>
          </w:p>
        </w:tc>
      </w:tr>
      <w:tr w:rsidR="00B175E4" w:rsidRPr="00EC1494" w14:paraId="6CCF79E5" w14:textId="77777777" w:rsidTr="0068061E">
        <w:trPr>
          <w:trHeight w:val="386"/>
        </w:trPr>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11057970" w14:textId="65989FF0" w:rsidR="00B175E4" w:rsidRPr="004F6722" w:rsidRDefault="004F6722" w:rsidP="004F6722">
            <w:pPr>
              <w:pStyle w:val="a7"/>
              <w:spacing w:after="0" w:line="240" w:lineRule="auto"/>
              <w:ind w:left="0"/>
              <w:jc w:val="both"/>
              <w:rPr>
                <w:rFonts w:ascii="Sylfaen" w:hAnsi="Sylfaen"/>
                <w:lang w:val="en-US"/>
              </w:rPr>
            </w:pPr>
            <w:r>
              <w:rPr>
                <w:rFonts w:ascii="Sylfaen" w:hAnsi="Sylfaen"/>
                <w:lang w:val="en-US"/>
              </w:rPr>
              <w:t>XII</w:t>
            </w:r>
          </w:p>
        </w:tc>
        <w:tc>
          <w:tcPr>
            <w:tcW w:w="9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7EE05F3" w14:textId="66544900" w:rsidR="0068061E" w:rsidRPr="0068061E" w:rsidRDefault="0068061E" w:rsidP="00B175E4">
            <w:pPr>
              <w:spacing w:after="0" w:line="240" w:lineRule="auto"/>
              <w:jc w:val="both"/>
              <w:rPr>
                <w:rFonts w:ascii="Sylfaen" w:hAnsi="Sylfaen"/>
              </w:rPr>
            </w:pPr>
            <w:r w:rsidRPr="0027627A">
              <w:rPr>
                <w:rFonts w:ascii="Sylfaen" w:hAnsi="Sylfaen"/>
                <w:lang w:val="ka-GE"/>
              </w:rPr>
              <w:t>Lect.</w:t>
            </w:r>
            <w:r>
              <w:rPr>
                <w:rFonts w:ascii="Sylfaen" w:hAnsi="Sylfaen"/>
              </w:rPr>
              <w:t>/</w:t>
            </w:r>
          </w:p>
          <w:p w14:paraId="1A106C12" w14:textId="7C9053DB" w:rsidR="00B175E4" w:rsidRPr="00EC1494" w:rsidRDefault="00B175E4" w:rsidP="00B175E4">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C7A44C" w14:textId="77777777" w:rsidR="00B175E4" w:rsidRDefault="00B175E4" w:rsidP="00B175E4">
            <w:pPr>
              <w:spacing w:after="0" w:line="240" w:lineRule="auto"/>
              <w:jc w:val="both"/>
              <w:rPr>
                <w:rFonts w:ascii="Sylfaen" w:eastAsia="Times New Roman" w:hAnsi="Sylfaen"/>
              </w:rPr>
            </w:pPr>
            <w:r w:rsidRPr="006F2348">
              <w:rPr>
                <w:rFonts w:ascii="Sylfaen" w:eastAsia="Times New Roman" w:hAnsi="Sylfaen"/>
              </w:rPr>
              <w:t xml:space="preserve">Poisoning: Ingested poisons, Alcohol, drug emergencies, carbon monoxide poisoning. </w:t>
            </w:r>
          </w:p>
          <w:p w14:paraId="030EB2BA" w14:textId="74F6D39E" w:rsidR="00B175E4" w:rsidRPr="00EC1494" w:rsidRDefault="00B175E4" w:rsidP="00B175E4">
            <w:pPr>
              <w:spacing w:after="0" w:line="240" w:lineRule="auto"/>
              <w:jc w:val="both"/>
              <w:rPr>
                <w:rFonts w:ascii="Sylfaen" w:hAnsi="Sylfaen"/>
                <w:lang w:val="ka-GE"/>
              </w:rPr>
            </w:pPr>
            <w:r>
              <w:rPr>
                <w:rFonts w:ascii="Sylfaen" w:eastAsia="Times New Roman" w:hAnsi="Sylfaen"/>
              </w:rPr>
              <w:t>Presentation, case study, situation analysis and conclusion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EB4849" w14:textId="24D48864" w:rsidR="00B175E4" w:rsidRDefault="0068061E" w:rsidP="00B175E4">
            <w:pPr>
              <w:spacing w:after="0" w:line="240" w:lineRule="auto"/>
              <w:jc w:val="both"/>
              <w:rPr>
                <w:rFonts w:ascii="Sylfaen" w:hAnsi="Sylfaen"/>
                <w:b/>
                <w:noProof/>
              </w:rPr>
            </w:pPr>
            <w:r>
              <w:rPr>
                <w:rFonts w:ascii="Sylfaen" w:hAnsi="Sylfaen"/>
                <w:b/>
                <w:noProof/>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40F3A3" w14:textId="77777777" w:rsidR="00B175E4" w:rsidRPr="00EC1494" w:rsidRDefault="00B175E4" w:rsidP="00B175E4">
            <w:pPr>
              <w:spacing w:after="0" w:line="240" w:lineRule="auto"/>
              <w:jc w:val="both"/>
              <w:rPr>
                <w:rFonts w:ascii="Sylfaen" w:hAnsi="Sylfaen"/>
                <w:b/>
                <w:noProof/>
              </w:rPr>
            </w:pPr>
          </w:p>
        </w:tc>
      </w:tr>
      <w:tr w:rsidR="00B175E4" w:rsidRPr="00EC1494" w14:paraId="63AA12F5" w14:textId="77777777" w:rsidTr="0068061E">
        <w:trPr>
          <w:trHeight w:val="386"/>
        </w:trPr>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2CAE6E1" w14:textId="1BB182E6" w:rsidR="00B175E4" w:rsidRPr="004F6722" w:rsidRDefault="004F6722" w:rsidP="004F6722">
            <w:pPr>
              <w:pStyle w:val="a7"/>
              <w:spacing w:after="0" w:line="240" w:lineRule="auto"/>
              <w:ind w:left="0"/>
              <w:jc w:val="both"/>
              <w:rPr>
                <w:rFonts w:ascii="Sylfaen" w:hAnsi="Sylfaen"/>
                <w:lang w:val="en-US"/>
              </w:rPr>
            </w:pPr>
            <w:r>
              <w:rPr>
                <w:rFonts w:ascii="Sylfaen" w:hAnsi="Sylfaen"/>
                <w:lang w:val="en-US"/>
              </w:rPr>
              <w:t>XIII</w:t>
            </w:r>
          </w:p>
        </w:tc>
        <w:tc>
          <w:tcPr>
            <w:tcW w:w="9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EEBCD0D" w14:textId="4279A76F" w:rsidR="0068061E" w:rsidRPr="0068061E" w:rsidRDefault="0068061E" w:rsidP="00B175E4">
            <w:pPr>
              <w:spacing w:after="0" w:line="240" w:lineRule="auto"/>
              <w:jc w:val="both"/>
              <w:rPr>
                <w:rFonts w:ascii="Sylfaen" w:hAnsi="Sylfaen"/>
              </w:rPr>
            </w:pPr>
            <w:r w:rsidRPr="0027627A">
              <w:rPr>
                <w:rFonts w:ascii="Sylfaen" w:hAnsi="Sylfaen"/>
                <w:lang w:val="ka-GE"/>
              </w:rPr>
              <w:t>Lect.</w:t>
            </w:r>
            <w:r>
              <w:rPr>
                <w:rFonts w:ascii="Sylfaen" w:hAnsi="Sylfaen"/>
              </w:rPr>
              <w:t>/</w:t>
            </w:r>
          </w:p>
          <w:p w14:paraId="2D0805E1" w14:textId="237F8A5D" w:rsidR="00B175E4" w:rsidRPr="00EC1494" w:rsidRDefault="00B175E4" w:rsidP="00B175E4">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07E612" w14:textId="77777777" w:rsidR="00B175E4" w:rsidRDefault="00B175E4" w:rsidP="00B175E4">
            <w:pPr>
              <w:spacing w:after="0" w:line="240" w:lineRule="auto"/>
              <w:jc w:val="both"/>
              <w:rPr>
                <w:rFonts w:ascii="Sylfaen" w:eastAsia="Times New Roman" w:hAnsi="Sylfaen"/>
              </w:rPr>
            </w:pPr>
            <w:r w:rsidRPr="006F2348">
              <w:rPr>
                <w:rFonts w:ascii="Sylfaen" w:eastAsia="Times New Roman" w:hAnsi="Sylfaen"/>
              </w:rPr>
              <w:t>Bites and Stings – Animal, snake bites, insect stings.</w:t>
            </w:r>
          </w:p>
          <w:p w14:paraId="27D64ECC" w14:textId="58122099" w:rsidR="00B175E4" w:rsidRPr="00EC1494" w:rsidRDefault="00B175E4" w:rsidP="00B175E4">
            <w:pPr>
              <w:spacing w:after="0" w:line="240" w:lineRule="auto"/>
              <w:jc w:val="both"/>
              <w:rPr>
                <w:rFonts w:ascii="Sylfaen" w:hAnsi="Sylfaen"/>
                <w:lang w:val="ka-GE"/>
              </w:rPr>
            </w:pPr>
            <w:r>
              <w:rPr>
                <w:rFonts w:ascii="Sylfaen" w:eastAsia="Times New Roman" w:hAnsi="Sylfaen"/>
              </w:rPr>
              <w:t>Presentation, case study, situation analysis and conclusion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99BB94" w14:textId="5C542903" w:rsidR="00B175E4" w:rsidRDefault="0068061E" w:rsidP="00B175E4">
            <w:pPr>
              <w:spacing w:after="0" w:line="240" w:lineRule="auto"/>
              <w:jc w:val="both"/>
              <w:rPr>
                <w:rFonts w:ascii="Sylfaen" w:hAnsi="Sylfaen"/>
                <w:b/>
                <w:noProof/>
              </w:rPr>
            </w:pPr>
            <w:r>
              <w:rPr>
                <w:rFonts w:ascii="Sylfaen" w:hAnsi="Sylfaen"/>
                <w:b/>
                <w:noProof/>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BE03F2" w14:textId="77777777" w:rsidR="00B175E4" w:rsidRPr="00EC1494" w:rsidRDefault="00B175E4" w:rsidP="00B175E4">
            <w:pPr>
              <w:spacing w:after="0" w:line="240" w:lineRule="auto"/>
              <w:jc w:val="both"/>
              <w:rPr>
                <w:rFonts w:ascii="Sylfaen" w:hAnsi="Sylfaen"/>
                <w:b/>
                <w:noProof/>
              </w:rPr>
            </w:pPr>
          </w:p>
        </w:tc>
      </w:tr>
      <w:tr w:rsidR="00B175E4" w:rsidRPr="00EC1494" w14:paraId="320DD57C" w14:textId="77777777" w:rsidTr="0068061E">
        <w:trPr>
          <w:trHeight w:val="386"/>
        </w:trPr>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2ED7B25E" w14:textId="68B60C0B" w:rsidR="00B175E4" w:rsidRPr="004F6722" w:rsidRDefault="004F6722" w:rsidP="004F6722">
            <w:pPr>
              <w:pStyle w:val="a7"/>
              <w:spacing w:after="0" w:line="240" w:lineRule="auto"/>
              <w:ind w:left="0"/>
              <w:jc w:val="both"/>
              <w:rPr>
                <w:rFonts w:ascii="Sylfaen" w:hAnsi="Sylfaen"/>
                <w:lang w:val="en-US"/>
              </w:rPr>
            </w:pPr>
            <w:r>
              <w:rPr>
                <w:rFonts w:ascii="Sylfaen" w:hAnsi="Sylfaen"/>
                <w:lang w:val="en-US"/>
              </w:rPr>
              <w:t>XIV</w:t>
            </w:r>
          </w:p>
        </w:tc>
        <w:tc>
          <w:tcPr>
            <w:tcW w:w="91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F29D01A" w14:textId="49B55D89" w:rsidR="0068061E" w:rsidRPr="0068061E" w:rsidRDefault="0068061E" w:rsidP="00B175E4">
            <w:pPr>
              <w:spacing w:after="0" w:line="240" w:lineRule="auto"/>
              <w:jc w:val="both"/>
              <w:rPr>
                <w:rFonts w:ascii="Sylfaen" w:hAnsi="Sylfaen"/>
              </w:rPr>
            </w:pPr>
            <w:r w:rsidRPr="0027627A">
              <w:rPr>
                <w:rFonts w:ascii="Sylfaen" w:hAnsi="Sylfaen"/>
                <w:lang w:val="ka-GE"/>
              </w:rPr>
              <w:t>Lect.</w:t>
            </w:r>
            <w:r>
              <w:rPr>
                <w:rFonts w:ascii="Sylfaen" w:hAnsi="Sylfaen"/>
              </w:rPr>
              <w:t>/</w:t>
            </w:r>
          </w:p>
          <w:p w14:paraId="23E29D49" w14:textId="2CE959E1" w:rsidR="00B175E4" w:rsidRPr="00EC1494" w:rsidRDefault="00B175E4" w:rsidP="00B175E4">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B834F6" w14:textId="77777777" w:rsidR="00B175E4" w:rsidRDefault="00B175E4" w:rsidP="00B175E4">
            <w:pPr>
              <w:spacing w:after="0" w:line="240" w:lineRule="auto"/>
              <w:jc w:val="both"/>
              <w:rPr>
                <w:rFonts w:ascii="Sylfaen" w:eastAsia="Times New Roman" w:hAnsi="Sylfaen"/>
              </w:rPr>
            </w:pPr>
            <w:r w:rsidRPr="006F2348">
              <w:rPr>
                <w:rFonts w:ascii="Sylfaen" w:eastAsia="Times New Roman" w:hAnsi="Sylfaen"/>
              </w:rPr>
              <w:t>Spader and insect bites, Marine animal injuries</w:t>
            </w:r>
          </w:p>
          <w:p w14:paraId="47B8CAE4" w14:textId="0ED48854" w:rsidR="00B175E4" w:rsidRPr="00EC1494" w:rsidRDefault="00B175E4" w:rsidP="00B175E4">
            <w:pPr>
              <w:spacing w:after="0" w:line="240" w:lineRule="auto"/>
              <w:jc w:val="both"/>
              <w:rPr>
                <w:rFonts w:ascii="Sylfaen" w:hAnsi="Sylfaen"/>
                <w:lang w:val="ka-GE"/>
              </w:rPr>
            </w:pPr>
            <w:r>
              <w:rPr>
                <w:rFonts w:ascii="Sylfaen" w:eastAsia="Times New Roman" w:hAnsi="Sylfaen"/>
              </w:rPr>
              <w:t>Presentation, case study, situation analysis and conclusion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4C70B6" w14:textId="1E82BD55" w:rsidR="00B175E4" w:rsidRDefault="0068061E" w:rsidP="00B175E4">
            <w:pPr>
              <w:spacing w:after="0" w:line="240" w:lineRule="auto"/>
              <w:jc w:val="both"/>
              <w:rPr>
                <w:rFonts w:ascii="Sylfaen" w:hAnsi="Sylfaen"/>
                <w:b/>
                <w:noProof/>
              </w:rPr>
            </w:pPr>
            <w:r>
              <w:rPr>
                <w:rFonts w:ascii="Sylfaen" w:hAnsi="Sylfaen"/>
                <w:b/>
                <w:noProof/>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8CAE76" w14:textId="77777777" w:rsidR="00B175E4" w:rsidRPr="00EC1494" w:rsidRDefault="00B175E4" w:rsidP="00B175E4">
            <w:pPr>
              <w:spacing w:after="0" w:line="240" w:lineRule="auto"/>
              <w:jc w:val="both"/>
              <w:rPr>
                <w:rFonts w:ascii="Sylfaen" w:hAnsi="Sylfaen"/>
                <w:b/>
                <w:noProof/>
              </w:rPr>
            </w:pPr>
          </w:p>
        </w:tc>
      </w:tr>
      <w:tr w:rsidR="00B175E4" w:rsidRPr="00EC1494" w14:paraId="5BCA2D85" w14:textId="77777777" w:rsidTr="0068061E">
        <w:trPr>
          <w:trHeight w:val="386"/>
        </w:trPr>
        <w:tc>
          <w:tcPr>
            <w:tcW w:w="810" w:type="dxa"/>
            <w:tcBorders>
              <w:top w:val="single" w:sz="4" w:space="0" w:color="000000"/>
              <w:left w:val="single" w:sz="4" w:space="0" w:color="auto"/>
              <w:right w:val="single" w:sz="4" w:space="0" w:color="000000"/>
            </w:tcBorders>
            <w:shd w:val="clear" w:color="auto" w:fill="FFFFFF" w:themeFill="background1"/>
          </w:tcPr>
          <w:p w14:paraId="5A557161" w14:textId="77C5B3CF" w:rsidR="00B175E4" w:rsidRPr="004F6722" w:rsidRDefault="004F6722" w:rsidP="004F6722">
            <w:pPr>
              <w:pStyle w:val="a7"/>
              <w:spacing w:after="0" w:line="240" w:lineRule="auto"/>
              <w:ind w:left="0"/>
              <w:jc w:val="both"/>
              <w:rPr>
                <w:rFonts w:ascii="Sylfaen" w:hAnsi="Sylfaen"/>
                <w:lang w:val="en-US"/>
              </w:rPr>
            </w:pPr>
            <w:r>
              <w:rPr>
                <w:rFonts w:ascii="Sylfaen" w:hAnsi="Sylfaen"/>
                <w:lang w:val="en-US"/>
              </w:rPr>
              <w:t>XV</w:t>
            </w:r>
          </w:p>
        </w:tc>
        <w:tc>
          <w:tcPr>
            <w:tcW w:w="916" w:type="dxa"/>
            <w:tcBorders>
              <w:top w:val="single" w:sz="4" w:space="0" w:color="000000"/>
              <w:left w:val="single" w:sz="4" w:space="0" w:color="auto"/>
              <w:right w:val="single" w:sz="4" w:space="0" w:color="000000"/>
            </w:tcBorders>
            <w:shd w:val="clear" w:color="auto" w:fill="FFFFFF" w:themeFill="background1"/>
            <w:vAlign w:val="center"/>
          </w:tcPr>
          <w:p w14:paraId="3FB37CAD" w14:textId="4C33ECF4" w:rsidR="0068061E" w:rsidRPr="0068061E" w:rsidRDefault="0068061E" w:rsidP="00B175E4">
            <w:pPr>
              <w:spacing w:after="0" w:line="240" w:lineRule="auto"/>
              <w:jc w:val="both"/>
              <w:rPr>
                <w:rFonts w:ascii="Sylfaen" w:hAnsi="Sylfaen"/>
              </w:rPr>
            </w:pPr>
            <w:r w:rsidRPr="0027627A">
              <w:rPr>
                <w:rFonts w:ascii="Sylfaen" w:hAnsi="Sylfaen"/>
                <w:lang w:val="ka-GE"/>
              </w:rPr>
              <w:t>Lect.</w:t>
            </w:r>
            <w:r>
              <w:rPr>
                <w:rFonts w:ascii="Sylfaen" w:hAnsi="Sylfaen"/>
              </w:rPr>
              <w:t>/</w:t>
            </w:r>
          </w:p>
          <w:p w14:paraId="1AEB8788" w14:textId="05D10B84" w:rsidR="00B175E4" w:rsidRPr="00EC1494" w:rsidRDefault="00B175E4" w:rsidP="00B175E4">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right w:val="single" w:sz="4" w:space="0" w:color="000000"/>
            </w:tcBorders>
            <w:shd w:val="clear" w:color="auto" w:fill="FFFFFF" w:themeFill="background1"/>
            <w:vAlign w:val="center"/>
          </w:tcPr>
          <w:p w14:paraId="39934E0A" w14:textId="77777777" w:rsidR="00B175E4" w:rsidRDefault="00B175E4" w:rsidP="00B175E4">
            <w:pPr>
              <w:spacing w:after="0" w:line="240" w:lineRule="auto"/>
              <w:jc w:val="both"/>
              <w:rPr>
                <w:rFonts w:ascii="Sylfaen" w:eastAsia="Times New Roman" w:hAnsi="Sylfaen"/>
              </w:rPr>
            </w:pPr>
            <w:r w:rsidRPr="006F2348">
              <w:rPr>
                <w:rFonts w:ascii="Sylfaen" w:eastAsia="Times New Roman" w:hAnsi="Sylfaen"/>
              </w:rPr>
              <w:t>Cold-related and Heat-related emergencies</w:t>
            </w:r>
          </w:p>
          <w:p w14:paraId="58BB3875" w14:textId="6325B889" w:rsidR="00B175E4" w:rsidRPr="00EC1494" w:rsidRDefault="00B175E4" w:rsidP="00B175E4">
            <w:pPr>
              <w:spacing w:after="0" w:line="240" w:lineRule="auto"/>
              <w:jc w:val="both"/>
              <w:rPr>
                <w:rFonts w:ascii="Sylfaen" w:hAnsi="Sylfaen"/>
                <w:lang w:val="ka-GE"/>
              </w:rPr>
            </w:pPr>
            <w:r>
              <w:rPr>
                <w:rFonts w:ascii="Sylfaen" w:eastAsia="Times New Roman" w:hAnsi="Sylfaen"/>
              </w:rPr>
              <w:t>Presentation, case study, situation analysis and conclusion</w:t>
            </w:r>
          </w:p>
        </w:tc>
        <w:tc>
          <w:tcPr>
            <w:tcW w:w="630" w:type="dxa"/>
            <w:tcBorders>
              <w:top w:val="single" w:sz="4" w:space="0" w:color="000000"/>
              <w:left w:val="single" w:sz="4" w:space="0" w:color="000000"/>
              <w:right w:val="single" w:sz="4" w:space="0" w:color="000000"/>
            </w:tcBorders>
            <w:shd w:val="clear" w:color="auto" w:fill="FFFFFF" w:themeFill="background1"/>
          </w:tcPr>
          <w:p w14:paraId="2171C85B" w14:textId="0016F2B3" w:rsidR="00B175E4" w:rsidRDefault="0068061E" w:rsidP="00B175E4">
            <w:pPr>
              <w:spacing w:after="0" w:line="240" w:lineRule="auto"/>
              <w:jc w:val="both"/>
              <w:rPr>
                <w:rFonts w:ascii="Sylfaen" w:hAnsi="Sylfaen"/>
                <w:b/>
                <w:noProof/>
              </w:rPr>
            </w:pPr>
            <w:r>
              <w:rPr>
                <w:rFonts w:ascii="Sylfaen" w:hAnsi="Sylfaen"/>
                <w:b/>
                <w:noProof/>
              </w:rPr>
              <w:t>1/1</w:t>
            </w:r>
          </w:p>
        </w:tc>
        <w:tc>
          <w:tcPr>
            <w:tcW w:w="630" w:type="dxa"/>
            <w:tcBorders>
              <w:top w:val="single" w:sz="4" w:space="0" w:color="000000"/>
              <w:left w:val="single" w:sz="4" w:space="0" w:color="000000"/>
              <w:right w:val="single" w:sz="4" w:space="0" w:color="000000"/>
            </w:tcBorders>
            <w:shd w:val="clear" w:color="auto" w:fill="FFFFFF" w:themeFill="background1"/>
          </w:tcPr>
          <w:p w14:paraId="25201B75" w14:textId="77777777" w:rsidR="00B175E4" w:rsidRPr="00EC1494" w:rsidRDefault="00B175E4" w:rsidP="00B175E4">
            <w:pPr>
              <w:spacing w:after="0" w:line="240" w:lineRule="auto"/>
              <w:jc w:val="both"/>
              <w:rPr>
                <w:rFonts w:ascii="Sylfaen" w:hAnsi="Sylfaen"/>
                <w:b/>
                <w:noProof/>
              </w:rPr>
            </w:pPr>
          </w:p>
        </w:tc>
      </w:tr>
      <w:tr w:rsidR="00B175E4" w:rsidRPr="00EC1494" w14:paraId="3F79E5FC" w14:textId="77777777" w:rsidTr="0068061E">
        <w:trPr>
          <w:trHeight w:val="386"/>
        </w:trPr>
        <w:tc>
          <w:tcPr>
            <w:tcW w:w="810" w:type="dxa"/>
            <w:tcBorders>
              <w:top w:val="single" w:sz="4" w:space="0" w:color="000000"/>
              <w:left w:val="single" w:sz="4" w:space="0" w:color="auto"/>
              <w:right w:val="single" w:sz="4" w:space="0" w:color="000000"/>
            </w:tcBorders>
            <w:shd w:val="clear" w:color="auto" w:fill="FFFFFF" w:themeFill="background1"/>
          </w:tcPr>
          <w:p w14:paraId="3002F911" w14:textId="78F003C1" w:rsidR="00B175E4" w:rsidRPr="004F6722" w:rsidRDefault="004F6722" w:rsidP="004F6722">
            <w:pPr>
              <w:pStyle w:val="a7"/>
              <w:spacing w:after="0" w:line="240" w:lineRule="auto"/>
              <w:ind w:left="0"/>
              <w:jc w:val="both"/>
              <w:rPr>
                <w:rFonts w:ascii="Sylfaen" w:hAnsi="Sylfaen"/>
                <w:lang w:val="en-US"/>
              </w:rPr>
            </w:pPr>
            <w:r>
              <w:rPr>
                <w:rFonts w:ascii="Sylfaen" w:hAnsi="Sylfaen"/>
                <w:lang w:val="en-US"/>
              </w:rPr>
              <w:t>XVI</w:t>
            </w:r>
          </w:p>
        </w:tc>
        <w:tc>
          <w:tcPr>
            <w:tcW w:w="916" w:type="dxa"/>
            <w:tcBorders>
              <w:top w:val="single" w:sz="4" w:space="0" w:color="000000"/>
              <w:left w:val="single" w:sz="4" w:space="0" w:color="auto"/>
              <w:right w:val="single" w:sz="4" w:space="0" w:color="000000"/>
            </w:tcBorders>
            <w:shd w:val="clear" w:color="auto" w:fill="FFFFFF" w:themeFill="background1"/>
            <w:vAlign w:val="center"/>
          </w:tcPr>
          <w:p w14:paraId="59F66EC2" w14:textId="3F71F4EA" w:rsidR="0068061E" w:rsidRDefault="0068061E" w:rsidP="00B175E4">
            <w:pPr>
              <w:spacing w:after="0" w:line="240" w:lineRule="auto"/>
              <w:jc w:val="both"/>
              <w:rPr>
                <w:rFonts w:ascii="Sylfaen" w:hAnsi="Sylfaen"/>
              </w:rPr>
            </w:pPr>
            <w:r w:rsidRPr="0027627A">
              <w:rPr>
                <w:rFonts w:ascii="Sylfaen" w:hAnsi="Sylfaen"/>
                <w:lang w:val="ka-GE"/>
              </w:rPr>
              <w:t>Lect.</w:t>
            </w:r>
          </w:p>
          <w:p w14:paraId="7D19D804" w14:textId="41725367" w:rsidR="00B175E4" w:rsidRPr="00EC1494" w:rsidRDefault="00B175E4" w:rsidP="00B175E4">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right w:val="single" w:sz="4" w:space="0" w:color="000000"/>
            </w:tcBorders>
            <w:shd w:val="clear" w:color="auto" w:fill="FFFFFF" w:themeFill="background1"/>
            <w:vAlign w:val="center"/>
          </w:tcPr>
          <w:p w14:paraId="6886B4A5" w14:textId="77777777" w:rsidR="00B175E4" w:rsidRDefault="00B175E4" w:rsidP="00B175E4">
            <w:pPr>
              <w:spacing w:after="0" w:line="240" w:lineRule="auto"/>
              <w:jc w:val="both"/>
              <w:rPr>
                <w:rFonts w:ascii="Sylfaen" w:eastAsia="Times New Roman" w:hAnsi="Sylfaen"/>
              </w:rPr>
            </w:pPr>
            <w:r w:rsidRPr="006F2348">
              <w:rPr>
                <w:rFonts w:ascii="Sylfaen" w:eastAsia="Times New Roman" w:hAnsi="Sylfaen"/>
              </w:rPr>
              <w:t>Rescuing and moving victims Reading</w:t>
            </w:r>
          </w:p>
          <w:p w14:paraId="6380FF4C" w14:textId="12CD1980" w:rsidR="00B175E4" w:rsidRPr="00EC1494" w:rsidRDefault="00B175E4" w:rsidP="00B175E4">
            <w:pPr>
              <w:spacing w:after="0" w:line="240" w:lineRule="auto"/>
              <w:jc w:val="both"/>
              <w:rPr>
                <w:rFonts w:ascii="Sylfaen" w:hAnsi="Sylfaen"/>
                <w:lang w:val="ka-GE"/>
              </w:rPr>
            </w:pPr>
            <w:r>
              <w:rPr>
                <w:rFonts w:ascii="Sylfaen" w:eastAsia="Times New Roman" w:hAnsi="Sylfaen"/>
              </w:rPr>
              <w:t>Presentation, case study, situation analysis and conclusion</w:t>
            </w:r>
          </w:p>
        </w:tc>
        <w:tc>
          <w:tcPr>
            <w:tcW w:w="630" w:type="dxa"/>
            <w:tcBorders>
              <w:top w:val="single" w:sz="4" w:space="0" w:color="000000"/>
              <w:left w:val="single" w:sz="4" w:space="0" w:color="000000"/>
              <w:right w:val="single" w:sz="4" w:space="0" w:color="000000"/>
            </w:tcBorders>
            <w:shd w:val="clear" w:color="auto" w:fill="FFFFFF" w:themeFill="background1"/>
          </w:tcPr>
          <w:p w14:paraId="66CEEB89" w14:textId="4ABDB239" w:rsidR="00B175E4" w:rsidRDefault="0068061E" w:rsidP="00B175E4">
            <w:pPr>
              <w:spacing w:after="0" w:line="240" w:lineRule="auto"/>
              <w:jc w:val="both"/>
              <w:rPr>
                <w:rFonts w:ascii="Sylfaen" w:hAnsi="Sylfaen"/>
                <w:b/>
                <w:noProof/>
              </w:rPr>
            </w:pPr>
            <w:r>
              <w:rPr>
                <w:rFonts w:ascii="Sylfaen" w:hAnsi="Sylfaen"/>
                <w:b/>
                <w:noProof/>
              </w:rPr>
              <w:t>1/1</w:t>
            </w:r>
          </w:p>
        </w:tc>
        <w:tc>
          <w:tcPr>
            <w:tcW w:w="630" w:type="dxa"/>
            <w:tcBorders>
              <w:top w:val="single" w:sz="4" w:space="0" w:color="000000"/>
              <w:left w:val="single" w:sz="4" w:space="0" w:color="000000"/>
              <w:right w:val="single" w:sz="4" w:space="0" w:color="000000"/>
            </w:tcBorders>
            <w:shd w:val="clear" w:color="auto" w:fill="FFFFFF" w:themeFill="background1"/>
          </w:tcPr>
          <w:p w14:paraId="2B2EDA50" w14:textId="77777777" w:rsidR="00B175E4" w:rsidRPr="00EC1494" w:rsidRDefault="00B175E4" w:rsidP="00B175E4">
            <w:pPr>
              <w:spacing w:after="0" w:line="240" w:lineRule="auto"/>
              <w:jc w:val="both"/>
              <w:rPr>
                <w:rFonts w:ascii="Sylfaen" w:hAnsi="Sylfaen"/>
                <w:b/>
                <w:noProof/>
              </w:rPr>
            </w:pPr>
          </w:p>
        </w:tc>
      </w:tr>
      <w:tr w:rsidR="00B175E4" w:rsidRPr="00EC1494" w14:paraId="736040D1" w14:textId="77777777" w:rsidTr="0068061E">
        <w:trPr>
          <w:trHeight w:val="386"/>
        </w:trPr>
        <w:tc>
          <w:tcPr>
            <w:tcW w:w="810" w:type="dxa"/>
            <w:tcBorders>
              <w:top w:val="single" w:sz="4" w:space="0" w:color="000000"/>
              <w:left w:val="single" w:sz="4" w:space="0" w:color="auto"/>
              <w:right w:val="single" w:sz="4" w:space="0" w:color="000000"/>
            </w:tcBorders>
            <w:shd w:val="clear" w:color="auto" w:fill="F2F2F2" w:themeFill="background1" w:themeFillShade="F2"/>
          </w:tcPr>
          <w:p w14:paraId="07A96B31" w14:textId="1DBF87D6" w:rsidR="00B175E4" w:rsidRPr="004F6722" w:rsidRDefault="004F6722" w:rsidP="004F6722">
            <w:pPr>
              <w:pStyle w:val="a7"/>
              <w:spacing w:after="0" w:line="240" w:lineRule="auto"/>
              <w:ind w:left="0"/>
              <w:jc w:val="both"/>
              <w:rPr>
                <w:rFonts w:ascii="Sylfaen" w:hAnsi="Sylfaen"/>
                <w:lang w:val="en-US"/>
              </w:rPr>
            </w:pPr>
            <w:r>
              <w:rPr>
                <w:rFonts w:ascii="Sylfaen" w:hAnsi="Sylfaen"/>
                <w:lang w:val="en-US"/>
              </w:rPr>
              <w:t>XVII-XVIII</w:t>
            </w:r>
          </w:p>
        </w:tc>
        <w:tc>
          <w:tcPr>
            <w:tcW w:w="916" w:type="dxa"/>
            <w:tcBorders>
              <w:top w:val="single" w:sz="4" w:space="0" w:color="000000"/>
              <w:left w:val="single" w:sz="4" w:space="0" w:color="auto"/>
              <w:right w:val="single" w:sz="4" w:space="0" w:color="000000"/>
            </w:tcBorders>
            <w:shd w:val="clear" w:color="auto" w:fill="F2F2F2" w:themeFill="background1" w:themeFillShade="F2"/>
            <w:vAlign w:val="center"/>
          </w:tcPr>
          <w:p w14:paraId="0981F7EB" w14:textId="110E5D12" w:rsidR="00B175E4" w:rsidRPr="00EC1494" w:rsidRDefault="00B175E4" w:rsidP="00B175E4">
            <w:pPr>
              <w:spacing w:after="0" w:line="240" w:lineRule="auto"/>
              <w:jc w:val="both"/>
              <w:rPr>
                <w:rFonts w:ascii="Sylfaen" w:hAnsi="Sylfaen"/>
              </w:rPr>
            </w:pPr>
          </w:p>
        </w:tc>
        <w:tc>
          <w:tcPr>
            <w:tcW w:w="7110" w:type="dxa"/>
            <w:tcBorders>
              <w:top w:val="single" w:sz="4" w:space="0" w:color="000000"/>
              <w:left w:val="single" w:sz="4" w:space="0" w:color="000000"/>
              <w:right w:val="single" w:sz="4" w:space="0" w:color="000000"/>
            </w:tcBorders>
            <w:shd w:val="clear" w:color="auto" w:fill="F2F2F2" w:themeFill="background1" w:themeFillShade="F2"/>
          </w:tcPr>
          <w:p w14:paraId="5A109FED" w14:textId="1868EC56" w:rsidR="00B175E4" w:rsidRPr="00EC1494" w:rsidRDefault="00FF33F2" w:rsidP="00B175E4">
            <w:pPr>
              <w:spacing w:after="0" w:line="240" w:lineRule="auto"/>
              <w:jc w:val="both"/>
              <w:rPr>
                <w:rFonts w:ascii="Sylfaen" w:hAnsi="Sylfaen"/>
                <w:lang w:val="ka-GE"/>
              </w:rPr>
            </w:pPr>
            <w:r w:rsidRPr="00F64406">
              <w:rPr>
                <w:rFonts w:ascii="Sylfaen" w:eastAsia="Times New Roman" w:hAnsi="Sylfaen"/>
                <w:b/>
                <w:bCs/>
                <w:sz w:val="24"/>
                <w:szCs w:val="24"/>
              </w:rPr>
              <w:t>Final Exam</w:t>
            </w:r>
          </w:p>
        </w:tc>
        <w:tc>
          <w:tcPr>
            <w:tcW w:w="630" w:type="dxa"/>
            <w:tcBorders>
              <w:top w:val="single" w:sz="4" w:space="0" w:color="000000"/>
              <w:left w:val="single" w:sz="4" w:space="0" w:color="000000"/>
              <w:right w:val="single" w:sz="4" w:space="0" w:color="000000"/>
            </w:tcBorders>
            <w:shd w:val="clear" w:color="auto" w:fill="F2F2F2" w:themeFill="background1" w:themeFillShade="F2"/>
          </w:tcPr>
          <w:p w14:paraId="4AD431B8" w14:textId="77777777" w:rsidR="00B175E4" w:rsidRDefault="00B175E4" w:rsidP="00B175E4">
            <w:pPr>
              <w:spacing w:after="0" w:line="240" w:lineRule="auto"/>
              <w:jc w:val="both"/>
              <w:rPr>
                <w:rFonts w:ascii="Sylfaen" w:hAnsi="Sylfaen"/>
                <w:b/>
                <w:noProof/>
              </w:rPr>
            </w:pPr>
          </w:p>
        </w:tc>
        <w:tc>
          <w:tcPr>
            <w:tcW w:w="630" w:type="dxa"/>
            <w:tcBorders>
              <w:top w:val="single" w:sz="4" w:space="0" w:color="000000"/>
              <w:left w:val="single" w:sz="4" w:space="0" w:color="000000"/>
              <w:right w:val="single" w:sz="4" w:space="0" w:color="000000"/>
            </w:tcBorders>
            <w:shd w:val="clear" w:color="auto" w:fill="F2F2F2" w:themeFill="background1" w:themeFillShade="F2"/>
          </w:tcPr>
          <w:p w14:paraId="49844BE4" w14:textId="77777777" w:rsidR="00B175E4" w:rsidRPr="00EC1494" w:rsidRDefault="00B175E4" w:rsidP="00B175E4">
            <w:pPr>
              <w:spacing w:after="0" w:line="240" w:lineRule="auto"/>
              <w:jc w:val="both"/>
              <w:rPr>
                <w:rFonts w:ascii="Sylfaen" w:hAnsi="Sylfaen"/>
                <w:b/>
                <w:noProof/>
              </w:rPr>
            </w:pPr>
          </w:p>
        </w:tc>
      </w:tr>
      <w:tr w:rsidR="00B175E4" w:rsidRPr="00EC1494" w14:paraId="5270A2FF" w14:textId="77777777" w:rsidTr="0068061E">
        <w:trPr>
          <w:trHeight w:val="386"/>
        </w:trPr>
        <w:tc>
          <w:tcPr>
            <w:tcW w:w="810" w:type="dxa"/>
            <w:tcBorders>
              <w:top w:val="single" w:sz="4" w:space="0" w:color="000000"/>
              <w:left w:val="single" w:sz="4" w:space="0" w:color="auto"/>
              <w:right w:val="single" w:sz="4" w:space="0" w:color="000000"/>
            </w:tcBorders>
            <w:shd w:val="clear" w:color="auto" w:fill="F2F2F2" w:themeFill="background1" w:themeFillShade="F2"/>
          </w:tcPr>
          <w:p w14:paraId="207C74C3" w14:textId="6E808401" w:rsidR="00B175E4" w:rsidRPr="004F6722" w:rsidRDefault="004F6722" w:rsidP="004F6722">
            <w:pPr>
              <w:pStyle w:val="a7"/>
              <w:spacing w:after="0" w:line="240" w:lineRule="auto"/>
              <w:ind w:left="0"/>
              <w:jc w:val="both"/>
              <w:rPr>
                <w:rFonts w:ascii="Sylfaen" w:hAnsi="Sylfaen"/>
                <w:lang w:val="en-US"/>
              </w:rPr>
            </w:pPr>
            <w:r>
              <w:rPr>
                <w:rFonts w:ascii="Sylfaen" w:hAnsi="Sylfaen"/>
                <w:lang w:val="en-US"/>
              </w:rPr>
              <w:t>XIX-XX</w:t>
            </w:r>
          </w:p>
        </w:tc>
        <w:tc>
          <w:tcPr>
            <w:tcW w:w="916" w:type="dxa"/>
            <w:tcBorders>
              <w:top w:val="single" w:sz="4" w:space="0" w:color="000000"/>
              <w:left w:val="single" w:sz="4" w:space="0" w:color="auto"/>
              <w:right w:val="single" w:sz="4" w:space="0" w:color="000000"/>
            </w:tcBorders>
            <w:shd w:val="clear" w:color="auto" w:fill="F2F2F2" w:themeFill="background1" w:themeFillShade="F2"/>
            <w:vAlign w:val="center"/>
          </w:tcPr>
          <w:p w14:paraId="61982D63" w14:textId="6F153395" w:rsidR="00B175E4" w:rsidRPr="00EC1494" w:rsidRDefault="00B175E4" w:rsidP="00B175E4">
            <w:pPr>
              <w:spacing w:after="0" w:line="240" w:lineRule="auto"/>
              <w:jc w:val="both"/>
              <w:rPr>
                <w:rFonts w:ascii="Sylfaen" w:hAnsi="Sylfaen"/>
              </w:rPr>
            </w:pPr>
          </w:p>
        </w:tc>
        <w:tc>
          <w:tcPr>
            <w:tcW w:w="7110" w:type="dxa"/>
            <w:tcBorders>
              <w:top w:val="single" w:sz="4" w:space="0" w:color="000000"/>
              <w:left w:val="single" w:sz="4" w:space="0" w:color="000000"/>
              <w:right w:val="single" w:sz="4" w:space="0" w:color="000000"/>
            </w:tcBorders>
            <w:shd w:val="clear" w:color="auto" w:fill="F2F2F2" w:themeFill="background1" w:themeFillShade="F2"/>
          </w:tcPr>
          <w:p w14:paraId="261212EC" w14:textId="4860C4D7" w:rsidR="00B175E4" w:rsidRPr="00EC1494" w:rsidRDefault="00FF33F2" w:rsidP="00B175E4">
            <w:pPr>
              <w:spacing w:after="0" w:line="240" w:lineRule="auto"/>
              <w:jc w:val="both"/>
              <w:rPr>
                <w:rFonts w:ascii="Sylfaen" w:hAnsi="Sylfaen"/>
                <w:lang w:val="ka-GE"/>
              </w:rPr>
            </w:pPr>
            <w:r w:rsidRPr="00F64406">
              <w:rPr>
                <w:rFonts w:ascii="Sylfaen" w:hAnsi="Sylfaen"/>
                <w:b/>
              </w:rPr>
              <w:t>Additional exam</w:t>
            </w:r>
          </w:p>
        </w:tc>
        <w:tc>
          <w:tcPr>
            <w:tcW w:w="630" w:type="dxa"/>
            <w:tcBorders>
              <w:top w:val="single" w:sz="4" w:space="0" w:color="000000"/>
              <w:left w:val="single" w:sz="4" w:space="0" w:color="000000"/>
              <w:right w:val="single" w:sz="4" w:space="0" w:color="000000"/>
            </w:tcBorders>
            <w:shd w:val="clear" w:color="auto" w:fill="F2F2F2" w:themeFill="background1" w:themeFillShade="F2"/>
          </w:tcPr>
          <w:p w14:paraId="1E6CA70D" w14:textId="77777777" w:rsidR="00B175E4" w:rsidRDefault="00B175E4" w:rsidP="00B175E4">
            <w:pPr>
              <w:spacing w:after="0" w:line="240" w:lineRule="auto"/>
              <w:jc w:val="both"/>
              <w:rPr>
                <w:rFonts w:ascii="Sylfaen" w:hAnsi="Sylfaen"/>
                <w:b/>
                <w:noProof/>
              </w:rPr>
            </w:pPr>
          </w:p>
        </w:tc>
        <w:tc>
          <w:tcPr>
            <w:tcW w:w="630" w:type="dxa"/>
            <w:tcBorders>
              <w:top w:val="single" w:sz="4" w:space="0" w:color="000000"/>
              <w:left w:val="single" w:sz="4" w:space="0" w:color="000000"/>
              <w:right w:val="single" w:sz="4" w:space="0" w:color="000000"/>
            </w:tcBorders>
            <w:shd w:val="clear" w:color="auto" w:fill="F2F2F2" w:themeFill="background1" w:themeFillShade="F2"/>
          </w:tcPr>
          <w:p w14:paraId="495163DB" w14:textId="77777777" w:rsidR="00B175E4" w:rsidRPr="00EC1494" w:rsidRDefault="00B175E4" w:rsidP="00B175E4">
            <w:pPr>
              <w:spacing w:after="0" w:line="240" w:lineRule="auto"/>
              <w:jc w:val="both"/>
              <w:rPr>
                <w:rFonts w:ascii="Sylfaen" w:hAnsi="Sylfaen"/>
                <w:b/>
                <w:noProof/>
              </w:rPr>
            </w:pPr>
          </w:p>
        </w:tc>
      </w:tr>
    </w:tbl>
    <w:p w14:paraId="52CF088B" w14:textId="659E5800" w:rsidR="007351F6" w:rsidRPr="00EC1494" w:rsidRDefault="00B175E4" w:rsidP="0076275D">
      <w:pPr>
        <w:spacing w:after="0" w:line="240" w:lineRule="auto"/>
        <w:jc w:val="both"/>
        <w:rPr>
          <w:rFonts w:ascii="Sylfaen" w:hAnsi="Sylfaen"/>
        </w:rPr>
      </w:pPr>
      <w:r>
        <w:rPr>
          <w:rFonts w:ascii="Sylfaen" w:hAnsi="Sylfaen"/>
        </w:rPr>
        <w:br w:type="textWrapping" w:clear="all"/>
      </w:r>
    </w:p>
    <w:p w14:paraId="6B879788" w14:textId="77777777" w:rsidR="007351F6" w:rsidRPr="00EC1494" w:rsidRDefault="007351F6" w:rsidP="0076275D">
      <w:pPr>
        <w:spacing w:after="0" w:line="240" w:lineRule="auto"/>
        <w:jc w:val="both"/>
        <w:rPr>
          <w:rFonts w:ascii="Sylfaen" w:hAnsi="Sylfaen"/>
          <w:b/>
          <w:bCs/>
          <w:noProof/>
        </w:rPr>
      </w:pPr>
    </w:p>
    <w:sectPr w:rsidR="007351F6" w:rsidRPr="00EC1494" w:rsidSect="00F3155B">
      <w:footerReference w:type="even" r:id="rId8"/>
      <w:footerReference w:type="default" r:id="rId9"/>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76F1B" w14:textId="77777777" w:rsidR="00A072B8" w:rsidRDefault="00A072B8" w:rsidP="00122023">
      <w:pPr>
        <w:spacing w:after="0" w:line="240" w:lineRule="auto"/>
      </w:pPr>
      <w:r>
        <w:separator/>
      </w:r>
    </w:p>
  </w:endnote>
  <w:endnote w:type="continuationSeparator" w:id="0">
    <w:p w14:paraId="215370A1" w14:textId="77777777" w:rsidR="00A072B8" w:rsidRDefault="00A072B8"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AcadNusx">
    <w:altName w:val="Calibri"/>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PLiteraturuly">
    <w:panose1 w:val="000004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rutiger-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57A15" w14:textId="77777777" w:rsidR="000A186E" w:rsidRDefault="00DE6642"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end"/>
    </w:r>
  </w:p>
  <w:p w14:paraId="1CB96C98" w14:textId="77777777" w:rsidR="000A186E" w:rsidRDefault="000A186E"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4D883" w14:textId="34780074" w:rsidR="000A186E" w:rsidRDefault="00DE6642"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separate"/>
    </w:r>
    <w:r w:rsidR="00852161">
      <w:rPr>
        <w:rStyle w:val="a6"/>
        <w:noProof/>
      </w:rPr>
      <w:t>5</w:t>
    </w:r>
    <w:r>
      <w:rPr>
        <w:rStyle w:val="a6"/>
      </w:rPr>
      <w:fldChar w:fldCharType="end"/>
    </w:r>
  </w:p>
  <w:p w14:paraId="1D42FC59" w14:textId="77777777" w:rsidR="000A186E" w:rsidRDefault="000A186E"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313D3" w14:textId="77777777" w:rsidR="00A072B8" w:rsidRDefault="00A072B8" w:rsidP="00122023">
      <w:pPr>
        <w:spacing w:after="0" w:line="240" w:lineRule="auto"/>
      </w:pPr>
      <w:r>
        <w:separator/>
      </w:r>
    </w:p>
  </w:footnote>
  <w:footnote w:type="continuationSeparator" w:id="0">
    <w:p w14:paraId="3E284700" w14:textId="77777777" w:rsidR="00A072B8" w:rsidRDefault="00A072B8"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139"/>
    <w:multiLevelType w:val="hybridMultilevel"/>
    <w:tmpl w:val="E618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010F9"/>
    <w:multiLevelType w:val="hybridMultilevel"/>
    <w:tmpl w:val="80F4B8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4711D60"/>
    <w:multiLevelType w:val="hybridMultilevel"/>
    <w:tmpl w:val="754A2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FF67E8"/>
    <w:multiLevelType w:val="hybridMultilevel"/>
    <w:tmpl w:val="EC00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523B3"/>
    <w:multiLevelType w:val="hybridMultilevel"/>
    <w:tmpl w:val="387A31CA"/>
    <w:lvl w:ilvl="0" w:tplc="6774632E">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E5B6C87"/>
    <w:multiLevelType w:val="hybridMultilevel"/>
    <w:tmpl w:val="92B6FA2C"/>
    <w:lvl w:ilvl="0" w:tplc="152C9D1A">
      <w:start w:val="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nsid w:val="17752BCE"/>
    <w:multiLevelType w:val="hybridMultilevel"/>
    <w:tmpl w:val="62CED2E8"/>
    <w:lvl w:ilvl="0" w:tplc="E6BEC154">
      <w:start w:val="1"/>
      <w:numFmt w:val="decimal"/>
      <w:lvlText w:val="%1."/>
      <w:lvlJc w:val="left"/>
      <w:pPr>
        <w:ind w:left="720" w:hanging="360"/>
      </w:pPr>
      <w:rPr>
        <w:rFonts w:ascii="Arial" w:hAnsi="Arial"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958F3"/>
    <w:multiLevelType w:val="hybridMultilevel"/>
    <w:tmpl w:val="699A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32747"/>
    <w:multiLevelType w:val="hybridMultilevel"/>
    <w:tmpl w:val="64D6DA22"/>
    <w:lvl w:ilvl="0" w:tplc="8720701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A445E"/>
    <w:multiLevelType w:val="hybridMultilevel"/>
    <w:tmpl w:val="0B5AB860"/>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3">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4">
    <w:nsid w:val="28866336"/>
    <w:multiLevelType w:val="hybridMultilevel"/>
    <w:tmpl w:val="5EC6575C"/>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2B0A49B4"/>
    <w:multiLevelType w:val="hybridMultilevel"/>
    <w:tmpl w:val="963C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396EDB"/>
    <w:multiLevelType w:val="hybridMultilevel"/>
    <w:tmpl w:val="3648BC6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8">
    <w:nsid w:val="320A5EBB"/>
    <w:multiLevelType w:val="hybridMultilevel"/>
    <w:tmpl w:val="C9B0DAE8"/>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359718A7"/>
    <w:multiLevelType w:val="hybridMultilevel"/>
    <w:tmpl w:val="FC2C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73357"/>
    <w:multiLevelType w:val="hybridMultilevel"/>
    <w:tmpl w:val="6EF8B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A57797"/>
    <w:multiLevelType w:val="hybridMultilevel"/>
    <w:tmpl w:val="D55A7D04"/>
    <w:lvl w:ilvl="0" w:tplc="F168E752">
      <w:numFmt w:val="bullet"/>
      <w:lvlText w:val="-"/>
      <w:lvlJc w:val="left"/>
      <w:pPr>
        <w:ind w:left="1152" w:hanging="360"/>
      </w:pPr>
      <w:rPr>
        <w:rFonts w:ascii="Times New Roman" w:eastAsia="Calibr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CA4F34"/>
    <w:multiLevelType w:val="hybridMultilevel"/>
    <w:tmpl w:val="6FD6D618"/>
    <w:lvl w:ilvl="0" w:tplc="F168E752">
      <w:numFmt w:val="bullet"/>
      <w:lvlText w:val="-"/>
      <w:lvlJc w:val="left"/>
      <w:pPr>
        <w:ind w:left="765" w:hanging="360"/>
      </w:pPr>
      <w:rPr>
        <w:rFonts w:ascii="Times New Roman" w:eastAsia="Calibr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4E2D5711"/>
    <w:multiLevelType w:val="hybridMultilevel"/>
    <w:tmpl w:val="EC1C74B6"/>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4ED579A1"/>
    <w:multiLevelType w:val="hybridMultilevel"/>
    <w:tmpl w:val="CF8E3226"/>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7">
    <w:nsid w:val="4F0651FE"/>
    <w:multiLevelType w:val="hybridMultilevel"/>
    <w:tmpl w:val="EDA0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3C7E60"/>
    <w:multiLevelType w:val="hybridMultilevel"/>
    <w:tmpl w:val="7518A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762DB4"/>
    <w:multiLevelType w:val="hybridMultilevel"/>
    <w:tmpl w:val="08CCE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0E79B3"/>
    <w:multiLevelType w:val="hybridMultilevel"/>
    <w:tmpl w:val="1BD0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800E5A"/>
    <w:multiLevelType w:val="hybridMultilevel"/>
    <w:tmpl w:val="BE766882"/>
    <w:lvl w:ilvl="0" w:tplc="D952A01C">
      <w:start w:val="1"/>
      <w:numFmt w:val="decimal"/>
      <w:lvlText w:val="%1."/>
      <w:lvlJc w:val="left"/>
      <w:pPr>
        <w:tabs>
          <w:tab w:val="num" w:pos="960"/>
        </w:tabs>
        <w:ind w:left="960" w:hanging="600"/>
      </w:pPr>
      <w:rPr>
        <w:rFonts w:ascii="AcadNusx" w:hAnsi="AcadNusx"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3F65076"/>
    <w:multiLevelType w:val="hybridMultilevel"/>
    <w:tmpl w:val="BE766882"/>
    <w:lvl w:ilvl="0" w:tplc="D952A01C">
      <w:start w:val="1"/>
      <w:numFmt w:val="decimal"/>
      <w:lvlText w:val="%1."/>
      <w:lvlJc w:val="left"/>
      <w:pPr>
        <w:tabs>
          <w:tab w:val="num" w:pos="960"/>
        </w:tabs>
        <w:ind w:left="960" w:hanging="600"/>
      </w:pPr>
      <w:rPr>
        <w:rFonts w:ascii="AcadNusx" w:hAnsi="AcadNusx"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BC3617"/>
    <w:multiLevelType w:val="hybridMultilevel"/>
    <w:tmpl w:val="F424BE7C"/>
    <w:lvl w:ilvl="0" w:tplc="9848AC4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64775"/>
    <w:multiLevelType w:val="hybridMultilevel"/>
    <w:tmpl w:val="2C6A506A"/>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5F254F60"/>
    <w:multiLevelType w:val="hybridMultilevel"/>
    <w:tmpl w:val="A83CB2B8"/>
    <w:lvl w:ilvl="0" w:tplc="B68456EA">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2E7307"/>
    <w:multiLevelType w:val="hybridMultilevel"/>
    <w:tmpl w:val="62302F1C"/>
    <w:lvl w:ilvl="0" w:tplc="F168E752">
      <w:numFmt w:val="bullet"/>
      <w:lvlText w:val="-"/>
      <w:lvlJc w:val="left"/>
      <w:pPr>
        <w:ind w:left="1450"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7">
    <w:nsid w:val="67BB4F38"/>
    <w:multiLevelType w:val="hybridMultilevel"/>
    <w:tmpl w:val="98D83E86"/>
    <w:lvl w:ilvl="0" w:tplc="CCC8B1F6">
      <w:start w:val="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1D7A73"/>
    <w:multiLevelType w:val="hybridMultilevel"/>
    <w:tmpl w:val="9116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6E1128"/>
    <w:multiLevelType w:val="hybridMultilevel"/>
    <w:tmpl w:val="B62C2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5D06ED0"/>
    <w:multiLevelType w:val="hybridMultilevel"/>
    <w:tmpl w:val="03F8811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334456"/>
    <w:multiLevelType w:val="hybridMultilevel"/>
    <w:tmpl w:val="9A6EF6A0"/>
    <w:lvl w:ilvl="0" w:tplc="152C9D1A">
      <w:start w:val="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883D15"/>
    <w:multiLevelType w:val="hybridMultilevel"/>
    <w:tmpl w:val="E6FA8DB0"/>
    <w:lvl w:ilvl="0" w:tplc="6CF69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E64F37"/>
    <w:multiLevelType w:val="hybridMultilevel"/>
    <w:tmpl w:val="84C28526"/>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662A1D"/>
    <w:multiLevelType w:val="hybridMultilevel"/>
    <w:tmpl w:val="6EF8B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17"/>
  </w:num>
  <w:num w:numId="4">
    <w:abstractNumId w:val="8"/>
  </w:num>
  <w:num w:numId="5">
    <w:abstractNumId w:val="5"/>
  </w:num>
  <w:num w:numId="6">
    <w:abstractNumId w:val="6"/>
  </w:num>
  <w:num w:numId="7">
    <w:abstractNumId w:val="42"/>
  </w:num>
  <w:num w:numId="8">
    <w:abstractNumId w:val="35"/>
  </w:num>
  <w:num w:numId="9">
    <w:abstractNumId w:val="39"/>
  </w:num>
  <w:num w:numId="10">
    <w:abstractNumId w:val="10"/>
  </w:num>
  <w:num w:numId="11">
    <w:abstractNumId w:val="0"/>
  </w:num>
  <w:num w:numId="12">
    <w:abstractNumId w:val="1"/>
  </w:num>
  <w:num w:numId="13">
    <w:abstractNumId w:val="14"/>
  </w:num>
  <w:num w:numId="14">
    <w:abstractNumId w:val="9"/>
  </w:num>
  <w:num w:numId="15">
    <w:abstractNumId w:val="43"/>
  </w:num>
  <w:num w:numId="16">
    <w:abstractNumId w:val="30"/>
  </w:num>
  <w:num w:numId="17">
    <w:abstractNumId w:val="4"/>
  </w:num>
  <w:num w:numId="18">
    <w:abstractNumId w:val="22"/>
  </w:num>
  <w:num w:numId="19">
    <w:abstractNumId w:val="16"/>
  </w:num>
  <w:num w:numId="20">
    <w:abstractNumId w:val="36"/>
  </w:num>
  <w:num w:numId="21">
    <w:abstractNumId w:val="24"/>
  </w:num>
  <w:num w:numId="22">
    <w:abstractNumId w:val="12"/>
  </w:num>
  <w:num w:numId="23">
    <w:abstractNumId w:val="40"/>
  </w:num>
  <w:num w:numId="24">
    <w:abstractNumId w:val="25"/>
  </w:num>
  <w:num w:numId="25">
    <w:abstractNumId w:val="38"/>
  </w:num>
  <w:num w:numId="26">
    <w:abstractNumId w:val="34"/>
  </w:num>
  <w:num w:numId="27">
    <w:abstractNumId w:val="18"/>
  </w:num>
  <w:num w:numId="28">
    <w:abstractNumId w:val="33"/>
  </w:num>
  <w:num w:numId="29">
    <w:abstractNumId w:val="2"/>
  </w:num>
  <w:num w:numId="30">
    <w:abstractNumId w:val="15"/>
  </w:num>
  <w:num w:numId="31">
    <w:abstractNumId w:val="3"/>
  </w:num>
  <w:num w:numId="32">
    <w:abstractNumId w:val="19"/>
  </w:num>
  <w:num w:numId="33">
    <w:abstractNumId w:val="32"/>
  </w:num>
  <w:num w:numId="34">
    <w:abstractNumId w:val="31"/>
  </w:num>
  <w:num w:numId="35">
    <w:abstractNumId w:val="26"/>
  </w:num>
  <w:num w:numId="36">
    <w:abstractNumId w:val="27"/>
  </w:num>
  <w:num w:numId="37">
    <w:abstractNumId w:val="7"/>
  </w:num>
  <w:num w:numId="38">
    <w:abstractNumId w:val="41"/>
  </w:num>
  <w:num w:numId="39">
    <w:abstractNumId w:val="37"/>
  </w:num>
  <w:num w:numId="40">
    <w:abstractNumId w:val="28"/>
  </w:num>
  <w:num w:numId="41">
    <w:abstractNumId w:val="21"/>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44"/>
  </w:num>
  <w:num w:numId="45">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13AA2"/>
    <w:rsid w:val="00021A46"/>
    <w:rsid w:val="00023ED6"/>
    <w:rsid w:val="000255DD"/>
    <w:rsid w:val="000352D6"/>
    <w:rsid w:val="00037D51"/>
    <w:rsid w:val="00040D33"/>
    <w:rsid w:val="00050AC5"/>
    <w:rsid w:val="000533EA"/>
    <w:rsid w:val="000562F1"/>
    <w:rsid w:val="000741A3"/>
    <w:rsid w:val="00075C99"/>
    <w:rsid w:val="000856D5"/>
    <w:rsid w:val="00090A9A"/>
    <w:rsid w:val="00095275"/>
    <w:rsid w:val="000A186E"/>
    <w:rsid w:val="000A50E5"/>
    <w:rsid w:val="000A5763"/>
    <w:rsid w:val="000A782D"/>
    <w:rsid w:val="000B12C8"/>
    <w:rsid w:val="000B15FF"/>
    <w:rsid w:val="000B3B98"/>
    <w:rsid w:val="000B4A22"/>
    <w:rsid w:val="000C0B44"/>
    <w:rsid w:val="000C7CDC"/>
    <w:rsid w:val="000D18A6"/>
    <w:rsid w:val="000E3AF7"/>
    <w:rsid w:val="000F3B7B"/>
    <w:rsid w:val="000F475E"/>
    <w:rsid w:val="000F6412"/>
    <w:rsid w:val="001047DF"/>
    <w:rsid w:val="00112BFD"/>
    <w:rsid w:val="00113CFC"/>
    <w:rsid w:val="00122023"/>
    <w:rsid w:val="001269D1"/>
    <w:rsid w:val="00130B72"/>
    <w:rsid w:val="00130D60"/>
    <w:rsid w:val="001362CC"/>
    <w:rsid w:val="001368CC"/>
    <w:rsid w:val="00146B5D"/>
    <w:rsid w:val="00153D99"/>
    <w:rsid w:val="00160A22"/>
    <w:rsid w:val="00170620"/>
    <w:rsid w:val="00171DC8"/>
    <w:rsid w:val="00173D1F"/>
    <w:rsid w:val="001755C1"/>
    <w:rsid w:val="00176BCC"/>
    <w:rsid w:val="00181137"/>
    <w:rsid w:val="00181A47"/>
    <w:rsid w:val="00185FBE"/>
    <w:rsid w:val="00187A13"/>
    <w:rsid w:val="0019580C"/>
    <w:rsid w:val="001A0A05"/>
    <w:rsid w:val="001C4DB4"/>
    <w:rsid w:val="001C5EC8"/>
    <w:rsid w:val="001E040E"/>
    <w:rsid w:val="001E4A23"/>
    <w:rsid w:val="001F176A"/>
    <w:rsid w:val="00202424"/>
    <w:rsid w:val="00204597"/>
    <w:rsid w:val="00207260"/>
    <w:rsid w:val="00210920"/>
    <w:rsid w:val="00217B2D"/>
    <w:rsid w:val="00225033"/>
    <w:rsid w:val="00226771"/>
    <w:rsid w:val="00232304"/>
    <w:rsid w:val="00234404"/>
    <w:rsid w:val="002421F8"/>
    <w:rsid w:val="00243F67"/>
    <w:rsid w:val="0025270B"/>
    <w:rsid w:val="00253024"/>
    <w:rsid w:val="002530B7"/>
    <w:rsid w:val="002572B2"/>
    <w:rsid w:val="002609F4"/>
    <w:rsid w:val="00261E52"/>
    <w:rsid w:val="002653D5"/>
    <w:rsid w:val="00270C9D"/>
    <w:rsid w:val="002748C3"/>
    <w:rsid w:val="00276BD1"/>
    <w:rsid w:val="00280A1D"/>
    <w:rsid w:val="002820E0"/>
    <w:rsid w:val="00284C3B"/>
    <w:rsid w:val="00293D22"/>
    <w:rsid w:val="00294E73"/>
    <w:rsid w:val="00295C54"/>
    <w:rsid w:val="00295EC0"/>
    <w:rsid w:val="00296CD2"/>
    <w:rsid w:val="002A538D"/>
    <w:rsid w:val="002B2405"/>
    <w:rsid w:val="002B4E5B"/>
    <w:rsid w:val="002B5037"/>
    <w:rsid w:val="002D3F66"/>
    <w:rsid w:val="002E3D87"/>
    <w:rsid w:val="002E6C5F"/>
    <w:rsid w:val="002F127B"/>
    <w:rsid w:val="002F145C"/>
    <w:rsid w:val="002F1D2C"/>
    <w:rsid w:val="002F4463"/>
    <w:rsid w:val="003039E3"/>
    <w:rsid w:val="00311371"/>
    <w:rsid w:val="0031360E"/>
    <w:rsid w:val="003144A3"/>
    <w:rsid w:val="00325D16"/>
    <w:rsid w:val="00330B1D"/>
    <w:rsid w:val="003354DE"/>
    <w:rsid w:val="00343D9C"/>
    <w:rsid w:val="003474B5"/>
    <w:rsid w:val="0036187C"/>
    <w:rsid w:val="003630C5"/>
    <w:rsid w:val="00363D4B"/>
    <w:rsid w:val="0036637A"/>
    <w:rsid w:val="003673F6"/>
    <w:rsid w:val="00375EC5"/>
    <w:rsid w:val="0038005C"/>
    <w:rsid w:val="003905B4"/>
    <w:rsid w:val="003916B9"/>
    <w:rsid w:val="00392627"/>
    <w:rsid w:val="003A33FF"/>
    <w:rsid w:val="003A3E19"/>
    <w:rsid w:val="003A783C"/>
    <w:rsid w:val="003B245B"/>
    <w:rsid w:val="003B4042"/>
    <w:rsid w:val="003C3E0C"/>
    <w:rsid w:val="003C6BB7"/>
    <w:rsid w:val="003C7130"/>
    <w:rsid w:val="003D06EA"/>
    <w:rsid w:val="003D66DF"/>
    <w:rsid w:val="003E1540"/>
    <w:rsid w:val="003E3DA2"/>
    <w:rsid w:val="003E41CE"/>
    <w:rsid w:val="003E79A1"/>
    <w:rsid w:val="003F1F02"/>
    <w:rsid w:val="003F20FF"/>
    <w:rsid w:val="003F6AB9"/>
    <w:rsid w:val="003F74D2"/>
    <w:rsid w:val="004038B4"/>
    <w:rsid w:val="00405BA2"/>
    <w:rsid w:val="00407B47"/>
    <w:rsid w:val="00410AAE"/>
    <w:rsid w:val="004121D5"/>
    <w:rsid w:val="004154E2"/>
    <w:rsid w:val="0041582E"/>
    <w:rsid w:val="00417E64"/>
    <w:rsid w:val="00422463"/>
    <w:rsid w:val="00422D11"/>
    <w:rsid w:val="00433336"/>
    <w:rsid w:val="00433722"/>
    <w:rsid w:val="004338B1"/>
    <w:rsid w:val="00433DB3"/>
    <w:rsid w:val="00435679"/>
    <w:rsid w:val="004405D2"/>
    <w:rsid w:val="0044305B"/>
    <w:rsid w:val="00445347"/>
    <w:rsid w:val="00447A2D"/>
    <w:rsid w:val="00452301"/>
    <w:rsid w:val="004555B1"/>
    <w:rsid w:val="00472B37"/>
    <w:rsid w:val="00475AF8"/>
    <w:rsid w:val="00476A95"/>
    <w:rsid w:val="004810B9"/>
    <w:rsid w:val="00481644"/>
    <w:rsid w:val="004829BD"/>
    <w:rsid w:val="00486669"/>
    <w:rsid w:val="0048755F"/>
    <w:rsid w:val="004915E4"/>
    <w:rsid w:val="00492DFD"/>
    <w:rsid w:val="0049416B"/>
    <w:rsid w:val="00496106"/>
    <w:rsid w:val="004A15DA"/>
    <w:rsid w:val="004A5A2C"/>
    <w:rsid w:val="004A77B5"/>
    <w:rsid w:val="004B3469"/>
    <w:rsid w:val="004B6FB0"/>
    <w:rsid w:val="004C6AF4"/>
    <w:rsid w:val="004C6C22"/>
    <w:rsid w:val="004D04DB"/>
    <w:rsid w:val="004D2741"/>
    <w:rsid w:val="004D45CE"/>
    <w:rsid w:val="004D6AAC"/>
    <w:rsid w:val="004D7742"/>
    <w:rsid w:val="004E260C"/>
    <w:rsid w:val="004E4583"/>
    <w:rsid w:val="004E517C"/>
    <w:rsid w:val="004F3465"/>
    <w:rsid w:val="004F3B85"/>
    <w:rsid w:val="004F6722"/>
    <w:rsid w:val="004F7D0A"/>
    <w:rsid w:val="005054E1"/>
    <w:rsid w:val="00511F20"/>
    <w:rsid w:val="00511FE0"/>
    <w:rsid w:val="005237EA"/>
    <w:rsid w:val="00532F09"/>
    <w:rsid w:val="00533C02"/>
    <w:rsid w:val="00533DFA"/>
    <w:rsid w:val="0054109D"/>
    <w:rsid w:val="00542B46"/>
    <w:rsid w:val="0054711F"/>
    <w:rsid w:val="00553877"/>
    <w:rsid w:val="00553E74"/>
    <w:rsid w:val="005631D8"/>
    <w:rsid w:val="00563EBE"/>
    <w:rsid w:val="00566263"/>
    <w:rsid w:val="0057046C"/>
    <w:rsid w:val="00580972"/>
    <w:rsid w:val="00581703"/>
    <w:rsid w:val="00585C1D"/>
    <w:rsid w:val="0058648A"/>
    <w:rsid w:val="00593BF6"/>
    <w:rsid w:val="005940C8"/>
    <w:rsid w:val="0059677E"/>
    <w:rsid w:val="005A3E89"/>
    <w:rsid w:val="005B0573"/>
    <w:rsid w:val="005B47F1"/>
    <w:rsid w:val="005D32FF"/>
    <w:rsid w:val="005D3A0B"/>
    <w:rsid w:val="005D4CBB"/>
    <w:rsid w:val="005D57BD"/>
    <w:rsid w:val="005D712C"/>
    <w:rsid w:val="005E6C6E"/>
    <w:rsid w:val="005F027F"/>
    <w:rsid w:val="005F1A42"/>
    <w:rsid w:val="005F60AB"/>
    <w:rsid w:val="00605B47"/>
    <w:rsid w:val="00606018"/>
    <w:rsid w:val="00607B1E"/>
    <w:rsid w:val="006103F0"/>
    <w:rsid w:val="0061439E"/>
    <w:rsid w:val="006214A9"/>
    <w:rsid w:val="006303B8"/>
    <w:rsid w:val="00636512"/>
    <w:rsid w:val="00640EBA"/>
    <w:rsid w:val="00643286"/>
    <w:rsid w:val="006513CA"/>
    <w:rsid w:val="0065220E"/>
    <w:rsid w:val="00652DBE"/>
    <w:rsid w:val="00661E39"/>
    <w:rsid w:val="00663905"/>
    <w:rsid w:val="00663F79"/>
    <w:rsid w:val="00664F39"/>
    <w:rsid w:val="00673794"/>
    <w:rsid w:val="00674A62"/>
    <w:rsid w:val="0068061E"/>
    <w:rsid w:val="00682F40"/>
    <w:rsid w:val="00684A13"/>
    <w:rsid w:val="00692275"/>
    <w:rsid w:val="00693411"/>
    <w:rsid w:val="00695702"/>
    <w:rsid w:val="006A2697"/>
    <w:rsid w:val="006A3B56"/>
    <w:rsid w:val="006A6D2D"/>
    <w:rsid w:val="006A7192"/>
    <w:rsid w:val="006B105C"/>
    <w:rsid w:val="006B7C06"/>
    <w:rsid w:val="006C2B5C"/>
    <w:rsid w:val="006C4F9C"/>
    <w:rsid w:val="006D02E4"/>
    <w:rsid w:val="006D22B7"/>
    <w:rsid w:val="006D31EC"/>
    <w:rsid w:val="006D37F8"/>
    <w:rsid w:val="006D5CF2"/>
    <w:rsid w:val="006D6C60"/>
    <w:rsid w:val="006F7621"/>
    <w:rsid w:val="00700F48"/>
    <w:rsid w:val="00702542"/>
    <w:rsid w:val="00703431"/>
    <w:rsid w:val="0070448E"/>
    <w:rsid w:val="00705BBC"/>
    <w:rsid w:val="00710D6F"/>
    <w:rsid w:val="00713768"/>
    <w:rsid w:val="00713DED"/>
    <w:rsid w:val="007143DE"/>
    <w:rsid w:val="00714511"/>
    <w:rsid w:val="00715C75"/>
    <w:rsid w:val="00715D0D"/>
    <w:rsid w:val="00720B5B"/>
    <w:rsid w:val="00721258"/>
    <w:rsid w:val="0072509F"/>
    <w:rsid w:val="00727701"/>
    <w:rsid w:val="007351F6"/>
    <w:rsid w:val="00740D21"/>
    <w:rsid w:val="00751DC0"/>
    <w:rsid w:val="00756C72"/>
    <w:rsid w:val="0076275D"/>
    <w:rsid w:val="00772231"/>
    <w:rsid w:val="00776541"/>
    <w:rsid w:val="00783606"/>
    <w:rsid w:val="00790D04"/>
    <w:rsid w:val="0079748A"/>
    <w:rsid w:val="007A4AF7"/>
    <w:rsid w:val="007B00BC"/>
    <w:rsid w:val="007B05BA"/>
    <w:rsid w:val="007B1889"/>
    <w:rsid w:val="007B4A72"/>
    <w:rsid w:val="007B6DC6"/>
    <w:rsid w:val="007B6F2C"/>
    <w:rsid w:val="007C384B"/>
    <w:rsid w:val="007C5E54"/>
    <w:rsid w:val="007D00DD"/>
    <w:rsid w:val="007D0C13"/>
    <w:rsid w:val="007D0E1B"/>
    <w:rsid w:val="007D1C11"/>
    <w:rsid w:val="007D43AD"/>
    <w:rsid w:val="007D692A"/>
    <w:rsid w:val="007D729C"/>
    <w:rsid w:val="007E6A8C"/>
    <w:rsid w:val="007E7753"/>
    <w:rsid w:val="007F0615"/>
    <w:rsid w:val="007F129C"/>
    <w:rsid w:val="007F262A"/>
    <w:rsid w:val="007F3453"/>
    <w:rsid w:val="007F381A"/>
    <w:rsid w:val="007F458A"/>
    <w:rsid w:val="007F7713"/>
    <w:rsid w:val="007F7D83"/>
    <w:rsid w:val="00805854"/>
    <w:rsid w:val="00805B52"/>
    <w:rsid w:val="008061D4"/>
    <w:rsid w:val="008079AB"/>
    <w:rsid w:val="00820F92"/>
    <w:rsid w:val="0082284B"/>
    <w:rsid w:val="00830D0D"/>
    <w:rsid w:val="0084356B"/>
    <w:rsid w:val="00845954"/>
    <w:rsid w:val="00852161"/>
    <w:rsid w:val="008522FB"/>
    <w:rsid w:val="00854F08"/>
    <w:rsid w:val="008556E5"/>
    <w:rsid w:val="00855AB4"/>
    <w:rsid w:val="00862A53"/>
    <w:rsid w:val="008645AF"/>
    <w:rsid w:val="00865BB7"/>
    <w:rsid w:val="00867EFB"/>
    <w:rsid w:val="0087277C"/>
    <w:rsid w:val="00875A56"/>
    <w:rsid w:val="0087679F"/>
    <w:rsid w:val="00877BC2"/>
    <w:rsid w:val="008802A0"/>
    <w:rsid w:val="00880704"/>
    <w:rsid w:val="0088107B"/>
    <w:rsid w:val="00887483"/>
    <w:rsid w:val="008951FF"/>
    <w:rsid w:val="008A116B"/>
    <w:rsid w:val="008A14EA"/>
    <w:rsid w:val="008A2F7E"/>
    <w:rsid w:val="008A5B1F"/>
    <w:rsid w:val="008B24B6"/>
    <w:rsid w:val="008B2C44"/>
    <w:rsid w:val="008B4BD0"/>
    <w:rsid w:val="008B7273"/>
    <w:rsid w:val="008B73A4"/>
    <w:rsid w:val="008C4F18"/>
    <w:rsid w:val="008D0C95"/>
    <w:rsid w:val="008D3D79"/>
    <w:rsid w:val="008D4E22"/>
    <w:rsid w:val="008D7ECE"/>
    <w:rsid w:val="008E54F2"/>
    <w:rsid w:val="008F4560"/>
    <w:rsid w:val="0090429E"/>
    <w:rsid w:val="00905126"/>
    <w:rsid w:val="009109EA"/>
    <w:rsid w:val="00915B51"/>
    <w:rsid w:val="00921AE2"/>
    <w:rsid w:val="00922A59"/>
    <w:rsid w:val="0092483D"/>
    <w:rsid w:val="00930C12"/>
    <w:rsid w:val="00931A49"/>
    <w:rsid w:val="00946592"/>
    <w:rsid w:val="00950BCC"/>
    <w:rsid w:val="00956328"/>
    <w:rsid w:val="00962422"/>
    <w:rsid w:val="00974496"/>
    <w:rsid w:val="00977120"/>
    <w:rsid w:val="009772CF"/>
    <w:rsid w:val="00980723"/>
    <w:rsid w:val="00980835"/>
    <w:rsid w:val="009816E9"/>
    <w:rsid w:val="00981CBA"/>
    <w:rsid w:val="0098221B"/>
    <w:rsid w:val="00982E43"/>
    <w:rsid w:val="00983173"/>
    <w:rsid w:val="00984DFA"/>
    <w:rsid w:val="00985D85"/>
    <w:rsid w:val="00985FA4"/>
    <w:rsid w:val="0098758B"/>
    <w:rsid w:val="00992E3F"/>
    <w:rsid w:val="00993BB6"/>
    <w:rsid w:val="00997E0A"/>
    <w:rsid w:val="009A15D5"/>
    <w:rsid w:val="009A2636"/>
    <w:rsid w:val="009A5A9C"/>
    <w:rsid w:val="009A5E3E"/>
    <w:rsid w:val="009B0EF3"/>
    <w:rsid w:val="009B3073"/>
    <w:rsid w:val="009C239E"/>
    <w:rsid w:val="009C6C4D"/>
    <w:rsid w:val="009C7F05"/>
    <w:rsid w:val="009D06A6"/>
    <w:rsid w:val="009D1185"/>
    <w:rsid w:val="009D32DF"/>
    <w:rsid w:val="009E23F5"/>
    <w:rsid w:val="009E730D"/>
    <w:rsid w:val="009F132D"/>
    <w:rsid w:val="00A06448"/>
    <w:rsid w:val="00A072B8"/>
    <w:rsid w:val="00A07ABD"/>
    <w:rsid w:val="00A12793"/>
    <w:rsid w:val="00A22D15"/>
    <w:rsid w:val="00A2428F"/>
    <w:rsid w:val="00A242E5"/>
    <w:rsid w:val="00A246C9"/>
    <w:rsid w:val="00A2699D"/>
    <w:rsid w:val="00A27303"/>
    <w:rsid w:val="00A30917"/>
    <w:rsid w:val="00A31086"/>
    <w:rsid w:val="00A32800"/>
    <w:rsid w:val="00A377AD"/>
    <w:rsid w:val="00A41950"/>
    <w:rsid w:val="00A442CC"/>
    <w:rsid w:val="00A5669C"/>
    <w:rsid w:val="00A56EC7"/>
    <w:rsid w:val="00A6666C"/>
    <w:rsid w:val="00A70723"/>
    <w:rsid w:val="00A8095F"/>
    <w:rsid w:val="00A8657C"/>
    <w:rsid w:val="00A8767F"/>
    <w:rsid w:val="00A878B4"/>
    <w:rsid w:val="00A939CD"/>
    <w:rsid w:val="00A96425"/>
    <w:rsid w:val="00AA2DFA"/>
    <w:rsid w:val="00AB0895"/>
    <w:rsid w:val="00AB21AA"/>
    <w:rsid w:val="00AB296B"/>
    <w:rsid w:val="00AB3540"/>
    <w:rsid w:val="00AB3FC6"/>
    <w:rsid w:val="00AB4808"/>
    <w:rsid w:val="00AB7548"/>
    <w:rsid w:val="00AB7B40"/>
    <w:rsid w:val="00AC3ACB"/>
    <w:rsid w:val="00AC622B"/>
    <w:rsid w:val="00AC69A3"/>
    <w:rsid w:val="00AD1E27"/>
    <w:rsid w:val="00AE2D9E"/>
    <w:rsid w:val="00AE5718"/>
    <w:rsid w:val="00AF2264"/>
    <w:rsid w:val="00B13F2F"/>
    <w:rsid w:val="00B175E4"/>
    <w:rsid w:val="00B20E39"/>
    <w:rsid w:val="00B2498B"/>
    <w:rsid w:val="00B45879"/>
    <w:rsid w:val="00B467B4"/>
    <w:rsid w:val="00B47480"/>
    <w:rsid w:val="00B530B3"/>
    <w:rsid w:val="00B6053C"/>
    <w:rsid w:val="00B6264D"/>
    <w:rsid w:val="00B63FFF"/>
    <w:rsid w:val="00B66A8D"/>
    <w:rsid w:val="00B72A14"/>
    <w:rsid w:val="00B75362"/>
    <w:rsid w:val="00B8171F"/>
    <w:rsid w:val="00B83465"/>
    <w:rsid w:val="00B86EC6"/>
    <w:rsid w:val="00B93638"/>
    <w:rsid w:val="00B94606"/>
    <w:rsid w:val="00B94DF1"/>
    <w:rsid w:val="00BA07BC"/>
    <w:rsid w:val="00BA2DB7"/>
    <w:rsid w:val="00BB3163"/>
    <w:rsid w:val="00BC0662"/>
    <w:rsid w:val="00BC5C43"/>
    <w:rsid w:val="00BD07FE"/>
    <w:rsid w:val="00BE51EA"/>
    <w:rsid w:val="00BF53E5"/>
    <w:rsid w:val="00C01AC7"/>
    <w:rsid w:val="00C03727"/>
    <w:rsid w:val="00C04C35"/>
    <w:rsid w:val="00C071BC"/>
    <w:rsid w:val="00C10FFE"/>
    <w:rsid w:val="00C12A76"/>
    <w:rsid w:val="00C22252"/>
    <w:rsid w:val="00C238BA"/>
    <w:rsid w:val="00C269AA"/>
    <w:rsid w:val="00C325B9"/>
    <w:rsid w:val="00C34211"/>
    <w:rsid w:val="00C364B5"/>
    <w:rsid w:val="00C44236"/>
    <w:rsid w:val="00C5588B"/>
    <w:rsid w:val="00C64A29"/>
    <w:rsid w:val="00C66021"/>
    <w:rsid w:val="00C71074"/>
    <w:rsid w:val="00C71B64"/>
    <w:rsid w:val="00C7246C"/>
    <w:rsid w:val="00C74F31"/>
    <w:rsid w:val="00C814B6"/>
    <w:rsid w:val="00C81B9C"/>
    <w:rsid w:val="00C82380"/>
    <w:rsid w:val="00C82492"/>
    <w:rsid w:val="00C82D99"/>
    <w:rsid w:val="00C858C3"/>
    <w:rsid w:val="00C96DD4"/>
    <w:rsid w:val="00C9777B"/>
    <w:rsid w:val="00CA5C9F"/>
    <w:rsid w:val="00CB51A6"/>
    <w:rsid w:val="00CC499E"/>
    <w:rsid w:val="00CE4AB0"/>
    <w:rsid w:val="00CE55AA"/>
    <w:rsid w:val="00CE776F"/>
    <w:rsid w:val="00CF3C03"/>
    <w:rsid w:val="00D000D3"/>
    <w:rsid w:val="00D07EAD"/>
    <w:rsid w:val="00D1343E"/>
    <w:rsid w:val="00D14CF7"/>
    <w:rsid w:val="00D17FA7"/>
    <w:rsid w:val="00D220A6"/>
    <w:rsid w:val="00D26A14"/>
    <w:rsid w:val="00D31F91"/>
    <w:rsid w:val="00D34ACC"/>
    <w:rsid w:val="00D35A22"/>
    <w:rsid w:val="00D41F24"/>
    <w:rsid w:val="00D43D2F"/>
    <w:rsid w:val="00D43DF6"/>
    <w:rsid w:val="00D45B6A"/>
    <w:rsid w:val="00D46079"/>
    <w:rsid w:val="00D50361"/>
    <w:rsid w:val="00D55B6B"/>
    <w:rsid w:val="00D60E8D"/>
    <w:rsid w:val="00D61297"/>
    <w:rsid w:val="00D64600"/>
    <w:rsid w:val="00D662C0"/>
    <w:rsid w:val="00D7414E"/>
    <w:rsid w:val="00D80C49"/>
    <w:rsid w:val="00D82168"/>
    <w:rsid w:val="00D85D02"/>
    <w:rsid w:val="00DB5219"/>
    <w:rsid w:val="00DD0A5D"/>
    <w:rsid w:val="00DD5913"/>
    <w:rsid w:val="00DD6F28"/>
    <w:rsid w:val="00DE45F3"/>
    <w:rsid w:val="00DE6642"/>
    <w:rsid w:val="00DF44DC"/>
    <w:rsid w:val="00DF72AC"/>
    <w:rsid w:val="00E015B0"/>
    <w:rsid w:val="00E0791F"/>
    <w:rsid w:val="00E32471"/>
    <w:rsid w:val="00E3255E"/>
    <w:rsid w:val="00E33CE8"/>
    <w:rsid w:val="00E429F2"/>
    <w:rsid w:val="00E43212"/>
    <w:rsid w:val="00E445B3"/>
    <w:rsid w:val="00E4529E"/>
    <w:rsid w:val="00E45C79"/>
    <w:rsid w:val="00E5673E"/>
    <w:rsid w:val="00E6441E"/>
    <w:rsid w:val="00E67262"/>
    <w:rsid w:val="00E725B7"/>
    <w:rsid w:val="00E74E72"/>
    <w:rsid w:val="00E755F6"/>
    <w:rsid w:val="00E82EC9"/>
    <w:rsid w:val="00E83EEB"/>
    <w:rsid w:val="00E9555F"/>
    <w:rsid w:val="00EA2B7E"/>
    <w:rsid w:val="00EB06A6"/>
    <w:rsid w:val="00EB3AD8"/>
    <w:rsid w:val="00EC1494"/>
    <w:rsid w:val="00ED233E"/>
    <w:rsid w:val="00ED3149"/>
    <w:rsid w:val="00ED41B9"/>
    <w:rsid w:val="00EE1D79"/>
    <w:rsid w:val="00EE7112"/>
    <w:rsid w:val="00EF7810"/>
    <w:rsid w:val="00F025C9"/>
    <w:rsid w:val="00F026F5"/>
    <w:rsid w:val="00F054DC"/>
    <w:rsid w:val="00F21797"/>
    <w:rsid w:val="00F21EC7"/>
    <w:rsid w:val="00F2313C"/>
    <w:rsid w:val="00F24D70"/>
    <w:rsid w:val="00F3019D"/>
    <w:rsid w:val="00F3155B"/>
    <w:rsid w:val="00F50E5B"/>
    <w:rsid w:val="00F51E0B"/>
    <w:rsid w:val="00F527B1"/>
    <w:rsid w:val="00F54A78"/>
    <w:rsid w:val="00F63E90"/>
    <w:rsid w:val="00F64B5A"/>
    <w:rsid w:val="00F72B93"/>
    <w:rsid w:val="00F74E40"/>
    <w:rsid w:val="00F7595C"/>
    <w:rsid w:val="00F86B49"/>
    <w:rsid w:val="00F9063E"/>
    <w:rsid w:val="00F957E6"/>
    <w:rsid w:val="00F95A2B"/>
    <w:rsid w:val="00F967E3"/>
    <w:rsid w:val="00FA02FD"/>
    <w:rsid w:val="00FA3757"/>
    <w:rsid w:val="00FA3A64"/>
    <w:rsid w:val="00FA5410"/>
    <w:rsid w:val="00FA5BB3"/>
    <w:rsid w:val="00FA71CE"/>
    <w:rsid w:val="00FB4C70"/>
    <w:rsid w:val="00FC12E9"/>
    <w:rsid w:val="00FD139E"/>
    <w:rsid w:val="00FD53C7"/>
    <w:rsid w:val="00FD7B6A"/>
    <w:rsid w:val="00FE70D6"/>
    <w:rsid w:val="00FF1C5D"/>
    <w:rsid w:val="00FF33F2"/>
    <w:rsid w:val="00FF383D"/>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6A69"/>
  <w15:docId w15:val="{89BBD538-001D-495C-BB1A-26727E33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362"/>
  </w:style>
  <w:style w:type="paragraph" w:styleId="1">
    <w:name w:val="heading 1"/>
    <w:basedOn w:val="a"/>
    <w:next w:val="a"/>
    <w:link w:val="10"/>
    <w:uiPriority w:val="9"/>
    <w:qFormat/>
    <w:rsid w:val="005662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uiPriority w:val="99"/>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link w:val="a8"/>
    <w:uiPriority w:val="34"/>
    <w:qFormat/>
    <w:rsid w:val="007351F6"/>
    <w:pPr>
      <w:ind w:left="720"/>
      <w:contextualSpacing/>
    </w:pPr>
    <w:rPr>
      <w:rFonts w:ascii="Calibri" w:eastAsia="Calibri" w:hAnsi="Calibri" w:cs="Times New Roman"/>
      <w:lang w:val="ru-RU" w:eastAsia="ru-RU"/>
    </w:rPr>
  </w:style>
  <w:style w:type="paragraph" w:styleId="a9">
    <w:name w:val="footnote text"/>
    <w:basedOn w:val="a"/>
    <w:link w:val="aa"/>
    <w:semiHidden/>
    <w:rsid w:val="007351F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351F6"/>
    <w:rPr>
      <w:rFonts w:ascii="Times New Roman" w:eastAsia="Times New Roman" w:hAnsi="Times New Roman" w:cs="Times New Roman"/>
      <w:sz w:val="20"/>
      <w:szCs w:val="20"/>
    </w:rPr>
  </w:style>
  <w:style w:type="paragraph" w:styleId="ab">
    <w:name w:val="No Spacing"/>
    <w:qFormat/>
    <w:rsid w:val="007351F6"/>
    <w:pPr>
      <w:spacing w:after="0" w:line="240" w:lineRule="auto"/>
    </w:pPr>
    <w:rPr>
      <w:rFonts w:ascii="Calibri" w:eastAsia="Times New Roman" w:hAnsi="Calibri" w:cs="Calibri"/>
    </w:rPr>
  </w:style>
  <w:style w:type="paragraph" w:styleId="ac">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1">
    <w:name w:val="Абзац списка1"/>
    <w:basedOn w:val="a"/>
    <w:rsid w:val="007351F6"/>
    <w:pPr>
      <w:ind w:left="720"/>
      <w:contextualSpacing/>
    </w:pPr>
    <w:rPr>
      <w:rFonts w:ascii="Calibri" w:eastAsia="Calibri" w:hAnsi="Calibri" w:cs="Times New Roman"/>
      <w:lang w:val="ru-RU" w:eastAsia="ru-RU"/>
    </w:rPr>
  </w:style>
  <w:style w:type="character" w:styleId="ad">
    <w:name w:val="FollowedHyperlink"/>
    <w:basedOn w:val="a0"/>
    <w:uiPriority w:val="99"/>
    <w:semiHidden/>
    <w:unhideWhenUsed/>
    <w:rsid w:val="007351F6"/>
    <w:rPr>
      <w:color w:val="800080" w:themeColor="followedHyperlink"/>
      <w:u w:val="single"/>
    </w:rPr>
  </w:style>
  <w:style w:type="paragraph" w:styleId="ae">
    <w:name w:val="Balloon Text"/>
    <w:basedOn w:val="a"/>
    <w:link w:val="af"/>
    <w:uiPriority w:val="99"/>
    <w:semiHidden/>
    <w:unhideWhenUsed/>
    <w:rsid w:val="007351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51F6"/>
    <w:rPr>
      <w:rFonts w:ascii="Tahoma" w:hAnsi="Tahoma" w:cs="Tahoma"/>
      <w:sz w:val="16"/>
      <w:szCs w:val="16"/>
    </w:rPr>
  </w:style>
  <w:style w:type="paragraph" w:styleId="af0">
    <w:name w:val="Body Text"/>
    <w:basedOn w:val="a"/>
    <w:link w:val="af1"/>
    <w:rsid w:val="00F3155B"/>
    <w:pPr>
      <w:spacing w:after="0" w:line="240" w:lineRule="auto"/>
      <w:jc w:val="both"/>
    </w:pPr>
    <w:rPr>
      <w:rFonts w:ascii="Sylfaen" w:eastAsia="Times New Roman" w:hAnsi="Sylfaen" w:cs="Times New Roman"/>
      <w:sz w:val="24"/>
      <w:szCs w:val="24"/>
    </w:rPr>
  </w:style>
  <w:style w:type="character" w:customStyle="1" w:styleId="af1">
    <w:name w:val="Основной текст Знак"/>
    <w:basedOn w:val="a0"/>
    <w:link w:val="af0"/>
    <w:rsid w:val="00F3155B"/>
    <w:rPr>
      <w:rFonts w:ascii="Sylfaen" w:eastAsia="Times New Roman" w:hAnsi="Sylfaen" w:cs="Times New Roman"/>
      <w:sz w:val="24"/>
      <w:szCs w:val="24"/>
    </w:rPr>
  </w:style>
  <w:style w:type="paragraph" w:styleId="af2">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3">
    <w:name w:val="Body Text Indent"/>
    <w:basedOn w:val="a"/>
    <w:link w:val="af4"/>
    <w:uiPriority w:val="99"/>
    <w:unhideWhenUsed/>
    <w:rsid w:val="00AB7548"/>
    <w:pPr>
      <w:spacing w:after="120"/>
      <w:ind w:left="360"/>
    </w:pPr>
  </w:style>
  <w:style w:type="character" w:customStyle="1" w:styleId="af4">
    <w:name w:val="Основной текст с отступом Знак"/>
    <w:basedOn w:val="a0"/>
    <w:link w:val="af3"/>
    <w:uiPriority w:val="99"/>
    <w:rsid w:val="00AB7548"/>
  </w:style>
  <w:style w:type="paragraph" w:styleId="af5">
    <w:name w:val="Title"/>
    <w:basedOn w:val="a"/>
    <w:link w:val="af6"/>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6">
    <w:name w:val="Название Знак"/>
    <w:basedOn w:val="a0"/>
    <w:link w:val="af5"/>
    <w:rsid w:val="004555B1"/>
    <w:rPr>
      <w:rFonts w:ascii="Times New Roman" w:eastAsia="Times New Roman" w:hAnsi="Times New Roman" w:cs="Times New Roman"/>
      <w:sz w:val="24"/>
      <w:szCs w:val="20"/>
      <w:lang w:val="ru-RU" w:eastAsia="ru-RU"/>
    </w:rPr>
  </w:style>
  <w:style w:type="character" w:styleId="af7">
    <w:name w:val="Strong"/>
    <w:uiPriority w:val="22"/>
    <w:qFormat/>
    <w:rsid w:val="00090A9A"/>
    <w:rPr>
      <w:b/>
      <w:bCs/>
    </w:rPr>
  </w:style>
  <w:style w:type="paragraph" w:customStyle="1" w:styleId="Default">
    <w:name w:val="Default"/>
    <w:rsid w:val="00695702"/>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ListParagraph1">
    <w:name w:val="List Paragraph1"/>
    <w:basedOn w:val="a"/>
    <w:qFormat/>
    <w:rsid w:val="0069570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bzacixml">
    <w:name w:val="abzaci_xml"/>
    <w:basedOn w:val="af8"/>
    <w:autoRedefine/>
    <w:rsid w:val="00636512"/>
    <w:pPr>
      <w:jc w:val="both"/>
    </w:pPr>
    <w:rPr>
      <w:rFonts w:ascii="Sylfaen" w:eastAsia="Times New Roman" w:hAnsi="Sylfaen" w:cs="SPLiteraturuly"/>
      <w:sz w:val="22"/>
      <w:szCs w:val="22"/>
      <w:lang w:val="ka-GE"/>
    </w:rPr>
  </w:style>
  <w:style w:type="character" w:customStyle="1" w:styleId="apple-style-span">
    <w:name w:val="apple-style-span"/>
    <w:basedOn w:val="a0"/>
    <w:rsid w:val="00636512"/>
  </w:style>
  <w:style w:type="paragraph" w:styleId="af8">
    <w:name w:val="Plain Text"/>
    <w:basedOn w:val="a"/>
    <w:link w:val="af9"/>
    <w:uiPriority w:val="99"/>
    <w:semiHidden/>
    <w:unhideWhenUsed/>
    <w:rsid w:val="00636512"/>
    <w:pPr>
      <w:spacing w:after="0" w:line="240" w:lineRule="auto"/>
    </w:pPr>
    <w:rPr>
      <w:rFonts w:ascii="Consolas" w:hAnsi="Consolas" w:cs="Consolas"/>
      <w:sz w:val="21"/>
      <w:szCs w:val="21"/>
    </w:rPr>
  </w:style>
  <w:style w:type="character" w:customStyle="1" w:styleId="af9">
    <w:name w:val="Текст Знак"/>
    <w:basedOn w:val="a0"/>
    <w:link w:val="af8"/>
    <w:uiPriority w:val="99"/>
    <w:semiHidden/>
    <w:rsid w:val="00636512"/>
    <w:rPr>
      <w:rFonts w:ascii="Consolas" w:hAnsi="Consolas" w:cs="Consolas"/>
      <w:sz w:val="21"/>
      <w:szCs w:val="21"/>
    </w:rPr>
  </w:style>
  <w:style w:type="character" w:customStyle="1" w:styleId="apple-converted-space">
    <w:name w:val="apple-converted-space"/>
    <w:basedOn w:val="a0"/>
    <w:rsid w:val="007F381A"/>
  </w:style>
  <w:style w:type="character" w:customStyle="1" w:styleId="10">
    <w:name w:val="Заголовок 1 Знак"/>
    <w:basedOn w:val="a0"/>
    <w:link w:val="1"/>
    <w:uiPriority w:val="9"/>
    <w:rsid w:val="00566263"/>
    <w:rPr>
      <w:rFonts w:asciiTheme="majorHAnsi" w:eastAsiaTheme="majorEastAsia" w:hAnsiTheme="majorHAnsi" w:cstheme="majorBidi"/>
      <w:color w:val="365F91" w:themeColor="accent1" w:themeShade="BF"/>
      <w:sz w:val="32"/>
      <w:szCs w:val="32"/>
    </w:rPr>
  </w:style>
  <w:style w:type="character" w:customStyle="1" w:styleId="a-size-extra-large">
    <w:name w:val="a-size-extra-large"/>
    <w:basedOn w:val="a0"/>
    <w:rsid w:val="00566263"/>
  </w:style>
  <w:style w:type="character" w:customStyle="1" w:styleId="a-size-large">
    <w:name w:val="a-size-large"/>
    <w:basedOn w:val="a0"/>
    <w:rsid w:val="00566263"/>
  </w:style>
  <w:style w:type="character" w:customStyle="1" w:styleId="author">
    <w:name w:val="author"/>
    <w:basedOn w:val="a0"/>
    <w:rsid w:val="00566263"/>
  </w:style>
  <w:style w:type="character" w:customStyle="1" w:styleId="a-color-secondary">
    <w:name w:val="a-color-secondary"/>
    <w:basedOn w:val="a0"/>
    <w:rsid w:val="00566263"/>
  </w:style>
  <w:style w:type="character" w:customStyle="1" w:styleId="a-size-small">
    <w:name w:val="a-size-small"/>
    <w:basedOn w:val="a0"/>
    <w:rsid w:val="00566263"/>
  </w:style>
  <w:style w:type="character" w:styleId="afa">
    <w:name w:val="Emphasis"/>
    <w:uiPriority w:val="20"/>
    <w:qFormat/>
    <w:rsid w:val="00705BBC"/>
    <w:rPr>
      <w:i/>
      <w:iCs/>
    </w:rPr>
  </w:style>
  <w:style w:type="character" w:customStyle="1" w:styleId="a8">
    <w:name w:val="Абзац списка Знак"/>
    <w:link w:val="a7"/>
    <w:uiPriority w:val="34"/>
    <w:locked/>
    <w:rsid w:val="006A3B56"/>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7270">
      <w:bodyDiv w:val="1"/>
      <w:marLeft w:val="0"/>
      <w:marRight w:val="0"/>
      <w:marTop w:val="0"/>
      <w:marBottom w:val="0"/>
      <w:divBdr>
        <w:top w:val="none" w:sz="0" w:space="0" w:color="auto"/>
        <w:left w:val="none" w:sz="0" w:space="0" w:color="auto"/>
        <w:bottom w:val="none" w:sz="0" w:space="0" w:color="auto"/>
        <w:right w:val="none" w:sz="0" w:space="0" w:color="auto"/>
      </w:divBdr>
    </w:div>
    <w:div w:id="39287918">
      <w:bodyDiv w:val="1"/>
      <w:marLeft w:val="0"/>
      <w:marRight w:val="0"/>
      <w:marTop w:val="0"/>
      <w:marBottom w:val="0"/>
      <w:divBdr>
        <w:top w:val="none" w:sz="0" w:space="0" w:color="auto"/>
        <w:left w:val="none" w:sz="0" w:space="0" w:color="auto"/>
        <w:bottom w:val="none" w:sz="0" w:space="0" w:color="auto"/>
        <w:right w:val="none" w:sz="0" w:space="0" w:color="auto"/>
      </w:divBdr>
    </w:div>
    <w:div w:id="150369958">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0717321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93303059">
      <w:bodyDiv w:val="1"/>
      <w:marLeft w:val="0"/>
      <w:marRight w:val="0"/>
      <w:marTop w:val="0"/>
      <w:marBottom w:val="0"/>
      <w:divBdr>
        <w:top w:val="none" w:sz="0" w:space="0" w:color="auto"/>
        <w:left w:val="none" w:sz="0" w:space="0" w:color="auto"/>
        <w:bottom w:val="none" w:sz="0" w:space="0" w:color="auto"/>
        <w:right w:val="none" w:sz="0" w:space="0" w:color="auto"/>
      </w:divBdr>
    </w:div>
    <w:div w:id="546575532">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438449716">
      <w:bodyDiv w:val="1"/>
      <w:marLeft w:val="0"/>
      <w:marRight w:val="0"/>
      <w:marTop w:val="0"/>
      <w:marBottom w:val="0"/>
      <w:divBdr>
        <w:top w:val="none" w:sz="0" w:space="0" w:color="auto"/>
        <w:left w:val="none" w:sz="0" w:space="0" w:color="auto"/>
        <w:bottom w:val="none" w:sz="0" w:space="0" w:color="auto"/>
        <w:right w:val="none" w:sz="0" w:space="0" w:color="auto"/>
      </w:divBdr>
    </w:div>
    <w:div w:id="1439442995">
      <w:bodyDiv w:val="1"/>
      <w:marLeft w:val="0"/>
      <w:marRight w:val="0"/>
      <w:marTop w:val="0"/>
      <w:marBottom w:val="0"/>
      <w:divBdr>
        <w:top w:val="none" w:sz="0" w:space="0" w:color="auto"/>
        <w:left w:val="none" w:sz="0" w:space="0" w:color="auto"/>
        <w:bottom w:val="none" w:sz="0" w:space="0" w:color="auto"/>
        <w:right w:val="none" w:sz="0" w:space="0" w:color="auto"/>
      </w:divBdr>
    </w:div>
    <w:div w:id="1465273308">
      <w:bodyDiv w:val="1"/>
      <w:marLeft w:val="0"/>
      <w:marRight w:val="0"/>
      <w:marTop w:val="0"/>
      <w:marBottom w:val="0"/>
      <w:divBdr>
        <w:top w:val="none" w:sz="0" w:space="0" w:color="auto"/>
        <w:left w:val="none" w:sz="0" w:space="0" w:color="auto"/>
        <w:bottom w:val="none" w:sz="0" w:space="0" w:color="auto"/>
        <w:right w:val="none" w:sz="0" w:space="0" w:color="auto"/>
      </w:divBdr>
    </w:div>
    <w:div w:id="1736662183">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1729</Words>
  <Characters>9858</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ACER</cp:lastModifiedBy>
  <cp:revision>3</cp:revision>
  <cp:lastPrinted>2013-11-14T12:24:00Z</cp:lastPrinted>
  <dcterms:created xsi:type="dcterms:W3CDTF">2021-02-23T17:00:00Z</dcterms:created>
  <dcterms:modified xsi:type="dcterms:W3CDTF">2021-09-21T19:09:00Z</dcterms:modified>
</cp:coreProperties>
</file>