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673A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 wp14:anchorId="74EAEAD5" wp14:editId="733FF226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BEF8A" w14:textId="77777777"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7BD1684E" w14:textId="77777777" w:rsidR="0031360E" w:rsidRPr="004028F6" w:rsidRDefault="0031360E" w:rsidP="004028F6">
      <w:pPr>
        <w:pStyle w:val="ab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2B9B7D1C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071B6FEB" w14:textId="77777777" w:rsidR="007351F6" w:rsidRPr="00F77E4B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proofErr w:type="spellStart"/>
      <w:proofErr w:type="gramStart"/>
      <w:r w:rsidRPr="00F77E4B">
        <w:rPr>
          <w:rFonts w:ascii="Sylfaen" w:hAnsi="Sylfaen"/>
          <w:b/>
          <w:bCs/>
          <w:i/>
        </w:rPr>
        <w:t>სილაბუსი</w:t>
      </w:r>
      <w:proofErr w:type="spellEnd"/>
      <w:proofErr w:type="gramEnd"/>
    </w:p>
    <w:p w14:paraId="42A14E8E" w14:textId="77777777" w:rsidR="0031360E" w:rsidRPr="00F77E4B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F77E4B" w14:paraId="20F9D60F" w14:textId="77777777" w:rsidTr="000B3B98">
        <w:tc>
          <w:tcPr>
            <w:tcW w:w="2836" w:type="dxa"/>
          </w:tcPr>
          <w:p w14:paraId="414F82AA" w14:textId="77777777" w:rsidR="007351F6" w:rsidRPr="00F77E4B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22548EDF" w14:textId="77777777" w:rsidR="007351F6" w:rsidRPr="00F77E4B" w:rsidRDefault="00F2030D" w:rsidP="00D06AD0">
            <w:pPr>
              <w:spacing w:after="0" w:line="240" w:lineRule="auto"/>
              <w:rPr>
                <w:rFonts w:ascii="Sylfaen" w:hAnsi="Sylfaen"/>
                <w:b/>
                <w:i/>
                <w:lang w:val="ka-GE"/>
              </w:rPr>
            </w:pPr>
            <w:r w:rsidRPr="00F77E4B">
              <w:rPr>
                <w:rFonts w:ascii="Sylfaen" w:hAnsi="Sylfaen"/>
                <w:b/>
                <w:i/>
                <w:lang w:val="ka-GE"/>
              </w:rPr>
              <w:t>ოფთალმოლოგია</w:t>
            </w:r>
          </w:p>
        </w:tc>
      </w:tr>
      <w:tr w:rsidR="004028F6" w:rsidRPr="00F77E4B" w14:paraId="2367D910" w14:textId="77777777" w:rsidTr="000B3B98">
        <w:tc>
          <w:tcPr>
            <w:tcW w:w="2836" w:type="dxa"/>
          </w:tcPr>
          <w:p w14:paraId="2B95B725" w14:textId="77777777" w:rsidR="007351F6" w:rsidRPr="00F77E4B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299FDB0A" w14:textId="77777777" w:rsidR="00BF53E5" w:rsidRPr="00F77E4B" w:rsidRDefault="008A581C" w:rsidP="008A581C">
            <w:pPr>
              <w:pStyle w:val="a8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F77E4B">
              <w:rPr>
                <w:rFonts w:ascii="Sylfaen" w:hAnsi="Sylfaen"/>
                <w:b/>
                <w:i/>
                <w:sz w:val="22"/>
                <w:szCs w:val="22"/>
              </w:rPr>
              <w:t>GCM0414DM</w:t>
            </w:r>
          </w:p>
          <w:p w14:paraId="74A2C4E1" w14:textId="77777777" w:rsidR="007351F6" w:rsidRPr="00F77E4B" w:rsidRDefault="007351F6" w:rsidP="004028F6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4028F6" w:rsidRPr="00F77E4B" w14:paraId="2A53961A" w14:textId="77777777" w:rsidTr="000B3B98">
        <w:tc>
          <w:tcPr>
            <w:tcW w:w="2836" w:type="dxa"/>
          </w:tcPr>
          <w:p w14:paraId="61FEEEE3" w14:textId="77777777" w:rsidR="007351F6" w:rsidRPr="00F77E4B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0C1F5D86" w14:textId="77777777" w:rsidR="007351F6" w:rsidRPr="00F77E4B" w:rsidRDefault="008A581C" w:rsidP="00CB2223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proofErr w:type="spellStart"/>
            <w:r w:rsidRPr="00F77E4B">
              <w:rPr>
                <w:rFonts w:ascii="Sylfaen" w:hAnsi="Sylfaen" w:cs="Sylfaen"/>
                <w:i/>
              </w:rPr>
              <w:t>ჯანდაცვის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ფაკულტეტი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ერთსაფეხურიანი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საგანმანათლებლო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პროგრამა</w:t>
            </w:r>
            <w:proofErr w:type="spellEnd"/>
            <w:r w:rsidR="00933192" w:rsidRPr="00F77E4B">
              <w:rPr>
                <w:rFonts w:ascii="Sylfaen" w:hAnsi="Sylfaen"/>
                <w:i/>
              </w:rPr>
              <w:t xml:space="preserve"> –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სტომატოლოგი</w:t>
            </w:r>
            <w:proofErr w:type="spellEnd"/>
            <w:r w:rsidR="00CB2223" w:rsidRPr="00F77E4B">
              <w:rPr>
                <w:rFonts w:ascii="Sylfaen" w:hAnsi="Sylfaen" w:cs="Sylfaen"/>
                <w:i/>
                <w:lang w:val="ka-GE"/>
              </w:rPr>
              <w:t>ა</w:t>
            </w:r>
            <w:r w:rsidRPr="00F77E4B">
              <w:rPr>
                <w:rFonts w:ascii="Sylfaen" w:hAnsi="Sylfaen"/>
                <w:i/>
              </w:rPr>
              <w:t xml:space="preserve">, </w:t>
            </w:r>
            <w:r w:rsidRPr="00F77E4B">
              <w:rPr>
                <w:rFonts w:ascii="Sylfaen" w:hAnsi="Sylfaen" w:cs="Sylfaen"/>
                <w:b/>
                <w:i/>
                <w:lang w:val="ka-GE"/>
              </w:rPr>
              <w:t>ზოგად კლინიკურ დისციპლინათა მოდული</w:t>
            </w:r>
            <w:r w:rsidRPr="00F77E4B">
              <w:rPr>
                <w:rFonts w:ascii="Sylfaen" w:hAnsi="Sylfaen" w:cs="Sylfaen"/>
                <w:i/>
              </w:rPr>
              <w:t>,</w:t>
            </w:r>
            <w:r w:rsidRPr="00F77E4B">
              <w:rPr>
                <w:rFonts w:ascii="Sylfaen" w:hAnsi="Sylfaen"/>
                <w:bCs/>
                <w:i/>
              </w:rPr>
              <w:t>VIII</w:t>
            </w:r>
            <w:r w:rsidR="001D5940" w:rsidRPr="00F77E4B">
              <w:rPr>
                <w:rFonts w:ascii="Sylfaen" w:hAnsi="Sylfaen"/>
                <w:bCs/>
                <w:i/>
                <w:lang w:val="ka-GE"/>
              </w:rPr>
              <w:t xml:space="preserve">  </w:t>
            </w:r>
            <w:proofErr w:type="spellStart"/>
            <w:r w:rsidRPr="00F77E4B">
              <w:rPr>
                <w:rFonts w:ascii="Sylfaen" w:hAnsi="Sylfaen"/>
                <w:bCs/>
                <w:i/>
              </w:rPr>
              <w:t>სემესტრი</w:t>
            </w:r>
            <w:proofErr w:type="spellEnd"/>
            <w:r w:rsidRPr="00F77E4B">
              <w:rPr>
                <w:rFonts w:ascii="Sylfaen" w:hAnsi="Sylfaen"/>
                <w:i/>
              </w:rPr>
              <w:t>,</w:t>
            </w:r>
            <w:r w:rsidRPr="00F77E4B">
              <w:rPr>
                <w:rFonts w:ascii="Sylfaen" w:hAnsi="Sylfaen"/>
                <w:i/>
                <w:lang w:val="ka-GE"/>
              </w:rPr>
              <w:t xml:space="preserve"> ს</w:t>
            </w:r>
            <w:r w:rsidRPr="00F77E4B">
              <w:rPr>
                <w:rFonts w:ascii="Sylfaen" w:hAnsi="Sylfaen" w:cs="Sylfaen"/>
                <w:i/>
                <w:lang w:val="ka-GE"/>
              </w:rPr>
              <w:t>ავალდებულო</w:t>
            </w:r>
          </w:p>
        </w:tc>
      </w:tr>
      <w:tr w:rsidR="00F2030D" w:rsidRPr="00F77E4B" w14:paraId="6EB29E84" w14:textId="77777777" w:rsidTr="000B3B98">
        <w:tc>
          <w:tcPr>
            <w:tcW w:w="2836" w:type="dxa"/>
          </w:tcPr>
          <w:p w14:paraId="63B234AA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469B5A10" w14:textId="77777777" w:rsidR="00F2030D" w:rsidRPr="00F77E4B" w:rsidRDefault="00F2030D" w:rsidP="00F2030D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50DAFEC3" w14:textId="77777777" w:rsidR="00F2030D" w:rsidRPr="00F77E4B" w:rsidRDefault="00F2030D" w:rsidP="00F2030D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7C6C6EB4" w14:textId="77777777" w:rsidR="007E24C7" w:rsidRPr="00F77E4B" w:rsidRDefault="007E24C7" w:rsidP="007E24C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b/>
                <w:i/>
              </w:rPr>
              <w:t xml:space="preserve">3 </w:t>
            </w:r>
            <w:proofErr w:type="spellStart"/>
            <w:r w:rsidRPr="00F77E4B">
              <w:rPr>
                <w:rFonts w:ascii="Sylfaen" w:hAnsi="Sylfaen" w:cs="Sylfaen"/>
                <w:b/>
                <w:i/>
              </w:rPr>
              <w:t>კრედიტი</w:t>
            </w:r>
            <w:proofErr w:type="spellEnd"/>
            <w:r w:rsidRPr="00F77E4B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="00E47EEC" w:rsidRPr="00F77E4B">
              <w:rPr>
                <w:rFonts w:ascii="Sylfaen" w:hAnsi="Sylfaen"/>
                <w:b/>
                <w:i/>
              </w:rPr>
              <w:t xml:space="preserve"> </w:t>
            </w:r>
            <w:r w:rsidRPr="00F77E4B">
              <w:rPr>
                <w:rFonts w:ascii="Sylfaen" w:hAnsi="Sylfaen"/>
                <w:b/>
                <w:i/>
              </w:rPr>
              <w:t>75</w:t>
            </w:r>
            <w:r w:rsidRPr="00F77E4B">
              <w:rPr>
                <w:rFonts w:ascii="Sylfaen" w:hAnsi="Sylfaen" w:cs="Sylfaen"/>
                <w:b/>
                <w:i/>
              </w:rPr>
              <w:t>საათი</w:t>
            </w:r>
            <w:r w:rsidRPr="00F77E4B">
              <w:rPr>
                <w:rFonts w:ascii="Sylfaen" w:hAnsi="Sylfaen" w:cs="Sylfaen"/>
                <w:b/>
                <w:i/>
                <w:lang w:val="ka-GE"/>
              </w:rPr>
              <w:t xml:space="preserve">.  </w:t>
            </w:r>
            <w:proofErr w:type="spellStart"/>
            <w:proofErr w:type="gramStart"/>
            <w:r w:rsidRPr="00F77E4B">
              <w:rPr>
                <w:rFonts w:ascii="Sylfaen" w:hAnsi="Sylfaen" w:cs="Sylfaen"/>
                <w:b/>
                <w:i/>
              </w:rPr>
              <w:t>საკონტაქტო</w:t>
            </w:r>
            <w:proofErr w:type="spellEnd"/>
            <w:r w:rsidR="005A37B7" w:rsidRPr="00F77E4B">
              <w:rPr>
                <w:rFonts w:ascii="Sylfaen" w:hAnsi="Sylfaen"/>
                <w:b/>
                <w:i/>
                <w:lang w:val="ka-GE"/>
              </w:rPr>
              <w:t xml:space="preserve">  28</w:t>
            </w:r>
            <w:proofErr w:type="gramEnd"/>
            <w:r w:rsidR="005A37B7" w:rsidRPr="00F77E4B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b/>
                <w:i/>
              </w:rPr>
              <w:t>სთ</w:t>
            </w:r>
            <w:proofErr w:type="spellEnd"/>
            <w:r w:rsidRPr="00F77E4B">
              <w:rPr>
                <w:rFonts w:ascii="Sylfaen" w:hAnsi="Sylfaen"/>
                <w:b/>
                <w:i/>
              </w:rPr>
              <w:t>.</w:t>
            </w:r>
            <w:r w:rsidRPr="00F77E4B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66DFF6DC" w14:textId="77777777" w:rsidR="007E24C7" w:rsidRPr="00F77E4B" w:rsidRDefault="007E24C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ლექცია-</w:t>
            </w:r>
            <w:r w:rsidR="005A37B7" w:rsidRPr="00F77E4B">
              <w:rPr>
                <w:rFonts w:ascii="Sylfaen" w:hAnsi="Sylfaen" w:cs="Sylfaen"/>
                <w:i/>
              </w:rPr>
              <w:t xml:space="preserve">8 </w:t>
            </w:r>
            <w:r w:rsidRPr="00F77E4B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14:paraId="390E3F59" w14:textId="77777777" w:rsidR="007E24C7" w:rsidRPr="00F77E4B" w:rsidRDefault="007E24C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პრაქტიკული მეცადინეობა</w:t>
            </w:r>
            <w:r w:rsidR="005A37B7" w:rsidRPr="00F77E4B">
              <w:rPr>
                <w:rFonts w:ascii="Sylfaen" w:hAnsi="Sylfaen" w:cs="Sylfaen"/>
                <w:i/>
                <w:lang w:val="ka-GE"/>
              </w:rPr>
              <w:t xml:space="preserve">-16 </w:t>
            </w:r>
            <w:r w:rsidRPr="00F77E4B">
              <w:rPr>
                <w:rFonts w:ascii="Sylfaen" w:hAnsi="Sylfaen" w:cs="Sylfaen"/>
                <w:i/>
                <w:lang w:val="ka-GE"/>
              </w:rPr>
              <w:t xml:space="preserve"> სთ.</w:t>
            </w:r>
          </w:p>
          <w:p w14:paraId="72A1029C" w14:textId="77777777" w:rsidR="007E24C7" w:rsidRPr="00F77E4B" w:rsidRDefault="007E24C7" w:rsidP="007E24C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შუალედური  გამოცდა</w:t>
            </w:r>
            <w:r w:rsidRPr="00F77E4B">
              <w:rPr>
                <w:rFonts w:ascii="Sylfaen" w:hAnsi="Sylfaen"/>
                <w:i/>
                <w:lang w:val="ka-GE"/>
              </w:rPr>
              <w:t xml:space="preserve"> - </w:t>
            </w:r>
            <w:r w:rsidRPr="00F77E4B">
              <w:rPr>
                <w:rFonts w:ascii="Sylfaen" w:hAnsi="Sylfaen"/>
                <w:i/>
              </w:rPr>
              <w:t>2</w:t>
            </w:r>
            <w:r w:rsidRPr="00F77E4B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25EE0D3D" w14:textId="77777777" w:rsidR="007E24C7" w:rsidRPr="00F77E4B" w:rsidRDefault="007E24C7" w:rsidP="007E24C7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F77E4B">
              <w:rPr>
                <w:rFonts w:ascii="Sylfaen" w:hAnsi="Sylfaen"/>
                <w:i/>
                <w:lang w:val="ka-GE"/>
              </w:rPr>
              <w:t xml:space="preserve">- 2 </w:t>
            </w:r>
            <w:r w:rsidRPr="00F77E4B">
              <w:rPr>
                <w:rFonts w:ascii="Sylfaen" w:hAnsi="Sylfaen" w:cs="Sylfaen"/>
                <w:i/>
                <w:lang w:val="ka-GE"/>
              </w:rPr>
              <w:t>სთ</w:t>
            </w:r>
            <w:r w:rsidRPr="00F77E4B">
              <w:rPr>
                <w:rFonts w:ascii="Sylfaen" w:hAnsi="Sylfaen"/>
                <w:i/>
                <w:lang w:val="ka-GE"/>
              </w:rPr>
              <w:t>.</w:t>
            </w:r>
          </w:p>
          <w:p w14:paraId="387EACA9" w14:textId="77777777" w:rsidR="00F2030D" w:rsidRPr="00F77E4B" w:rsidRDefault="007E24C7" w:rsidP="007E24C7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დამოუკიდებ</w:t>
            </w:r>
            <w:proofErr w:type="spellEnd"/>
            <w:r w:rsidRPr="00F77E4B">
              <w:rPr>
                <w:rFonts w:ascii="Sylfaen" w:hAnsi="Sylfaen" w:cs="Sylfaen"/>
                <w:i/>
                <w:lang w:val="ka-GE"/>
              </w:rPr>
              <w:t>ე</w:t>
            </w:r>
            <w:proofErr w:type="spellStart"/>
            <w:r w:rsidRPr="00F77E4B">
              <w:rPr>
                <w:rFonts w:ascii="Sylfaen" w:hAnsi="Sylfaen" w:cs="Sylfaen"/>
                <w:i/>
              </w:rPr>
              <w:t>ლი</w:t>
            </w:r>
            <w:proofErr w:type="spellEnd"/>
            <w:proofErr w:type="gramEnd"/>
            <w:r w:rsidR="00E47EEC" w:rsidRPr="00F77E4B">
              <w:rPr>
                <w:rFonts w:ascii="Sylfaen" w:hAnsi="Sylfaen" w:cs="Sylfaen"/>
                <w:i/>
              </w:rPr>
              <w:t xml:space="preserve">  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მუშაობის</w:t>
            </w:r>
            <w:proofErr w:type="spellEnd"/>
            <w:r w:rsidR="00E47EEC" w:rsidRPr="00F77E4B">
              <w:rPr>
                <w:rFonts w:ascii="Sylfaen" w:hAnsi="Sylfaen" w:cs="Sylfaen"/>
                <w:i/>
              </w:rPr>
              <w:t xml:space="preserve">  </w:t>
            </w:r>
            <w:r w:rsidR="00312A3F" w:rsidRPr="00F77E4B">
              <w:rPr>
                <w:rFonts w:ascii="Sylfaen" w:hAnsi="Sylfaen" w:cs="Sylfaen"/>
                <w:i/>
                <w:lang w:val="ka-GE"/>
              </w:rPr>
              <w:t xml:space="preserve"> 47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სთ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</w:tc>
      </w:tr>
      <w:tr w:rsidR="004028F6" w:rsidRPr="004D3676" w14:paraId="620561DF" w14:textId="77777777" w:rsidTr="000B3B98">
        <w:tc>
          <w:tcPr>
            <w:tcW w:w="2836" w:type="dxa"/>
          </w:tcPr>
          <w:p w14:paraId="557826F6" w14:textId="77777777" w:rsidR="007351F6" w:rsidRPr="00F77E4B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7D7B92B1" w14:textId="356522CA" w:rsidR="008A581C" w:rsidRPr="00F77E4B" w:rsidRDefault="008A581C" w:rsidP="008A581C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თამარ მოსიძე, მედიცინის აკადემიური დოქტორი</w:t>
            </w:r>
            <w:r w:rsidRPr="00F77E4B">
              <w:rPr>
                <w:rFonts w:ascii="Sylfaen" w:hAnsi="Sylfaen"/>
                <w:i/>
                <w:lang w:val="ka-GE"/>
              </w:rPr>
              <w:t xml:space="preserve">,თჰსუ–ს </w:t>
            </w:r>
            <w:r w:rsidR="00E94A74">
              <w:rPr>
                <w:rFonts w:ascii="Sylfaen" w:hAnsi="Sylfaen"/>
                <w:i/>
                <w:lang w:val="ka-GE"/>
              </w:rPr>
              <w:t xml:space="preserve"> აფილირებული </w:t>
            </w:r>
            <w:r w:rsidRPr="00F77E4B">
              <w:rPr>
                <w:rFonts w:ascii="Sylfaen" w:hAnsi="Sylfaen"/>
                <w:i/>
                <w:lang w:val="ka-GE"/>
              </w:rPr>
              <w:t>პროფესორი,</w:t>
            </w:r>
          </w:p>
          <w:p w14:paraId="08B77CA7" w14:textId="77777777" w:rsidR="008A581C" w:rsidRPr="00F77E4B" w:rsidRDefault="008A581C" w:rsidP="008A581C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ტელ. 592  368877, 577 459977</w:t>
            </w:r>
          </w:p>
          <w:p w14:paraId="5385CFF1" w14:textId="77777777" w:rsidR="002515C1" w:rsidRDefault="008A581C" w:rsidP="008A581C">
            <w:pPr>
              <w:spacing w:after="0"/>
              <w:jc w:val="both"/>
              <w:rPr>
                <w:rStyle w:val="a3"/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 xml:space="preserve">e-mail: </w:t>
            </w:r>
            <w:hyperlink r:id="rId9" w:history="1">
              <w:r w:rsidR="00125BCC" w:rsidRPr="009E50A6">
                <w:rPr>
                  <w:rStyle w:val="a3"/>
                  <w:rFonts w:ascii="Sylfaen" w:hAnsi="Sylfaen"/>
                  <w:i/>
                  <w:lang w:val="ka-GE"/>
                </w:rPr>
                <w:t>tatiamosidze@mail.ru</w:t>
              </w:r>
            </w:hyperlink>
          </w:p>
          <w:p w14:paraId="0235B8F6" w14:textId="254117DB" w:rsidR="004D3676" w:rsidRPr="00F77E4B" w:rsidRDefault="004D3676" w:rsidP="008A581C">
            <w:pPr>
              <w:spacing w:after="0"/>
              <w:jc w:val="both"/>
              <w:rPr>
                <w:rFonts w:ascii="Sylfaen" w:hAnsi="Sylfaen"/>
                <w:i/>
                <w:color w:val="FF0000"/>
                <w:lang w:val="ka-GE"/>
              </w:rPr>
            </w:pPr>
            <w:r>
              <w:rPr>
                <w:rStyle w:val="a3"/>
                <w:rFonts w:ascii="Sylfaen" w:hAnsi="Sylfaen"/>
                <w:i/>
                <w:lang w:val="ka-GE"/>
              </w:rPr>
              <w:t>ბაზა-თბილისის ცენტრალური საავანდყოფო</w:t>
            </w:r>
            <w:bookmarkStart w:id="0" w:name="_GoBack"/>
            <w:bookmarkEnd w:id="0"/>
          </w:p>
        </w:tc>
      </w:tr>
      <w:tr w:rsidR="00F2030D" w:rsidRPr="00F77E4B" w14:paraId="54F25D42" w14:textId="77777777" w:rsidTr="00C137B9">
        <w:tc>
          <w:tcPr>
            <w:tcW w:w="2836" w:type="dxa"/>
          </w:tcPr>
          <w:p w14:paraId="0388A42D" w14:textId="77777777" w:rsidR="00F2030D" w:rsidRPr="00F77E4B" w:rsidRDefault="00F2030D" w:rsidP="00F2030D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</w:tcPr>
          <w:p w14:paraId="2C0EF5A4" w14:textId="77777777" w:rsidR="00F2030D" w:rsidRPr="00F77E4B" w:rsidRDefault="00F2030D" w:rsidP="00F2030D">
            <w:pPr>
              <w:rPr>
                <w:rFonts w:ascii="Sylfaen" w:hAnsi="Sylfaen"/>
                <w:i/>
              </w:rPr>
            </w:pPr>
            <w:r w:rsidRPr="00F77E4B">
              <w:rPr>
                <w:rFonts w:ascii="Sylfaen" w:hAnsi="Sylfaen"/>
                <w:i/>
                <w:lang w:val="ka-GE"/>
              </w:rPr>
              <w:t>კურსის მიზანია შეასწავლოს სტუდენტს ოფთალმოლოგიის საფუძვლები, რომელიც</w:t>
            </w:r>
            <w:r w:rsidRPr="00F77E4B">
              <w:rPr>
                <w:rFonts w:ascii="Sylfaen" w:hAnsi="Sylfaen"/>
                <w:i/>
              </w:rPr>
              <w:t>,</w:t>
            </w:r>
            <w:r w:rsidRPr="00F77E4B">
              <w:rPr>
                <w:rFonts w:ascii="Sylfaen" w:hAnsi="Sylfaen"/>
                <w:i/>
                <w:lang w:val="ka-GE"/>
              </w:rPr>
              <w:t xml:space="preserve"> თავის მხრივ</w:t>
            </w:r>
            <w:r w:rsidRPr="00F77E4B">
              <w:rPr>
                <w:rFonts w:ascii="Sylfaen" w:hAnsi="Sylfaen"/>
                <w:i/>
              </w:rPr>
              <w:t>,</w:t>
            </w:r>
            <w:r w:rsidRPr="00F77E4B">
              <w:rPr>
                <w:rFonts w:ascii="Sylfaen" w:hAnsi="Sylfaen"/>
                <w:i/>
                <w:lang w:val="ka-GE"/>
              </w:rPr>
              <w:t xml:space="preserve"> აერთიანებს მხედველობის ორგანოს ანატომიას და ფიზიოლოგიას, თვალის რეფრაქციას და სხვა ფუნქციებს, მხედველობის ორგანოს დაავადებების ეტიოლოგიას, პათოგენეზს, დიაგნოსტიკისა და მკურნალობის ძირითად მეთოდებს. </w:t>
            </w:r>
          </w:p>
        </w:tc>
      </w:tr>
      <w:tr w:rsidR="004028F6" w:rsidRPr="00F77E4B" w14:paraId="781A3D41" w14:textId="77777777" w:rsidTr="000B3B98">
        <w:tc>
          <w:tcPr>
            <w:tcW w:w="2836" w:type="dxa"/>
          </w:tcPr>
          <w:p w14:paraId="70F08E28" w14:textId="77777777" w:rsidR="00A37343" w:rsidRPr="00F77E4B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578A84EC" w14:textId="77777777" w:rsidR="00A37343" w:rsidRPr="00F77E4B" w:rsidRDefault="00C53BB8" w:rsidP="004028F6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შინაგან სნეულებათა პროპედევტიკა</w:t>
            </w:r>
          </w:p>
        </w:tc>
      </w:tr>
      <w:tr w:rsidR="00F2030D" w:rsidRPr="00F77E4B" w14:paraId="3BF28E15" w14:textId="77777777" w:rsidTr="000B3B98">
        <w:tc>
          <w:tcPr>
            <w:tcW w:w="2836" w:type="dxa"/>
          </w:tcPr>
          <w:p w14:paraId="21ACD98E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proofErr w:type="spellStart"/>
            <w:r w:rsidRPr="00F77E4B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  <w:proofErr w:type="spellEnd"/>
          </w:p>
        </w:tc>
        <w:tc>
          <w:tcPr>
            <w:tcW w:w="7938" w:type="dxa"/>
          </w:tcPr>
          <w:p w14:paraId="7F22E8A2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1C4C1B"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1C4C1B"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1C4C1B"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1C4C1B"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1C4C1B"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F77E4B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F77E4B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79439D10" w14:textId="77777777" w:rsidR="00F2030D" w:rsidRPr="00F77E4B" w:rsidRDefault="00F2030D" w:rsidP="00F2030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31ED65BA" w14:textId="77777777" w:rsidR="00F2030D" w:rsidRPr="00F77E4B" w:rsidRDefault="001C4C1B" w:rsidP="00F2030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სტუდენტის აქტიურობა </w:t>
            </w:r>
            <w:r w:rsidR="00F2030D"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სასწავლო სემესტრის განმავლობაში-</w:t>
            </w:r>
            <w:r w:rsidR="00F2030D" w:rsidRPr="00F77E4B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7B644E3C" w14:textId="77777777" w:rsidR="00F2030D" w:rsidRPr="00F77E4B" w:rsidRDefault="00F2030D" w:rsidP="00F2030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გამოცდა- 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521A4071" w14:textId="77777777" w:rsidR="00F2030D" w:rsidRPr="00F77E4B" w:rsidRDefault="00F2030D" w:rsidP="00F2030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54271793" w14:textId="77777777" w:rsidR="00F2030D" w:rsidRPr="00F77E4B" w:rsidRDefault="00F2030D" w:rsidP="00F2030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7AC04B26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</w:t>
            </w:r>
            <w:r w:rsidR="00D54A6F" w:rsidRPr="00F77E4B">
              <w:rPr>
                <w:rFonts w:ascii="Sylfaen" w:eastAsia="Times New Roman" w:hAnsi="Sylfaen" w:cs="Sylfaen"/>
                <w:b/>
                <w:i/>
                <w:lang w:eastAsia="ru-RU"/>
              </w:rPr>
              <w:t xml:space="preserve">  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40 ქულიდან.</w:t>
            </w:r>
          </w:p>
          <w:p w14:paraId="3E0FEE76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43BEFE0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0A6E1109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B9043A3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287F94FD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1838068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6CE1EF18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329E5957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7FD62E8D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56C4D028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57726EF6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C17CACD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17CC08D8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97C0F4D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7763C5BA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9A558B8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67497743" w14:textId="77777777" w:rsidR="00F2030D" w:rsidRPr="00F77E4B" w:rsidRDefault="00F2030D" w:rsidP="00F2030D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8713F2D" w14:textId="77777777" w:rsidR="00F2030D" w:rsidRPr="00F77E4B" w:rsidRDefault="00F2030D" w:rsidP="00F2030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F77E4B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7B916228" w14:textId="77777777" w:rsidR="00F2030D" w:rsidRPr="00F77E4B" w:rsidRDefault="00F2030D" w:rsidP="00F2030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77E4B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136F9D4F" w14:textId="77777777" w:rsidR="00F2030D" w:rsidRPr="00F77E4B" w:rsidRDefault="00641DD9" w:rsidP="00CC30F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CC30F1" w:rsidRPr="00F77E4B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F77E4B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გათვალისწინებით  მიიღო 0-დან 50 ქულამდე, საბოლოო საგამოცდო უწყისში უფორმდება შეფასება (F) -0 ქულა.</w:t>
            </w:r>
          </w:p>
        </w:tc>
      </w:tr>
      <w:tr w:rsidR="004028F6" w:rsidRPr="00F77E4B" w14:paraId="0EB6F5B2" w14:textId="77777777" w:rsidTr="000B3B98">
        <w:tc>
          <w:tcPr>
            <w:tcW w:w="2836" w:type="dxa"/>
          </w:tcPr>
          <w:p w14:paraId="63417FD0" w14:textId="77777777" w:rsidR="00A37343" w:rsidRPr="00F77E4B" w:rsidRDefault="00A37343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62D133A4" w14:textId="77777777" w:rsidR="00A37343" w:rsidRPr="00F77E4B" w:rsidRDefault="00A37343" w:rsidP="004028F6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4028F6" w:rsidRPr="00F77E4B" w14:paraId="4633C637" w14:textId="77777777" w:rsidTr="000B3B98">
        <w:tc>
          <w:tcPr>
            <w:tcW w:w="2836" w:type="dxa"/>
          </w:tcPr>
          <w:p w14:paraId="1BFC5C59" w14:textId="77777777" w:rsidR="006F6069" w:rsidRPr="00F77E4B" w:rsidRDefault="006F6069" w:rsidP="004028F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proofErr w:type="spellStart"/>
            <w:r w:rsidRPr="00F77E4B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proofErr w:type="spellEnd"/>
            <w:r w:rsidRPr="00F77E4B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3B6F7C07" w14:textId="77777777" w:rsidR="006F6069" w:rsidRPr="00F77E4B" w:rsidRDefault="006F6069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3EF5ED23" w14:textId="77777777" w:rsidR="00C3308E" w:rsidRPr="00F77E4B" w:rsidRDefault="00C3308E" w:rsidP="00C3308E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F77E4B">
              <w:rPr>
                <w:rFonts w:ascii="Sylfaen" w:hAnsi="Sylfaen" w:cs="Sylfaen"/>
                <w:b/>
                <w:bCs/>
                <w:i/>
                <w:lang w:val="ka-GE"/>
              </w:rPr>
              <w:t>აქტი</w:t>
            </w:r>
            <w:r w:rsidR="001C4C1B" w:rsidRPr="00F77E4B">
              <w:rPr>
                <w:rFonts w:ascii="Sylfaen" w:hAnsi="Sylfaen" w:cs="Sylfaen"/>
                <w:b/>
                <w:bCs/>
                <w:i/>
                <w:lang w:val="ka-GE"/>
              </w:rPr>
              <w:t>ურობა</w:t>
            </w:r>
            <w:r w:rsidRPr="00F77E4B">
              <w:rPr>
                <w:rFonts w:ascii="Sylfaen" w:hAnsi="Sylfaen" w:cs="Sylfaen"/>
                <w:bCs/>
                <w:i/>
                <w:lang w:val="ka-GE"/>
              </w:rPr>
              <w:t xml:space="preserve"> - თითოეული სტუდენტი ფასდება 5-ჯერ, თითოეული შეფასება - 4 ქულა; </w:t>
            </w:r>
          </w:p>
          <w:p w14:paraId="7B973453" w14:textId="77777777" w:rsidR="00C3308E" w:rsidRPr="00F77E4B" w:rsidRDefault="00C3308E" w:rsidP="00C3308E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F77E4B">
              <w:rPr>
                <w:rFonts w:ascii="Sylfaen" w:hAnsi="Sylfaen" w:cs="Sylfaen"/>
                <w:bCs/>
                <w:i/>
                <w:lang w:val="ka-GE"/>
              </w:rPr>
              <w:t>შეფასების კრიტერიუმები:</w:t>
            </w:r>
          </w:p>
          <w:p w14:paraId="72BF4178" w14:textId="77777777" w:rsidR="00C3308E" w:rsidRPr="00F77E4B" w:rsidRDefault="00E47EEC" w:rsidP="00C3308E">
            <w:pPr>
              <w:pStyle w:val="af"/>
              <w:tabs>
                <w:tab w:val="num" w:pos="644"/>
              </w:tabs>
              <w:rPr>
                <w:i/>
                <w:sz w:val="22"/>
                <w:szCs w:val="22"/>
                <w:lang w:val="ka-GE"/>
              </w:rPr>
            </w:pPr>
            <w:r w:rsidRPr="00F77E4B">
              <w:rPr>
                <w:rFonts w:cs="Sylfaen"/>
                <w:b/>
                <w:i/>
                <w:color w:val="000000"/>
                <w:sz w:val="22"/>
                <w:szCs w:val="22"/>
                <w:lang w:val="ka-GE"/>
              </w:rPr>
              <w:t>4</w:t>
            </w:r>
            <w:r w:rsidR="00C3308E" w:rsidRPr="00F77E4B">
              <w:rPr>
                <w:rFonts w:cs="Sylfaen"/>
                <w:b/>
                <w:i/>
                <w:color w:val="000000"/>
                <w:sz w:val="22"/>
                <w:szCs w:val="22"/>
                <w:lang w:val="ka-GE"/>
              </w:rPr>
              <w:t>ქულა:</w:t>
            </w:r>
            <w:r w:rsidR="00D54A6F" w:rsidRPr="00F77E4B">
              <w:rPr>
                <w:rFonts w:cs="Sylfae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პასუხი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სრულია</w:t>
            </w:r>
            <w:r w:rsidR="00C3308E" w:rsidRPr="00F77E4B">
              <w:rPr>
                <w:i/>
                <w:sz w:val="22"/>
                <w:szCs w:val="22"/>
                <w:lang w:val="ka-GE"/>
              </w:rPr>
              <w:t xml:space="preserve">,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მაგარამ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შეკვეცილი</w:t>
            </w:r>
            <w:r w:rsidR="00C3308E" w:rsidRPr="00F77E4B">
              <w:rPr>
                <w:i/>
                <w:sz w:val="22"/>
                <w:szCs w:val="22"/>
                <w:lang w:val="ka-GE"/>
              </w:rPr>
              <w:t xml:space="preserve">;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ტერმინოლოგიურად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გამართულია</w:t>
            </w:r>
            <w:r w:rsidR="00C3308E" w:rsidRPr="00F77E4B">
              <w:rPr>
                <w:i/>
                <w:sz w:val="22"/>
                <w:szCs w:val="22"/>
                <w:lang w:val="ka-GE"/>
              </w:rPr>
              <w:t xml:space="preserve">;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საკითხი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ამომწურავად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არის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გადმოცემული</w:t>
            </w:r>
            <w:r w:rsidR="00C3308E" w:rsidRPr="00F77E4B">
              <w:rPr>
                <w:i/>
                <w:sz w:val="22"/>
                <w:szCs w:val="22"/>
                <w:lang w:val="ka-GE"/>
              </w:rPr>
              <w:t xml:space="preserve">;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არსებითი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შეცდომა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არ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არის</w:t>
            </w:r>
            <w:r w:rsidR="00C3308E" w:rsidRPr="00F77E4B">
              <w:rPr>
                <w:i/>
                <w:sz w:val="22"/>
                <w:szCs w:val="22"/>
                <w:lang w:val="ka-GE"/>
              </w:rPr>
              <w:t xml:space="preserve">; 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სტუდენტი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კარგად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ფლობს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პროგრამით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გათვალისწინებულ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მასალას</w:t>
            </w:r>
            <w:r w:rsidR="00C3308E" w:rsidRPr="00F77E4B">
              <w:rPr>
                <w:i/>
                <w:sz w:val="22"/>
                <w:szCs w:val="22"/>
                <w:lang w:val="ka-GE"/>
              </w:rPr>
              <w:t xml:space="preserve">;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ათვისებული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აქვს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ძირითადი</w:t>
            </w:r>
            <w:r w:rsidRPr="00F77E4B">
              <w:rPr>
                <w:rFonts w:cs="Sylfaen"/>
                <w:i/>
                <w:sz w:val="22"/>
                <w:szCs w:val="22"/>
              </w:rPr>
              <w:t xml:space="preserve">  </w:t>
            </w:r>
            <w:r w:rsidR="00C3308E" w:rsidRPr="00F77E4B">
              <w:rPr>
                <w:rFonts w:cs="Sylfaen"/>
                <w:i/>
                <w:sz w:val="22"/>
                <w:szCs w:val="22"/>
                <w:lang w:val="ka-GE"/>
              </w:rPr>
              <w:t>ლიტერატურა</w:t>
            </w:r>
            <w:r w:rsidR="00C3308E" w:rsidRPr="00F77E4B">
              <w:rPr>
                <w:i/>
                <w:sz w:val="22"/>
                <w:szCs w:val="22"/>
                <w:lang w:val="ka-GE"/>
              </w:rPr>
              <w:t>.</w:t>
            </w:r>
          </w:p>
          <w:p w14:paraId="2E3F9966" w14:textId="77777777" w:rsidR="00C3308E" w:rsidRPr="00F77E4B" w:rsidRDefault="00C3308E" w:rsidP="00C3308E">
            <w:pPr>
              <w:pStyle w:val="af"/>
              <w:tabs>
                <w:tab w:val="num" w:pos="644"/>
              </w:tabs>
              <w:rPr>
                <w:rFonts w:cs="Sylfaen"/>
                <w:i/>
                <w:color w:val="000000"/>
                <w:sz w:val="22"/>
                <w:szCs w:val="22"/>
                <w:lang w:val="ka-GE"/>
              </w:rPr>
            </w:pPr>
          </w:p>
          <w:p w14:paraId="58EC9AD2" w14:textId="77777777" w:rsidR="00C3308E" w:rsidRPr="00F77E4B" w:rsidRDefault="00E47EEC" w:rsidP="00C3308E">
            <w:pPr>
              <w:pStyle w:val="af"/>
              <w:tabs>
                <w:tab w:val="num" w:pos="644"/>
              </w:tabs>
              <w:rPr>
                <w:i/>
                <w:sz w:val="22"/>
                <w:szCs w:val="22"/>
                <w:lang w:val="ka-GE"/>
              </w:rPr>
            </w:pPr>
            <w:r w:rsidRPr="00F77E4B">
              <w:rPr>
                <w:rFonts w:cs="Sylfaen"/>
                <w:b/>
                <w:i/>
                <w:color w:val="000000"/>
                <w:sz w:val="22"/>
                <w:szCs w:val="22"/>
                <w:lang w:val="ka-GE"/>
              </w:rPr>
              <w:t>3</w:t>
            </w:r>
            <w:r w:rsidR="00C3308E" w:rsidRPr="00F77E4B">
              <w:rPr>
                <w:rFonts w:cs="Sylfaen"/>
                <w:b/>
                <w:i/>
                <w:color w:val="000000"/>
                <w:sz w:val="22"/>
                <w:szCs w:val="22"/>
                <w:lang w:val="ka-GE"/>
              </w:rPr>
              <w:t>ქულა:</w:t>
            </w:r>
            <w:r w:rsidRPr="00F77E4B">
              <w:rPr>
                <w:rFonts w:cs="Sylfae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3308E" w:rsidRPr="00F77E4B">
              <w:rPr>
                <w:i/>
                <w:sz w:val="22"/>
                <w:szCs w:val="22"/>
                <w:lang w:val="ka-GE"/>
              </w:rPr>
              <w:t>პასუხი არასრულია; საკითხი დამაკმაყოფილებლად არის გადმოცემული; ტერმინოლოგია ნაკლოვანია;  სტუდენტი  ფლობს პროგრამით გათვალისწინებულ მასალას, მაგარამ აღნიშნება მცირეოდენი შეცდომები.</w:t>
            </w:r>
          </w:p>
          <w:p w14:paraId="07FC500C" w14:textId="77777777" w:rsidR="00C3308E" w:rsidRPr="00F77E4B" w:rsidRDefault="00C3308E" w:rsidP="00C3308E">
            <w:pPr>
              <w:pStyle w:val="af"/>
              <w:tabs>
                <w:tab w:val="num" w:pos="644"/>
              </w:tabs>
              <w:rPr>
                <w:i/>
                <w:sz w:val="22"/>
                <w:szCs w:val="22"/>
                <w:lang w:val="ka-GE"/>
              </w:rPr>
            </w:pPr>
          </w:p>
          <w:p w14:paraId="75978318" w14:textId="77777777" w:rsidR="00C3308E" w:rsidRPr="00F77E4B" w:rsidRDefault="00C3308E" w:rsidP="00C3308E">
            <w:pPr>
              <w:pStyle w:val="af"/>
              <w:tabs>
                <w:tab w:val="num" w:pos="644"/>
              </w:tabs>
              <w:rPr>
                <w:i/>
                <w:sz w:val="22"/>
                <w:szCs w:val="22"/>
                <w:lang w:val="ka-GE"/>
              </w:rPr>
            </w:pPr>
            <w:r w:rsidRPr="00F77E4B">
              <w:rPr>
                <w:rFonts w:cs="Sylfaen"/>
                <w:b/>
                <w:i/>
                <w:color w:val="000000"/>
                <w:sz w:val="22"/>
                <w:szCs w:val="22"/>
                <w:lang w:val="ka-GE"/>
              </w:rPr>
              <w:t>2 ქულა:</w:t>
            </w:r>
            <w:r w:rsidR="00D54A6F" w:rsidRPr="00F77E4B">
              <w:rPr>
                <w:rFonts w:cs="Sylfae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F77E4B">
              <w:rPr>
                <w:i/>
                <w:sz w:val="22"/>
                <w:szCs w:val="22"/>
                <w:lang w:val="ka-GE"/>
              </w:rPr>
              <w:t>პასუხი არასრულია; ტერმინოლოგია მცდარია; საკითხის შესაბამისი მასალა გადმოცემულია ნაწილობრივ;  სტუდენტს არასაკმარისად აქვს ათვისებული ძირითადი ლიტერატურა; აღინიშნება რამდენიმე არსებითი შეცდომა.</w:t>
            </w:r>
          </w:p>
          <w:p w14:paraId="508D2C66" w14:textId="77777777" w:rsidR="00C3308E" w:rsidRPr="00F77E4B" w:rsidRDefault="00C3308E" w:rsidP="00C3308E">
            <w:pPr>
              <w:pStyle w:val="af"/>
              <w:tabs>
                <w:tab w:val="num" w:pos="644"/>
              </w:tabs>
              <w:rPr>
                <w:rFonts w:cs="Sylfaen"/>
                <w:i/>
                <w:color w:val="000000"/>
                <w:sz w:val="22"/>
                <w:szCs w:val="22"/>
                <w:lang w:val="ka-GE"/>
              </w:rPr>
            </w:pPr>
          </w:p>
          <w:p w14:paraId="52ED287C" w14:textId="77777777" w:rsidR="00C3308E" w:rsidRPr="00F77E4B" w:rsidRDefault="00C3308E" w:rsidP="00C3308E">
            <w:pPr>
              <w:pStyle w:val="af"/>
              <w:tabs>
                <w:tab w:val="num" w:pos="644"/>
              </w:tabs>
              <w:rPr>
                <w:i/>
                <w:sz w:val="22"/>
                <w:szCs w:val="22"/>
                <w:lang w:val="ka-GE"/>
              </w:rPr>
            </w:pPr>
            <w:r w:rsidRPr="00F77E4B">
              <w:rPr>
                <w:rFonts w:cs="Sylfaen"/>
                <w:b/>
                <w:i/>
                <w:color w:val="000000"/>
                <w:sz w:val="22"/>
                <w:szCs w:val="22"/>
                <w:lang w:val="ka-GE"/>
              </w:rPr>
              <w:lastRenderedPageBreak/>
              <w:t>1 ქულა:</w:t>
            </w:r>
            <w:r w:rsidR="00D54A6F" w:rsidRPr="00F77E4B">
              <w:rPr>
                <w:rFonts w:cs="Sylfae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F77E4B">
              <w:rPr>
                <w:i/>
                <w:sz w:val="22"/>
                <w:szCs w:val="22"/>
                <w:lang w:val="ka-GE"/>
              </w:rPr>
              <w:t>პასუხი ნაკლოვანია, ტერმინოლოგია არ არის გამოყენებული, ან არ არის შესაბამისი; პასუხი არსებითად მცდარია. გადმოცემულია საკითხის შესაბამისი მასალის მხოლოდ ცალკეული ფრაგმნეტები; ცუდად აქვს გაცნობიერებული საკითხის სპეციფიკა და რელევანტურობა.</w:t>
            </w:r>
          </w:p>
          <w:p w14:paraId="6F36F84F" w14:textId="77777777" w:rsidR="00C3308E" w:rsidRPr="00F77E4B" w:rsidRDefault="00C3308E" w:rsidP="00C3308E">
            <w:pPr>
              <w:pStyle w:val="af"/>
              <w:tabs>
                <w:tab w:val="num" w:pos="644"/>
              </w:tabs>
              <w:rPr>
                <w:rFonts w:cs="Sylfaen"/>
                <w:i/>
                <w:color w:val="000000"/>
                <w:sz w:val="22"/>
                <w:szCs w:val="22"/>
                <w:lang w:val="ka-GE"/>
              </w:rPr>
            </w:pPr>
          </w:p>
          <w:p w14:paraId="2AE0D1AE" w14:textId="77777777" w:rsidR="00C3308E" w:rsidRPr="00F77E4B" w:rsidRDefault="00C3308E" w:rsidP="00C3308E">
            <w:pPr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 w:cs="Sylfaen"/>
                <w:b/>
                <w:i/>
                <w:color w:val="000000"/>
                <w:lang w:val="ka-GE"/>
              </w:rPr>
              <w:t>0 ქულა:</w:t>
            </w:r>
            <w:r w:rsidR="00E47EEC" w:rsidRPr="00F77E4B">
              <w:rPr>
                <w:rFonts w:ascii="Sylfaen" w:hAnsi="Sylfaen" w:cs="Sylfaen"/>
                <w:b/>
                <w:i/>
                <w:color w:val="000000"/>
              </w:rPr>
              <w:t xml:space="preserve"> </w:t>
            </w:r>
            <w:r w:rsidRPr="00F77E4B">
              <w:rPr>
                <w:rFonts w:ascii="Sylfaen" w:hAnsi="Sylfaen"/>
                <w:i/>
                <w:lang w:val="ka-GE"/>
              </w:rPr>
              <w:t>პასუხი საკითხის შესაბამისი არ არის ან საერთოდ არაა მოცემული.</w:t>
            </w:r>
          </w:p>
          <w:p w14:paraId="0DD8D81B" w14:textId="77777777" w:rsidR="00F2030D" w:rsidRPr="00F77E4B" w:rsidRDefault="00F2030D" w:rsidP="00F2030D">
            <w:pPr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b/>
                <w:i/>
                <w:lang w:val="ka-GE"/>
              </w:rPr>
              <w:t>პრეზენტაცია</w:t>
            </w:r>
            <w:r w:rsidRPr="00F77E4B">
              <w:rPr>
                <w:rFonts w:ascii="Sylfaen" w:hAnsi="Sylfaen"/>
                <w:i/>
                <w:lang w:val="ka-GE"/>
              </w:rPr>
              <w:t xml:space="preserve"> - 5 ქულა</w:t>
            </w:r>
          </w:p>
          <w:p w14:paraId="52E739C2" w14:textId="77777777" w:rsidR="00F2030D" w:rsidRPr="00F77E4B" w:rsidRDefault="00F2030D" w:rsidP="00F2030D">
            <w:pPr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პრეზენტაციის შეფასება ხდება შემდეგი კრიტერიუმებით :</w:t>
            </w:r>
          </w:p>
          <w:p w14:paraId="0B9F98ED" w14:textId="77777777" w:rsidR="00F2030D" w:rsidRPr="00F77E4B" w:rsidRDefault="00F2030D" w:rsidP="00F2030D">
            <w:pPr>
              <w:rPr>
                <w:rFonts w:ascii="Sylfaen" w:hAnsi="Sylfaen"/>
                <w:i/>
              </w:rPr>
            </w:pPr>
            <w:proofErr w:type="spellStart"/>
            <w:r w:rsidRPr="00F77E4B">
              <w:rPr>
                <w:rFonts w:ascii="Sylfaen" w:hAnsi="Sylfaen"/>
                <w:i/>
              </w:rPr>
              <w:t>შეფასების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კრიტერიუმები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: </w:t>
            </w:r>
          </w:p>
          <w:p w14:paraId="04BA8096" w14:textId="77777777" w:rsidR="00F2030D" w:rsidRPr="00F77E4B" w:rsidRDefault="00F2030D" w:rsidP="00F2030D">
            <w:pPr>
              <w:rPr>
                <w:rFonts w:ascii="Sylfaen" w:hAnsi="Sylfaen"/>
                <w:i/>
              </w:rPr>
            </w:pPr>
            <w:r w:rsidRPr="00F77E4B">
              <w:rPr>
                <w:rFonts w:ascii="Sylfaen" w:hAnsi="Sylfaen"/>
                <w:i/>
              </w:rPr>
              <w:t xml:space="preserve">4 - 5ქულა: </w:t>
            </w:r>
            <w:proofErr w:type="spellStart"/>
            <w:r w:rsidRPr="00F77E4B">
              <w:rPr>
                <w:rFonts w:ascii="Sylfaen" w:hAnsi="Sylfaen"/>
                <w:i/>
              </w:rPr>
              <w:t>პრეზენტაცია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მომზადებულია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Power Point-</w:t>
            </w:r>
            <w:proofErr w:type="spellStart"/>
            <w:r w:rsidRPr="00F77E4B">
              <w:rPr>
                <w:rFonts w:ascii="Sylfaen" w:hAnsi="Sylfaen"/>
                <w:i/>
              </w:rPr>
              <w:t>ში</w:t>
            </w:r>
            <w:proofErr w:type="spellEnd"/>
            <w:r w:rsidRPr="00F77E4B">
              <w:rPr>
                <w:rFonts w:ascii="Sylfaen" w:hAnsi="Sylfaen"/>
                <w:i/>
              </w:rPr>
              <w:t>, (</w:t>
            </w:r>
            <w:proofErr w:type="spellStart"/>
            <w:r w:rsidRPr="00F77E4B">
              <w:rPr>
                <w:rFonts w:ascii="Sylfaen" w:hAnsi="Sylfaen"/>
                <w:i/>
              </w:rPr>
              <w:t>მითითებულია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გამოყენებული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ლიტერატურული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წყაროები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), </w:t>
            </w:r>
            <w:proofErr w:type="spellStart"/>
            <w:r w:rsidRPr="00F77E4B">
              <w:rPr>
                <w:rFonts w:ascii="Sylfaen" w:hAnsi="Sylfaen"/>
                <w:i/>
              </w:rPr>
              <w:t>ინტერნეტ</w:t>
            </w:r>
            <w:proofErr w:type="spellEnd"/>
            <w:r w:rsidRPr="00F77E4B">
              <w:rPr>
                <w:rFonts w:ascii="Sylfaen" w:hAnsi="Sylfaen"/>
                <w:i/>
              </w:rPr>
              <w:t>–</w:t>
            </w:r>
            <w:proofErr w:type="spellStart"/>
            <w:r w:rsidRPr="00F77E4B">
              <w:rPr>
                <w:rFonts w:ascii="Sylfaen" w:hAnsi="Sylfaen"/>
                <w:i/>
              </w:rPr>
              <w:t>რესურსი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(</w:t>
            </w:r>
            <w:proofErr w:type="spellStart"/>
            <w:r w:rsidRPr="00F77E4B">
              <w:rPr>
                <w:rFonts w:ascii="Sylfaen" w:hAnsi="Sylfaen"/>
                <w:i/>
              </w:rPr>
              <w:t>ვებ</w:t>
            </w:r>
            <w:proofErr w:type="spellEnd"/>
            <w:r w:rsidRPr="00F77E4B">
              <w:rPr>
                <w:rFonts w:ascii="Sylfaen" w:hAnsi="Sylfaen"/>
                <w:i/>
              </w:rPr>
              <w:t>–</w:t>
            </w:r>
            <w:proofErr w:type="spellStart"/>
            <w:r w:rsidRPr="00F77E4B">
              <w:rPr>
                <w:rFonts w:ascii="Sylfaen" w:hAnsi="Sylfaen"/>
                <w:i/>
              </w:rPr>
              <w:t>გვერდები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მითითებულია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პრეზენტაციაში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), </w:t>
            </w:r>
            <w:proofErr w:type="spellStart"/>
            <w:r w:rsidRPr="00F77E4B">
              <w:rPr>
                <w:rFonts w:ascii="Sylfaen" w:hAnsi="Sylfaen"/>
                <w:i/>
              </w:rPr>
              <w:t>მომხსენებელი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კარგად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არის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მომზადებული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ზედმიწევნით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კარგად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ფლობს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გათვალისწინებულ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მასალას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მაქსიმალურად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ავლენს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პრეზენტაციისა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აუდიტორიასთან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დისკუსიის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უნარს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; </w:t>
            </w:r>
            <w:proofErr w:type="spellStart"/>
            <w:r w:rsidRPr="00F77E4B">
              <w:rPr>
                <w:rFonts w:ascii="Sylfaen" w:hAnsi="Sylfaen"/>
                <w:i/>
              </w:rPr>
              <w:t>დასმულ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შეკითხვებზე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პასუხები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სრულყოფილი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სწორი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დასაბუთებულია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სტუდენტი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კარგად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ერკვევა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პრობლემურ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საკითხში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</w:p>
          <w:p w14:paraId="01E3AEB9" w14:textId="77777777" w:rsidR="00F2030D" w:rsidRPr="00F77E4B" w:rsidRDefault="00F2030D" w:rsidP="00F2030D">
            <w:pPr>
              <w:rPr>
                <w:rFonts w:ascii="Sylfaen" w:hAnsi="Sylfaen"/>
                <w:i/>
              </w:rPr>
            </w:pPr>
            <w:r w:rsidRPr="00F77E4B">
              <w:rPr>
                <w:rFonts w:ascii="Sylfaen" w:hAnsi="Sylfaen"/>
                <w:i/>
              </w:rPr>
              <w:t>2-3ქულა:</w:t>
            </w:r>
            <w:r w:rsidR="004C6F7E"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პრეზენტაცია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არ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არის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გამოყენებული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დემონსტრაციული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მასალა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; </w:t>
            </w:r>
            <w:proofErr w:type="spellStart"/>
            <w:r w:rsidRPr="00F77E4B">
              <w:rPr>
                <w:rFonts w:ascii="Sylfaen" w:hAnsi="Sylfaen"/>
                <w:i/>
              </w:rPr>
              <w:t>სტუდენტი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მომზადებელია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საშუალოდ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ფლობს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გათვალისწინებული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თემის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მხოლოდ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ნაწილს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უჭირს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მომზადებული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მასალის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აუდიტორიისათვის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წარდგენა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დასმულ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შეკითხვებზე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პასუხები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დაუსაბუთებელია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</w:p>
          <w:p w14:paraId="16B2937A" w14:textId="77777777" w:rsidR="00F2030D" w:rsidRPr="00F77E4B" w:rsidRDefault="00F2030D" w:rsidP="00F2030D">
            <w:pPr>
              <w:rPr>
                <w:rFonts w:ascii="Sylfaen" w:hAnsi="Sylfaen"/>
                <w:i/>
              </w:rPr>
            </w:pPr>
            <w:r w:rsidRPr="00F77E4B">
              <w:rPr>
                <w:rFonts w:ascii="Sylfaen" w:hAnsi="Sylfaen"/>
                <w:i/>
              </w:rPr>
              <w:t xml:space="preserve">1 </w:t>
            </w:r>
            <w:proofErr w:type="spellStart"/>
            <w:r w:rsidRPr="00F77E4B">
              <w:rPr>
                <w:rFonts w:ascii="Sylfaen" w:hAnsi="Sylfaen"/>
                <w:i/>
              </w:rPr>
              <w:t>ქულა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: </w:t>
            </w:r>
            <w:proofErr w:type="spellStart"/>
            <w:r w:rsidRPr="00F77E4B">
              <w:rPr>
                <w:rFonts w:ascii="Sylfaen" w:hAnsi="Sylfaen"/>
                <w:i/>
              </w:rPr>
              <w:t>სტუდენტი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ვერ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წარმართავს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დისკუსიას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დასმულ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შეკითხვებზე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პასუხები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არასრულია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</w:p>
          <w:p w14:paraId="5BD05F80" w14:textId="77777777" w:rsidR="00F2030D" w:rsidRPr="00F77E4B" w:rsidRDefault="00F2030D" w:rsidP="00F2030D">
            <w:pPr>
              <w:rPr>
                <w:rFonts w:ascii="Sylfaen" w:hAnsi="Sylfaen"/>
                <w:i/>
              </w:rPr>
            </w:pPr>
            <w:r w:rsidRPr="00F77E4B">
              <w:rPr>
                <w:rFonts w:ascii="Sylfaen" w:hAnsi="Sylfaen"/>
                <w:i/>
              </w:rPr>
              <w:t xml:space="preserve">0 </w:t>
            </w:r>
            <w:proofErr w:type="spellStart"/>
            <w:r w:rsidRPr="00F77E4B">
              <w:rPr>
                <w:rFonts w:ascii="Sylfaen" w:hAnsi="Sylfaen"/>
                <w:i/>
              </w:rPr>
              <w:t>ქულა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: </w:t>
            </w:r>
            <w:proofErr w:type="spellStart"/>
            <w:r w:rsidRPr="00F77E4B">
              <w:rPr>
                <w:rFonts w:ascii="Sylfaen" w:hAnsi="Sylfaen"/>
                <w:i/>
              </w:rPr>
              <w:t>სტუდენტი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მოუმზადებელია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დასმულ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შეკითხვებზე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ვერ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პასუხობს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  <w:p w14:paraId="63EC9A79" w14:textId="77777777" w:rsidR="00F2030D" w:rsidRPr="00F77E4B" w:rsidRDefault="00F2030D" w:rsidP="00F2030D">
            <w:pPr>
              <w:rPr>
                <w:rFonts w:ascii="Sylfaen" w:hAnsi="Sylfaen"/>
                <w:b/>
                <w:i/>
                <w:lang w:val="ka-GE"/>
              </w:rPr>
            </w:pPr>
            <w:proofErr w:type="spellStart"/>
            <w:r w:rsidRPr="00F77E4B">
              <w:rPr>
                <w:rFonts w:ascii="Sylfaen" w:hAnsi="Sylfaen"/>
                <w:b/>
                <w:i/>
              </w:rPr>
              <w:t>კლინიკური</w:t>
            </w:r>
            <w:proofErr w:type="spellEnd"/>
            <w:r w:rsidRPr="00F77E4B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b/>
                <w:i/>
              </w:rPr>
              <w:t>უნარ-ჩვევები</w:t>
            </w:r>
            <w:proofErr w:type="spellEnd"/>
            <w:r w:rsidRPr="00F77E4B">
              <w:rPr>
                <w:rFonts w:ascii="Sylfaen" w:hAnsi="Sylfaen"/>
                <w:b/>
                <w:i/>
                <w:lang w:val="ka-GE"/>
              </w:rPr>
              <w:t>ს დემონსტრირება:</w:t>
            </w:r>
          </w:p>
          <w:p w14:paraId="06EF0028" w14:textId="77777777" w:rsidR="00F2030D" w:rsidRPr="00F77E4B" w:rsidRDefault="00F2030D" w:rsidP="00F2030D">
            <w:pPr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მხედველობის სიმახვილის გამოკვლევა</w:t>
            </w:r>
            <w:r w:rsidR="00C3308E" w:rsidRPr="00F77E4B">
              <w:rPr>
                <w:rFonts w:ascii="Sylfaen" w:hAnsi="Sylfaen"/>
                <w:i/>
                <w:lang w:val="ka-GE"/>
              </w:rPr>
              <w:t xml:space="preserve"> - 1</w:t>
            </w:r>
            <w:r w:rsidRPr="00F77E4B">
              <w:rPr>
                <w:rFonts w:ascii="Sylfaen" w:hAnsi="Sylfaen"/>
                <w:i/>
                <w:lang w:val="ka-GE"/>
              </w:rPr>
              <w:t xml:space="preserve"> ქულა</w:t>
            </w:r>
          </w:p>
          <w:p w14:paraId="19E5BD19" w14:textId="77777777" w:rsidR="00F2030D" w:rsidRPr="00F77E4B" w:rsidRDefault="00F2030D" w:rsidP="00F2030D">
            <w:pPr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თვალის ფსკერის კვლევა - 1 ქულა</w:t>
            </w:r>
          </w:p>
          <w:p w14:paraId="1D943543" w14:textId="77777777" w:rsidR="00F2030D" w:rsidRPr="00F77E4B" w:rsidRDefault="00F2030D" w:rsidP="00F2030D">
            <w:pPr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პირველადი დახმარება თვალის ტრავმის დროს - 2 ქულა</w:t>
            </w:r>
          </w:p>
          <w:p w14:paraId="59CC0243" w14:textId="77777777" w:rsidR="00F2030D" w:rsidRPr="00F77E4B" w:rsidRDefault="00F2030D" w:rsidP="00F2030D">
            <w:pPr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ლაბ. კვლევის შედეგების წაკითხვა - 1 ქულა</w:t>
            </w:r>
          </w:p>
          <w:p w14:paraId="027FA3A7" w14:textId="77777777" w:rsidR="00C6516D" w:rsidRPr="00F77E4B" w:rsidRDefault="00C6516D" w:rsidP="00C651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 w:cs="Sylfaen"/>
                <w:b/>
                <w:i/>
                <w:lang w:val="ka-GE"/>
              </w:rPr>
              <w:t xml:space="preserve">შუალედური გამოცდა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="00C52D0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ტესტირების</w:t>
            </w:r>
            <w:proofErr w:type="spellEnd"/>
            <w:r w:rsidR="00C52D0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სახით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მაქსიმალური</w:t>
            </w:r>
            <w:proofErr w:type="spellEnd"/>
            <w:r w:rsidRPr="00F77E4B">
              <w:rPr>
                <w:rFonts w:ascii="Sylfaen" w:hAnsi="Sylfaen"/>
                <w:i/>
                <w:lang w:val="ka-GE"/>
              </w:rPr>
              <w:t xml:space="preserve"> 30</w:t>
            </w:r>
            <w:proofErr w:type="spellStart"/>
            <w:r w:rsidRPr="00F77E4B">
              <w:rPr>
                <w:rFonts w:ascii="Sylfaen" w:hAnsi="Sylfaen" w:cs="Sylfaen"/>
                <w:i/>
              </w:rPr>
              <w:t>ქულა</w:t>
            </w:r>
            <w:proofErr w:type="spellEnd"/>
            <w:r w:rsidRPr="00F77E4B">
              <w:rPr>
                <w:rFonts w:ascii="Sylfaen" w:hAnsi="Sylfaen" w:cs="Sylfaen"/>
                <w:i/>
                <w:lang w:val="ka-GE"/>
              </w:rPr>
              <w:t xml:space="preserve">,  მოცემულია 30 ტესტური დავალება , ყოველი სწორი პასუხი ფასდება 1 ქულით, არასწორი პასუხი </w:t>
            </w:r>
            <w:r w:rsidR="001212FA" w:rsidRPr="00F77E4B">
              <w:rPr>
                <w:rFonts w:ascii="Sylfaen" w:hAnsi="Sylfaen" w:cs="Sylfaen"/>
                <w:i/>
              </w:rPr>
              <w:t xml:space="preserve">   </w:t>
            </w:r>
            <w:r w:rsidRPr="00F77E4B">
              <w:rPr>
                <w:rFonts w:ascii="Sylfaen" w:hAnsi="Sylfaen" w:cs="Sylfaen"/>
                <w:i/>
                <w:lang w:val="ka-GE"/>
              </w:rPr>
              <w:t>ფასდება-0 ქულით.</w:t>
            </w:r>
          </w:p>
          <w:p w14:paraId="75B5F2F0" w14:textId="77777777" w:rsidR="00C6516D" w:rsidRPr="00F77E4B" w:rsidRDefault="00C6516D" w:rsidP="00C651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14:paraId="6035E703" w14:textId="77777777" w:rsidR="00C6516D" w:rsidRPr="00F77E4B" w:rsidRDefault="00C6516D" w:rsidP="00C651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b/>
                <w:i/>
              </w:rPr>
              <w:t>დასკვნითიგამოცდა</w:t>
            </w:r>
            <w:proofErr w:type="spellEnd"/>
            <w:proofErr w:type="gramEnd"/>
            <w:r w:rsidRPr="00F77E4B">
              <w:rPr>
                <w:rFonts w:ascii="Sylfaen" w:hAnsi="Sylfaen"/>
                <w:b/>
                <w:i/>
              </w:rPr>
              <w:t>:</w:t>
            </w:r>
            <w:r w:rsidR="00BA577B" w:rsidRPr="00F77E4B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წერითი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(</w:t>
            </w:r>
            <w:proofErr w:type="spellStart"/>
            <w:r w:rsidRPr="00F77E4B">
              <w:rPr>
                <w:rFonts w:ascii="Sylfaen" w:hAnsi="Sylfaen" w:cs="Sylfaen"/>
                <w:i/>
              </w:rPr>
              <w:t>ტესტირებული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)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ფორმით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</w:p>
          <w:p w14:paraId="0EEC3862" w14:textId="77777777" w:rsidR="00C6516D" w:rsidRPr="00F77E4B" w:rsidRDefault="00C6516D" w:rsidP="00C651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ტესტი</w:t>
            </w:r>
            <w:proofErr w:type="spellEnd"/>
            <w:r w:rsidR="00910076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შედგება</w:t>
            </w:r>
            <w:proofErr w:type="spellEnd"/>
            <w:proofErr w:type="gramEnd"/>
            <w:r w:rsidR="00A172D7" w:rsidRPr="00F77E4B">
              <w:rPr>
                <w:rFonts w:ascii="Sylfaen" w:hAnsi="Sylfaen" w:cs="Sylfaen"/>
                <w:i/>
              </w:rPr>
              <w:t xml:space="preserve">  </w:t>
            </w:r>
            <w:r w:rsidRPr="00F77E4B">
              <w:rPr>
                <w:rFonts w:ascii="Sylfaen" w:hAnsi="Sylfaen"/>
                <w:i/>
                <w:lang w:val="ka-GE"/>
              </w:rPr>
              <w:t xml:space="preserve">80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დახურული</w:t>
            </w:r>
            <w:proofErr w:type="spellEnd"/>
            <w:r w:rsidR="00910076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კითხვისგან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თითოეულ</w:t>
            </w:r>
            <w:proofErr w:type="spellEnd"/>
            <w:proofErr w:type="gram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კითხვაზე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მოცემულია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ოთხი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მათგან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მხოლოდ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ერთია</w:t>
            </w:r>
            <w:proofErr w:type="spellEnd"/>
            <w:r w:rsidR="00910076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სწორი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</w:p>
          <w:p w14:paraId="173BB65C" w14:textId="77777777" w:rsidR="00C6516D" w:rsidRPr="00F77E4B" w:rsidRDefault="00C6516D" w:rsidP="00C651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სწორი</w:t>
            </w:r>
            <w:proofErr w:type="spellEnd"/>
            <w:proofErr w:type="gram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უნდა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შემოიხაზოს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</w:p>
          <w:p w14:paraId="68CFA815" w14:textId="77777777" w:rsidR="00C6516D" w:rsidRPr="00F77E4B" w:rsidRDefault="00C6516D" w:rsidP="00C651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r w:rsidRPr="00F77E4B">
              <w:rPr>
                <w:rFonts w:ascii="Sylfaen" w:hAnsi="Sylfaen" w:cs="Sylfaen"/>
                <w:i/>
              </w:rPr>
              <w:t>თითოეული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სწორად</w:t>
            </w:r>
            <w:proofErr w:type="spellEnd"/>
            <w:r w:rsidR="00910076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–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ფასდება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0</w:t>
            </w:r>
            <w:r w:rsidRPr="00F77E4B">
              <w:rPr>
                <w:rFonts w:ascii="Sylfaen" w:hAnsi="Sylfaen"/>
                <w:i/>
                <w:lang w:val="ka-GE"/>
              </w:rPr>
              <w:t>,5</w:t>
            </w:r>
            <w:proofErr w:type="spellStart"/>
            <w:r w:rsidRPr="00F77E4B">
              <w:rPr>
                <w:rFonts w:ascii="Sylfaen" w:hAnsi="Sylfaen" w:cs="Sylfaen"/>
                <w:i/>
              </w:rPr>
              <w:t>ქულით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</w:p>
          <w:p w14:paraId="01702478" w14:textId="77777777" w:rsidR="006F6069" w:rsidRPr="00F77E4B" w:rsidRDefault="00C6516D" w:rsidP="00C6516D">
            <w:pPr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lastRenderedPageBreak/>
              <w:t>თითოეული</w:t>
            </w:r>
            <w:proofErr w:type="spellEnd"/>
            <w:proofErr w:type="gram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არასწორად</w:t>
            </w:r>
            <w:proofErr w:type="spellEnd"/>
            <w:r w:rsidR="00BA577B" w:rsidRPr="00F77E4B">
              <w:rPr>
                <w:rFonts w:ascii="Sylfaen" w:hAnsi="Sylfaen" w:cs="Sylfaen"/>
                <w:i/>
              </w:rPr>
              <w:t xml:space="preserve"> </w:t>
            </w:r>
            <w:r w:rsidR="00910076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F77E4B">
              <w:rPr>
                <w:rFonts w:ascii="Sylfaen" w:hAnsi="Sylfaen"/>
                <w:i/>
              </w:rPr>
              <w:t>/</w:t>
            </w:r>
            <w:proofErr w:type="spellStart"/>
            <w:r w:rsidRPr="00F77E4B">
              <w:rPr>
                <w:rFonts w:ascii="Sylfaen" w:hAnsi="Sylfaen" w:cs="Sylfaen"/>
                <w:i/>
              </w:rPr>
              <w:t>შეუვსებელი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 - 0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ქულით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</w:tc>
      </w:tr>
      <w:tr w:rsidR="004028F6" w:rsidRPr="00F77E4B" w14:paraId="6027ADC3" w14:textId="77777777" w:rsidTr="000B3B98">
        <w:tc>
          <w:tcPr>
            <w:tcW w:w="2836" w:type="dxa"/>
          </w:tcPr>
          <w:p w14:paraId="4B4815C8" w14:textId="77777777" w:rsidR="00BB6FF4" w:rsidRPr="00F77E4B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27786AE1" w14:textId="77777777" w:rsidR="004B469D" w:rsidRPr="00F77E4B" w:rsidRDefault="004B469D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51A90FAE" w14:textId="77777777" w:rsidR="00BB6FF4" w:rsidRPr="00F77E4B" w:rsidRDefault="003951E1" w:rsidP="004028F6">
            <w:pPr>
              <w:spacing w:after="0" w:line="240" w:lineRule="auto"/>
              <w:rPr>
                <w:rStyle w:val="apple-converted-space"/>
                <w:rFonts w:ascii="Sylfaen" w:hAnsi="Sylfaen"/>
                <w:i/>
                <w:color w:val="000000"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1.</w:t>
            </w:r>
            <w:r w:rsidR="000979AE" w:rsidRPr="00F77E4B">
              <w:rPr>
                <w:rFonts w:ascii="Sylfaen" w:hAnsi="Sylfaen"/>
                <w:i/>
                <w:lang w:val="ka-GE"/>
              </w:rPr>
              <w:t xml:space="preserve">ნ. ბერაძე, ლ. ჩიქოვანი “თვალის სნეულებანი”  </w:t>
            </w:r>
            <w:r w:rsidR="000979AE" w:rsidRPr="00F77E4B">
              <w:rPr>
                <w:rStyle w:val="apple-converted-space"/>
                <w:rFonts w:ascii="Sylfaen" w:hAnsi="Sylfaen"/>
                <w:i/>
                <w:color w:val="000000"/>
                <w:lang w:val="ka-GE"/>
              </w:rPr>
              <w:t> </w:t>
            </w:r>
          </w:p>
          <w:p w14:paraId="5DCB6D29" w14:textId="77777777" w:rsidR="003951E1" w:rsidRPr="00F77E4B" w:rsidRDefault="003951E1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2.ოფთალმოლოგია თანხვედრილი ზოგიერთ სტომატოლოგიურ დაავადებებთან და თანდაყოლილ ანომალიებთან,</w:t>
            </w:r>
            <w:r w:rsidR="001212FA" w:rsidRPr="00F77E4B">
              <w:rPr>
                <w:rFonts w:ascii="Sylfaen" w:hAnsi="Sylfaen"/>
                <w:i/>
              </w:rPr>
              <w:t xml:space="preserve"> </w:t>
            </w:r>
            <w:r w:rsidRPr="00F77E4B">
              <w:rPr>
                <w:rFonts w:ascii="Sylfaen" w:hAnsi="Sylfaen"/>
                <w:i/>
                <w:lang w:val="ka-GE"/>
              </w:rPr>
              <w:t>ლ.თოდუა, ნ.ნიკურაძე, თბ. 2014 წ.</w:t>
            </w:r>
          </w:p>
        </w:tc>
      </w:tr>
      <w:tr w:rsidR="004028F6" w:rsidRPr="004D3676" w14:paraId="4B98A03E" w14:textId="77777777" w:rsidTr="000B3B98">
        <w:tc>
          <w:tcPr>
            <w:tcW w:w="2836" w:type="dxa"/>
          </w:tcPr>
          <w:p w14:paraId="6D41F2F2" w14:textId="77777777" w:rsidR="00BB6FF4" w:rsidRPr="00F77E4B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43B1A127" w14:textId="496BC524" w:rsidR="00F36029" w:rsidRDefault="00F36029" w:rsidP="00F36029">
            <w:pPr>
              <w:spacing w:after="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1.Harrison ,s Internal Medicine</w:t>
            </w:r>
          </w:p>
          <w:p w14:paraId="10803082" w14:textId="77777777" w:rsidR="00F36029" w:rsidRDefault="00F36029" w:rsidP="00F36029">
            <w:pPr>
              <w:spacing w:after="0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2.</w:t>
            </w:r>
            <w:r>
              <w:rPr>
                <w:rFonts w:ascii="Sylfaen" w:hAnsi="Sylfaen"/>
                <w:i/>
              </w:rPr>
              <w:t>Current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>
              <w:rPr>
                <w:rFonts w:ascii="Sylfaen" w:hAnsi="Sylfaen"/>
                <w:i/>
              </w:rPr>
              <w:t>Medical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>
              <w:rPr>
                <w:rFonts w:ascii="Sylfaen" w:hAnsi="Sylfaen"/>
                <w:i/>
              </w:rPr>
              <w:t>Diagnosis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>
              <w:rPr>
                <w:rFonts w:ascii="Sylfaen" w:hAnsi="Sylfaen"/>
                <w:i/>
              </w:rPr>
              <w:t>and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>
              <w:rPr>
                <w:rFonts w:ascii="Sylfaen" w:hAnsi="Sylfaen"/>
                <w:i/>
              </w:rPr>
              <w:t>Treatment</w:t>
            </w:r>
          </w:p>
          <w:p w14:paraId="16121757" w14:textId="69655553" w:rsidR="000979AE" w:rsidRPr="00F77E4B" w:rsidRDefault="00F36029" w:rsidP="000979A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3.</w:t>
            </w:r>
            <w:r w:rsidR="000979AE" w:rsidRPr="00F77E4B">
              <w:rPr>
                <w:rFonts w:ascii="Sylfaen" w:hAnsi="Sylfaen"/>
                <w:i/>
                <w:lang w:val="ka-GE"/>
              </w:rPr>
              <w:t>ნ.ბრეგაძე ,,თვალის დაავადებები“</w:t>
            </w:r>
          </w:p>
          <w:p w14:paraId="4F162DF6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</w:rPr>
            </w:pPr>
            <w:r w:rsidRPr="00F77E4B">
              <w:rPr>
                <w:rFonts w:ascii="Sylfaen" w:hAnsi="Sylfaen"/>
                <w:i/>
                <w:lang w:val="ka-GE"/>
              </w:rPr>
              <w:t xml:space="preserve">CunninghamE.TJr., DemetriusR., FriedenI.J., EmeryH.M., IrvineA.R., GoodW.V.Vogt - Koyanagi - Haradasyndromeina 4 - yearoldchild. // Amer.J. Ophthalmol. </w:t>
            </w:r>
            <w:r w:rsidRPr="00F77E4B">
              <w:rPr>
                <w:rFonts w:ascii="Sylfaen" w:hAnsi="Sylfaen"/>
                <w:i/>
              </w:rPr>
              <w:t xml:space="preserve">1995. - V. 120. - N </w:t>
            </w:r>
            <w:proofErr w:type="gramStart"/>
            <w:r w:rsidRPr="00F77E4B">
              <w:rPr>
                <w:rFonts w:ascii="Sylfaen" w:hAnsi="Sylfaen"/>
                <w:i/>
              </w:rPr>
              <w:t>5</w:t>
            </w:r>
            <w:proofErr w:type="gramEnd"/>
            <w:r w:rsidRPr="00F77E4B">
              <w:rPr>
                <w:rFonts w:ascii="Sylfaen" w:hAnsi="Sylfaen"/>
                <w:i/>
              </w:rPr>
              <w:t>. - P. 675- 677.</w:t>
            </w:r>
          </w:p>
          <w:p w14:paraId="20EE098A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</w:rPr>
            </w:pPr>
            <w:r w:rsidRPr="00F77E4B">
              <w:rPr>
                <w:rFonts w:ascii="Sylfaen" w:hAnsi="Sylfaen"/>
                <w:i/>
              </w:rPr>
              <w:t xml:space="preserve">Fleisher L., Feller J., Mc Gahan C. Mediators of the ocular inflammatory response to interleukin-1 beta plus tumor necrosis factor-alpha/ // </w:t>
            </w:r>
            <w:proofErr w:type="spellStart"/>
            <w:r w:rsidRPr="00F77E4B">
              <w:rPr>
                <w:rFonts w:ascii="Sylfaen" w:hAnsi="Sylfaen"/>
                <w:i/>
              </w:rPr>
              <w:t>Graef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Arch. </w:t>
            </w:r>
            <w:proofErr w:type="spellStart"/>
            <w:r w:rsidRPr="00F77E4B">
              <w:rPr>
                <w:rFonts w:ascii="Sylfaen" w:hAnsi="Sylfaen"/>
                <w:i/>
              </w:rPr>
              <w:t>Clin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r w:rsidRPr="00F77E4B">
              <w:rPr>
                <w:rFonts w:ascii="Sylfaen" w:hAnsi="Sylfaen"/>
                <w:i/>
              </w:rPr>
              <w:t>Exper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/ </w:t>
            </w:r>
            <w:proofErr w:type="spellStart"/>
            <w:r w:rsidRPr="00F77E4B">
              <w:rPr>
                <w:rFonts w:ascii="Sylfaen" w:hAnsi="Sylfaen"/>
                <w:i/>
              </w:rPr>
              <w:t>Ophthalmol</w:t>
            </w:r>
            <w:proofErr w:type="spellEnd"/>
            <w:proofErr w:type="gramStart"/>
            <w:r w:rsidRPr="00F77E4B">
              <w:rPr>
                <w:rFonts w:ascii="Sylfaen" w:hAnsi="Sylfaen"/>
                <w:i/>
              </w:rPr>
              <w:t>.-</w:t>
            </w:r>
            <w:proofErr w:type="gramEnd"/>
            <w:r w:rsidRPr="00F77E4B">
              <w:rPr>
                <w:rFonts w:ascii="Sylfaen" w:hAnsi="Sylfaen"/>
                <w:i/>
              </w:rPr>
              <w:t xml:space="preserve"> 1995. - V.233. - N </w:t>
            </w:r>
            <w:proofErr w:type="gramStart"/>
            <w:r w:rsidRPr="00F77E4B">
              <w:rPr>
                <w:rFonts w:ascii="Sylfaen" w:hAnsi="Sylfaen"/>
                <w:i/>
              </w:rPr>
              <w:t>2</w:t>
            </w:r>
            <w:proofErr w:type="gramEnd"/>
            <w:r w:rsidRPr="00F77E4B">
              <w:rPr>
                <w:rFonts w:ascii="Sylfaen" w:hAnsi="Sylfaen"/>
                <w:i/>
              </w:rPr>
              <w:t>. - P. 94 - 100.</w:t>
            </w:r>
          </w:p>
          <w:p w14:paraId="66F0BE6F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</w:rPr>
            </w:pPr>
            <w:r w:rsidRPr="00F77E4B">
              <w:rPr>
                <w:rFonts w:ascii="Sylfaen" w:hAnsi="Sylfaen"/>
                <w:i/>
              </w:rPr>
              <w:t xml:space="preserve">Ophthalmic lasers. Francis A. </w:t>
            </w:r>
            <w:proofErr w:type="spellStart"/>
            <w:r w:rsidRPr="00F77E4B">
              <w:rPr>
                <w:rFonts w:ascii="Sylfaen" w:hAnsi="Sylfaen"/>
                <w:i/>
              </w:rPr>
              <w:t>L'esperance</w:t>
            </w:r>
            <w:proofErr w:type="spellEnd"/>
            <w:r w:rsidRPr="00F77E4B">
              <w:rPr>
                <w:rFonts w:ascii="Sylfaen" w:hAnsi="Sylfaen"/>
                <w:i/>
              </w:rPr>
              <w:t>, J.R., M.D. third edition. St. Louis Baltimore Toronto 1989.</w:t>
            </w:r>
          </w:p>
          <w:p w14:paraId="3CC69738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F77E4B">
              <w:rPr>
                <w:rFonts w:ascii="Sylfaen" w:hAnsi="Sylfaen"/>
                <w:i/>
                <w:lang w:val="ru-RU"/>
              </w:rPr>
              <w:t xml:space="preserve">Крылова Н.В., </w:t>
            </w:r>
            <w:proofErr w:type="spellStart"/>
            <w:r w:rsidRPr="00F77E4B">
              <w:rPr>
                <w:rFonts w:ascii="Sylfaen" w:hAnsi="Sylfaen"/>
                <w:i/>
                <w:lang w:val="ru-RU"/>
              </w:rPr>
              <w:t>Наумец</w:t>
            </w:r>
            <w:proofErr w:type="spellEnd"/>
            <w:r w:rsidRPr="00F77E4B">
              <w:rPr>
                <w:rFonts w:ascii="Sylfaen" w:hAnsi="Sylfaen"/>
                <w:i/>
                <w:lang w:val="ru-RU"/>
              </w:rPr>
              <w:t xml:space="preserve"> Л.В. Анатомия органов чувств. - Москва. - 1991 г.</w:t>
            </w:r>
          </w:p>
          <w:p w14:paraId="29A41297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ru-RU"/>
              </w:rPr>
              <w:t>Сомов Е.Е. Клиническая анатомия органа зрения человека. Санкт-Петербург - 1997 г.</w:t>
            </w:r>
          </w:p>
          <w:p w14:paraId="1669FD21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Р.А.Гундорова ,,Травмы глаза“</w:t>
            </w:r>
            <w:r w:rsidRPr="00F77E4B">
              <w:rPr>
                <w:rStyle w:val="apple-converted-space"/>
                <w:rFonts w:ascii="Sylfaen" w:hAnsi="Sylfaen" w:cs="Arial"/>
                <w:i/>
                <w:lang w:val="ka-GE"/>
              </w:rPr>
              <w:t> </w:t>
            </w:r>
            <w:r w:rsidRPr="00F77E4B">
              <w:rPr>
                <w:rStyle w:val="apple-style-span"/>
                <w:rFonts w:ascii="Sylfaen" w:hAnsi="Sylfaen" w:cs="Arial"/>
                <w:i/>
                <w:lang w:val="ka-GE"/>
              </w:rPr>
              <w:t xml:space="preserve">2009 г.,  </w:t>
            </w:r>
          </w:p>
          <w:p w14:paraId="7B209F65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ru-RU"/>
              </w:rPr>
              <w:t xml:space="preserve">В. </w:t>
            </w:r>
            <w:proofErr w:type="spellStart"/>
            <w:r w:rsidRPr="00F77E4B">
              <w:rPr>
                <w:rFonts w:ascii="Sylfaen" w:hAnsi="Sylfaen"/>
                <w:i/>
                <w:lang w:val="ru-RU"/>
              </w:rPr>
              <w:t>И.Марозов</w:t>
            </w:r>
            <w:proofErr w:type="spellEnd"/>
            <w:proofErr w:type="gramStart"/>
            <w:r w:rsidRPr="00F77E4B">
              <w:rPr>
                <w:rFonts w:ascii="Sylfaen" w:hAnsi="Sylfaen"/>
                <w:i/>
                <w:lang w:val="ru-RU"/>
              </w:rPr>
              <w:t xml:space="preserve"> ,,</w:t>
            </w:r>
            <w:proofErr w:type="gramEnd"/>
            <w:r w:rsidRPr="00F77E4B">
              <w:rPr>
                <w:rFonts w:ascii="Sylfaen" w:hAnsi="Sylfaen"/>
                <w:i/>
                <w:lang w:val="ru-RU"/>
              </w:rPr>
              <w:t>фармакотерапия глазных болезней</w:t>
            </w:r>
            <w:r w:rsidRPr="00F77E4B">
              <w:rPr>
                <w:rStyle w:val="apple-style-span"/>
                <w:rFonts w:ascii="Sylfaen" w:hAnsi="Sylfaen"/>
                <w:i/>
                <w:lang w:val="ru-RU"/>
              </w:rPr>
              <w:t>1998 г.</w:t>
            </w:r>
            <w:r w:rsidRPr="00F77E4B">
              <w:rPr>
                <w:rFonts w:ascii="Sylfaen" w:hAnsi="Sylfaen"/>
                <w:i/>
                <w:lang w:val="ru-RU"/>
              </w:rPr>
              <w:t xml:space="preserve"> “</w:t>
            </w:r>
            <w:r w:rsidRPr="00F77E4B">
              <w:rPr>
                <w:rStyle w:val="apple-style-span"/>
                <w:rFonts w:ascii="Sylfaen" w:hAnsi="Sylfaen"/>
                <w:i/>
                <w:lang w:val="ru-RU"/>
              </w:rPr>
              <w:t>336 стр.,</w:t>
            </w:r>
          </w:p>
          <w:p w14:paraId="2D8FDFAD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Style w:val="apple-style-span"/>
                <w:rFonts w:ascii="Sylfaen" w:hAnsi="Sylfaen"/>
                <w:i/>
                <w:lang w:val="ru-RU"/>
              </w:rPr>
            </w:pPr>
            <w:r w:rsidRPr="00F77E4B">
              <w:rPr>
                <w:rStyle w:val="apple-style-span"/>
                <w:rFonts w:ascii="Sylfaen" w:hAnsi="Sylfaen"/>
                <w:i/>
                <w:lang w:val="ru-RU"/>
              </w:rPr>
              <w:t xml:space="preserve">Бунин А.Я. </w:t>
            </w:r>
            <w:proofErr w:type="spellStart"/>
            <w:r w:rsidRPr="00F77E4B">
              <w:rPr>
                <w:rStyle w:val="apple-style-span"/>
                <w:rFonts w:ascii="Sylfaen" w:hAnsi="Sylfaen"/>
                <w:i/>
                <w:lang w:val="ru-RU"/>
              </w:rPr>
              <w:t>Кацнельсон</w:t>
            </w:r>
            <w:proofErr w:type="spellEnd"/>
            <w:r w:rsidRPr="00F77E4B">
              <w:rPr>
                <w:rStyle w:val="apple-style-span"/>
                <w:rFonts w:ascii="Sylfaen" w:hAnsi="Sylfaen"/>
                <w:i/>
                <w:lang w:val="ru-RU"/>
              </w:rPr>
              <w:t xml:space="preserve"> А.А., Яковлев А.А. - Микроциркуляция глаза. - М., Медицина. - 1984.</w:t>
            </w:r>
          </w:p>
          <w:p w14:paraId="0384BE9A" w14:textId="77777777" w:rsidR="000979AE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F77E4B">
              <w:rPr>
                <w:rFonts w:ascii="Sylfaen" w:hAnsi="Sylfaen"/>
                <w:i/>
                <w:lang w:val="ru-RU"/>
              </w:rPr>
              <w:t xml:space="preserve">Журавлева Л.В. Новые биорегуляторы в лечении центральных инволюционных дистрофий сетчатки // Вопросы </w:t>
            </w:r>
            <w:proofErr w:type="gramStart"/>
            <w:r w:rsidRPr="00F77E4B">
              <w:rPr>
                <w:rFonts w:ascii="Sylfaen" w:hAnsi="Sylfaen"/>
                <w:i/>
                <w:lang w:val="ru-RU"/>
              </w:rPr>
              <w:t>офтальмологии.-</w:t>
            </w:r>
            <w:proofErr w:type="gramEnd"/>
            <w:r w:rsidRPr="00F77E4B">
              <w:rPr>
                <w:rFonts w:ascii="Sylfaen" w:hAnsi="Sylfaen"/>
                <w:i/>
                <w:lang w:val="ru-RU"/>
              </w:rPr>
              <w:t xml:space="preserve"> Самара, 1994.- С. 49-50.</w:t>
            </w:r>
          </w:p>
          <w:p w14:paraId="1690C9C1" w14:textId="77777777" w:rsidR="00BB6FF4" w:rsidRPr="00F77E4B" w:rsidRDefault="000979AE" w:rsidP="000979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proofErr w:type="spellStart"/>
            <w:r w:rsidRPr="00F77E4B">
              <w:rPr>
                <w:rFonts w:ascii="Sylfaen" w:hAnsi="Sylfaen"/>
                <w:i/>
                <w:lang w:val="ru-RU"/>
              </w:rPr>
              <w:t>Кацнельсон</w:t>
            </w:r>
            <w:proofErr w:type="spellEnd"/>
            <w:r w:rsidRPr="00F77E4B">
              <w:rPr>
                <w:rFonts w:ascii="Sylfaen" w:hAnsi="Sylfaen"/>
                <w:i/>
                <w:lang w:val="ru-RU"/>
              </w:rPr>
              <w:t xml:space="preserve"> Л.А., </w:t>
            </w:r>
            <w:proofErr w:type="spellStart"/>
            <w:r w:rsidRPr="00F77E4B">
              <w:rPr>
                <w:rFonts w:ascii="Sylfaen" w:hAnsi="Sylfaen"/>
                <w:i/>
                <w:lang w:val="ru-RU"/>
              </w:rPr>
              <w:t>Форофонова</w:t>
            </w:r>
            <w:proofErr w:type="spellEnd"/>
            <w:r w:rsidRPr="00F77E4B">
              <w:rPr>
                <w:rFonts w:ascii="Sylfaen" w:hAnsi="Sylfaen"/>
                <w:i/>
                <w:lang w:val="ru-RU"/>
              </w:rPr>
              <w:t xml:space="preserve"> Т.И., Бунин А.Я. Сосудистые заболевания глаз. - М. -1990. - 272 с.</w:t>
            </w:r>
          </w:p>
        </w:tc>
      </w:tr>
      <w:tr w:rsidR="004028F6" w:rsidRPr="00F77E4B" w14:paraId="5F19E96D" w14:textId="77777777" w:rsidTr="00B2737F">
        <w:trPr>
          <w:trHeight w:val="558"/>
        </w:trPr>
        <w:tc>
          <w:tcPr>
            <w:tcW w:w="2836" w:type="dxa"/>
          </w:tcPr>
          <w:p w14:paraId="39484E07" w14:textId="77777777" w:rsidR="00BB6FF4" w:rsidRPr="00F77E4B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14:paraId="25E644C7" w14:textId="77777777" w:rsidR="00BB6FF4" w:rsidRPr="00F77E4B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0DE93ECB" w14:textId="77777777" w:rsidR="0031542C" w:rsidRPr="008B049C" w:rsidRDefault="00D751F8" w:rsidP="0031542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D751F8">
              <w:rPr>
                <w:rFonts w:ascii="Sylfaen" w:hAnsi="Sylfaen"/>
                <w:i/>
                <w:lang w:val="ka-GE"/>
              </w:rPr>
              <w:t xml:space="preserve"> </w:t>
            </w:r>
            <w:r w:rsidR="0031542C" w:rsidRPr="008B049C">
              <w:rPr>
                <w:rFonts w:ascii="Sylfaen" w:hAnsi="Sylfaen"/>
                <w:b/>
                <w:bCs/>
                <w:i/>
                <w:iCs/>
                <w:lang w:val="ka-GE"/>
              </w:rPr>
              <w:t>ცოდნა და გაცნობიერება</w:t>
            </w:r>
          </w:p>
          <w:p w14:paraId="481AA393" w14:textId="77777777" w:rsidR="0031542C" w:rsidRPr="008B049C" w:rsidRDefault="0031542C" w:rsidP="0031542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B049C">
              <w:rPr>
                <w:rFonts w:ascii="Sylfaen" w:hAnsi="Sylfaen"/>
                <w:b/>
                <w:bCs/>
                <w:i/>
                <w:iCs/>
                <w:lang w:val="ka-GE"/>
              </w:rPr>
              <w:t>კურსის გავლის შემდეგ სტუდენტი შეძლებს</w:t>
            </w:r>
          </w:p>
          <w:p w14:paraId="41021039" w14:textId="77777777" w:rsidR="0031542C" w:rsidRPr="008B049C" w:rsidRDefault="0031542C" w:rsidP="0031542C">
            <w:pPr>
              <w:spacing w:after="0" w:line="240" w:lineRule="auto"/>
              <w:ind w:left="360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8B049C">
              <w:rPr>
                <w:rFonts w:ascii="Sylfaen" w:hAnsi="Sylfaen"/>
                <w:bCs/>
                <w:i/>
                <w:iCs/>
                <w:lang w:val="ka-GE"/>
              </w:rPr>
              <w:t>1.იმსჯელოს ოფთალმოლოგიური დაავადებების ეტიოლოიური ფაქტორების, პათოგენეზის და კლინიკური გამოვლინების ძირითადი თავისებურებების შესახებ</w:t>
            </w:r>
          </w:p>
          <w:p w14:paraId="07354209" w14:textId="77777777" w:rsidR="0031542C" w:rsidRPr="008B049C" w:rsidRDefault="0031542C" w:rsidP="0031542C">
            <w:pPr>
              <w:spacing w:after="0" w:line="240" w:lineRule="auto"/>
              <w:ind w:left="360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8B049C">
              <w:rPr>
                <w:rFonts w:ascii="Sylfaen" w:hAnsi="Sylfaen"/>
                <w:bCs/>
                <w:i/>
                <w:iCs/>
                <w:lang w:val="ka-GE"/>
              </w:rPr>
              <w:t xml:space="preserve">2. </w:t>
            </w:r>
            <w:r w:rsidRPr="008B049C">
              <w:rPr>
                <w:rFonts w:ascii="Sylfaen" w:hAnsi="Sylfaen"/>
                <w:i/>
                <w:lang w:val="ka-GE"/>
              </w:rPr>
              <w:t>გააცნობიეროს და შეაფასოს დაავადების კლინიკური გამოვლინების სირთულე</w:t>
            </w:r>
          </w:p>
          <w:p w14:paraId="21331941" w14:textId="77777777" w:rsidR="00D751F8" w:rsidRPr="008B049C" w:rsidRDefault="0031542C" w:rsidP="0031542C">
            <w:pPr>
              <w:spacing w:after="0" w:line="240" w:lineRule="auto"/>
              <w:ind w:left="360"/>
              <w:jc w:val="both"/>
              <w:rPr>
                <w:rFonts w:ascii="Sylfaen" w:hAnsi="Sylfaen"/>
                <w:i/>
                <w:lang w:val="ka-GE"/>
              </w:rPr>
            </w:pPr>
            <w:r w:rsidRPr="008B049C">
              <w:rPr>
                <w:rFonts w:ascii="Sylfaen" w:hAnsi="Sylfaen"/>
                <w:bCs/>
                <w:i/>
                <w:iCs/>
                <w:lang w:val="ka-GE"/>
              </w:rPr>
              <w:t>3. აღწეროს და იმჯელოს ინფექციური დაავადების დიაგნოსტიკისა და მკურნალობის თანამედროვე მეთოდები შესახებ</w:t>
            </w:r>
          </w:p>
          <w:p w14:paraId="405C9F1E" w14:textId="77777777" w:rsidR="00D751F8" w:rsidRPr="00D751F8" w:rsidRDefault="00D751F8" w:rsidP="00D751F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3C5106D5" w14:textId="77777777" w:rsidR="00D751F8" w:rsidRPr="00084B33" w:rsidRDefault="00D751F8" w:rsidP="00D751F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084B33">
              <w:rPr>
                <w:rFonts w:ascii="Sylfaen" w:hAnsi="Sylfaen"/>
                <w:b/>
                <w:i/>
                <w:lang w:val="ka-GE"/>
              </w:rPr>
              <w:t>უნარები</w:t>
            </w:r>
            <w:r w:rsidR="00084B33" w:rsidRPr="00084B33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0B7FF76B" w14:textId="77777777" w:rsidR="00084B33" w:rsidRDefault="00974F4E" w:rsidP="0031542C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</w:t>
            </w:r>
            <w:r w:rsidR="00D751F8" w:rsidRPr="00D751F8">
              <w:rPr>
                <w:rFonts w:ascii="Sylfaen" w:hAnsi="Sylfaen"/>
                <w:i/>
                <w:lang w:val="ka-GE"/>
              </w:rPr>
              <w:t xml:space="preserve">. </w:t>
            </w:r>
            <w:r w:rsidR="00084B33" w:rsidRPr="00F77E4B">
              <w:rPr>
                <w:rFonts w:ascii="Sylfaen" w:hAnsi="Sylfaen"/>
                <w:i/>
                <w:lang w:val="ka-GE"/>
              </w:rPr>
              <w:t xml:space="preserve">შეუძლია </w:t>
            </w:r>
            <w:r w:rsidR="00084B33">
              <w:rPr>
                <w:rFonts w:ascii="Sylfaen" w:hAnsi="Sylfaen"/>
                <w:i/>
                <w:lang w:val="ka-GE"/>
              </w:rPr>
              <w:t>დიფერენციალური დიაგნოზის გატარება</w:t>
            </w:r>
            <w:r w:rsidR="0031542C">
              <w:rPr>
                <w:rFonts w:ascii="Sylfaen" w:hAnsi="Sylfaen"/>
                <w:i/>
              </w:rPr>
              <w:t xml:space="preserve"> </w:t>
            </w:r>
            <w:r w:rsidR="00084B33" w:rsidRPr="00F77E4B">
              <w:rPr>
                <w:rFonts w:ascii="Sylfaen" w:hAnsi="Sylfaen"/>
                <w:i/>
                <w:lang w:val="ka-GE"/>
              </w:rPr>
              <w:t>და შესაბამისი დასკვნების გამოტანა;</w:t>
            </w:r>
            <w:r w:rsidR="0031542C">
              <w:rPr>
                <w:rFonts w:ascii="Sylfaen" w:hAnsi="Sylfaen"/>
                <w:i/>
                <w:lang w:val="ka-GE"/>
              </w:rPr>
              <w:t xml:space="preserve"> </w:t>
            </w:r>
            <w:r w:rsidR="00084B33">
              <w:rPr>
                <w:rFonts w:ascii="Sylfaen" w:hAnsi="Sylfaen"/>
                <w:i/>
                <w:lang w:val="ka-GE"/>
              </w:rPr>
              <w:t>მკურნალობის მეთოდების შერჩევა.</w:t>
            </w:r>
          </w:p>
          <w:p w14:paraId="474375C6" w14:textId="77777777" w:rsidR="00D751F8" w:rsidRPr="00D751F8" w:rsidRDefault="00974F4E" w:rsidP="00D751F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2</w:t>
            </w:r>
            <w:r w:rsidR="00D751F8" w:rsidRPr="00D751F8">
              <w:rPr>
                <w:rFonts w:ascii="Sylfaen" w:hAnsi="Sylfaen"/>
                <w:i/>
                <w:lang w:val="ka-GE"/>
              </w:rPr>
              <w:t xml:space="preserve">. </w:t>
            </w:r>
            <w:r w:rsidR="00084B33">
              <w:rPr>
                <w:rFonts w:ascii="Sylfaen" w:hAnsi="Sylfaen"/>
                <w:i/>
                <w:lang w:val="ka-GE"/>
              </w:rPr>
              <w:t>ახდენს,</w:t>
            </w:r>
            <w:r w:rsidR="00D751F8" w:rsidRPr="00D751F8">
              <w:rPr>
                <w:rFonts w:ascii="Sylfaen" w:hAnsi="Sylfaen"/>
                <w:i/>
                <w:lang w:val="ka-GE"/>
              </w:rPr>
              <w:t>კონკრეტულ საკითხთან დაკავშირებული ინფორმაციის შეგროვება</w:t>
            </w:r>
            <w:r w:rsidR="00084B33">
              <w:rPr>
                <w:rFonts w:ascii="Sylfaen" w:hAnsi="Sylfaen"/>
                <w:i/>
                <w:lang w:val="ka-GE"/>
              </w:rPr>
              <w:t>ს</w:t>
            </w:r>
            <w:r w:rsidR="00D751F8" w:rsidRPr="00D751F8">
              <w:rPr>
                <w:rFonts w:ascii="Sylfaen" w:hAnsi="Sylfaen"/>
                <w:i/>
                <w:lang w:val="ka-GE"/>
              </w:rPr>
              <w:t xml:space="preserve"> და შეფასება</w:t>
            </w:r>
            <w:r w:rsidR="00084B33">
              <w:rPr>
                <w:rFonts w:ascii="Sylfaen" w:hAnsi="Sylfaen"/>
                <w:i/>
                <w:lang w:val="ka-GE"/>
              </w:rPr>
              <w:t>ს</w:t>
            </w:r>
          </w:p>
          <w:p w14:paraId="020A05B9" w14:textId="77777777" w:rsidR="00D751F8" w:rsidRDefault="00974F4E" w:rsidP="00D751F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3</w:t>
            </w:r>
            <w:r w:rsidR="00D751F8" w:rsidRPr="00D751F8">
              <w:rPr>
                <w:rFonts w:ascii="Sylfaen" w:hAnsi="Sylfaen"/>
                <w:i/>
                <w:lang w:val="ka-GE"/>
              </w:rPr>
              <w:t xml:space="preserve">. </w:t>
            </w:r>
            <w:r w:rsidR="00084B33">
              <w:rPr>
                <w:rFonts w:ascii="Sylfaen" w:hAnsi="Sylfaen"/>
                <w:i/>
                <w:lang w:val="ka-GE"/>
              </w:rPr>
              <w:t>შეუძლია,</w:t>
            </w:r>
            <w:r w:rsidR="0031542C">
              <w:rPr>
                <w:rFonts w:ascii="Sylfaen" w:hAnsi="Sylfaen"/>
                <w:i/>
                <w:lang w:val="ka-GE"/>
              </w:rPr>
              <w:t xml:space="preserve"> </w:t>
            </w:r>
            <w:r w:rsidR="00D751F8" w:rsidRPr="00D751F8">
              <w:rPr>
                <w:rFonts w:ascii="Sylfaen" w:hAnsi="Sylfaen"/>
                <w:i/>
                <w:lang w:val="ka-GE"/>
              </w:rPr>
              <w:t xml:space="preserve">გუნდის წევრთან სხვადასხვა თვალსაზრისის </w:t>
            </w:r>
            <w:r w:rsidR="0031542C">
              <w:rPr>
                <w:rFonts w:ascii="Sylfaen" w:hAnsi="Sylfaen"/>
                <w:i/>
                <w:lang w:val="ka-GE"/>
              </w:rPr>
              <w:t>გამოხატვა</w:t>
            </w:r>
          </w:p>
          <w:p w14:paraId="558A470C" w14:textId="77777777" w:rsidR="00084B33" w:rsidRPr="00D751F8" w:rsidRDefault="00084B33" w:rsidP="00D751F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34D48415" w14:textId="77777777" w:rsidR="00D751F8" w:rsidRPr="00D751F8" w:rsidRDefault="00D751F8" w:rsidP="00D751F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57DBF99C" w14:textId="77777777" w:rsidR="00D751F8" w:rsidRPr="008B049C" w:rsidRDefault="00D751F8" w:rsidP="00D751F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B049C">
              <w:rPr>
                <w:rFonts w:ascii="Sylfaen" w:hAnsi="Sylfaen"/>
                <w:b/>
                <w:i/>
                <w:lang w:val="ka-GE"/>
              </w:rPr>
              <w:t>პასუხისმგებ</w:t>
            </w:r>
            <w:r w:rsidR="0031542C" w:rsidRPr="008B049C">
              <w:rPr>
                <w:rFonts w:ascii="Sylfaen" w:hAnsi="Sylfaen"/>
                <w:b/>
                <w:i/>
                <w:lang w:val="ka-GE"/>
              </w:rPr>
              <w:t>ლობლობა და ავტონომიურობა</w:t>
            </w:r>
          </w:p>
          <w:p w14:paraId="2D03C9AA" w14:textId="77777777" w:rsidR="0031542C" w:rsidRPr="008B049C" w:rsidRDefault="0031542C" w:rsidP="00D751F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8B049C">
              <w:rPr>
                <w:rFonts w:ascii="Sylfaen" w:hAnsi="Sylfaen"/>
                <w:b/>
                <w:i/>
                <w:lang w:val="ka-GE"/>
              </w:rPr>
              <w:lastRenderedPageBreak/>
              <w:t>კურსის გავლის შემდეგ სტუდენტი</w:t>
            </w:r>
          </w:p>
          <w:p w14:paraId="055C3922" w14:textId="77777777" w:rsidR="0031542C" w:rsidRPr="008B049C" w:rsidRDefault="00974F4E" w:rsidP="00D751F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B049C">
              <w:rPr>
                <w:rFonts w:ascii="Sylfaen" w:hAnsi="Sylfaen"/>
                <w:i/>
                <w:lang w:val="ka-GE"/>
              </w:rPr>
              <w:t>1</w:t>
            </w:r>
            <w:r w:rsidR="00D751F8" w:rsidRPr="008B049C">
              <w:rPr>
                <w:rFonts w:ascii="Sylfaen" w:hAnsi="Sylfaen"/>
                <w:i/>
                <w:lang w:val="ka-GE"/>
              </w:rPr>
              <w:t>.</w:t>
            </w:r>
            <w:r w:rsidR="00373BE6" w:rsidRPr="008B049C">
              <w:rPr>
                <w:rFonts w:ascii="Sylfaen" w:hAnsi="Sylfaen"/>
                <w:i/>
                <w:lang w:val="ka-GE"/>
              </w:rPr>
              <w:t xml:space="preserve">ცნობს </w:t>
            </w:r>
            <w:r w:rsidR="00D751F8" w:rsidRPr="008B049C">
              <w:rPr>
                <w:rFonts w:ascii="Sylfaen" w:hAnsi="Sylfaen"/>
                <w:i/>
                <w:lang w:val="ka-GE"/>
              </w:rPr>
              <w:t xml:space="preserve"> ცოდნის მუდმივი განახლებისა და შემდგომი პროფესიული განვითარების </w:t>
            </w:r>
            <w:r w:rsidR="00566EE5" w:rsidRPr="008B049C">
              <w:rPr>
                <w:rFonts w:ascii="Sylfaen" w:hAnsi="Sylfaen"/>
                <w:i/>
                <w:lang w:val="ka-GE"/>
              </w:rPr>
              <w:t>აუცილებლობა</w:t>
            </w:r>
            <w:r w:rsidR="00373BE6" w:rsidRPr="008B049C">
              <w:rPr>
                <w:rFonts w:ascii="Sylfaen" w:hAnsi="Sylfaen"/>
                <w:i/>
                <w:lang w:val="ka-GE"/>
              </w:rPr>
              <w:t>ს</w:t>
            </w:r>
            <w:r w:rsidR="00D751F8" w:rsidRPr="008B049C">
              <w:rPr>
                <w:rFonts w:ascii="Sylfaen" w:hAnsi="Sylfaen"/>
                <w:i/>
                <w:lang w:val="ka-GE"/>
              </w:rPr>
              <w:t>;</w:t>
            </w:r>
            <w:r w:rsidR="0031542C" w:rsidRPr="008B049C">
              <w:rPr>
                <w:rFonts w:ascii="Sylfaen" w:hAnsi="Sylfaen"/>
                <w:i/>
                <w:lang w:val="ka-GE"/>
              </w:rPr>
              <w:t xml:space="preserve"> </w:t>
            </w:r>
          </w:p>
          <w:p w14:paraId="3E086D92" w14:textId="77777777" w:rsidR="00D751F8" w:rsidRPr="008B049C" w:rsidRDefault="0031542C" w:rsidP="00D751F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B049C">
              <w:rPr>
                <w:rFonts w:ascii="Sylfaen" w:hAnsi="Sylfaen"/>
                <w:i/>
                <w:lang w:val="ka-GE"/>
              </w:rPr>
              <w:t>2. დაგეგმოს და მართოს სწავლის პროცესი დამოუკიდებლად</w:t>
            </w:r>
          </w:p>
          <w:p w14:paraId="646057EC" w14:textId="77777777" w:rsidR="00BB6FF4" w:rsidRPr="00F77E4B" w:rsidRDefault="00BB6FF4" w:rsidP="0031542C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</w:p>
        </w:tc>
      </w:tr>
      <w:tr w:rsidR="00C3308E" w:rsidRPr="00F77E4B" w14:paraId="15D2589A" w14:textId="77777777" w:rsidTr="00D54376">
        <w:trPr>
          <w:trHeight w:val="765"/>
        </w:trPr>
        <w:tc>
          <w:tcPr>
            <w:tcW w:w="2836" w:type="dxa"/>
          </w:tcPr>
          <w:p w14:paraId="001CDBA2" w14:textId="77777777" w:rsidR="00C3308E" w:rsidRPr="00F77E4B" w:rsidRDefault="00C3308E" w:rsidP="00C3308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სწავლების მეთოდები</w:t>
            </w:r>
            <w:r w:rsidR="00F77E4B" w:rsidRPr="00F77E4B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</w:tcPr>
          <w:p w14:paraId="6E2291F1" w14:textId="77777777" w:rsidR="00C3308E" w:rsidRPr="00F77E4B" w:rsidRDefault="00C3308E" w:rsidP="00C3308E">
            <w:pPr>
              <w:spacing w:after="0" w:line="240" w:lineRule="auto"/>
              <w:ind w:left="360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სალექციო კურსი</w:t>
            </w:r>
          </w:p>
          <w:p w14:paraId="3F45BE51" w14:textId="77777777" w:rsidR="00C3308E" w:rsidRPr="00F77E4B" w:rsidRDefault="00C3308E" w:rsidP="00C3308E">
            <w:pPr>
              <w:spacing w:after="0" w:line="240" w:lineRule="auto"/>
              <w:ind w:left="360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პრაქტიკული მეცადინეობა</w:t>
            </w:r>
          </w:p>
          <w:p w14:paraId="71A303B6" w14:textId="77777777" w:rsidR="00C3308E" w:rsidRPr="00F77E4B" w:rsidRDefault="00C3308E" w:rsidP="00C3308E">
            <w:pPr>
              <w:spacing w:after="0" w:line="240" w:lineRule="auto"/>
              <w:ind w:left="360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კლინიკური უნარ–ჩვევების დემონსტრირებ</w:t>
            </w:r>
            <w:r w:rsidRPr="00F77E4B">
              <w:rPr>
                <w:rFonts w:ascii="Sylfaen" w:hAnsi="Sylfaen"/>
                <w:i/>
              </w:rPr>
              <w:t>ა</w:t>
            </w:r>
          </w:p>
        </w:tc>
      </w:tr>
    </w:tbl>
    <w:p w14:paraId="419DCC9C" w14:textId="77777777" w:rsidR="006D37F8" w:rsidRPr="00F77E4B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14:paraId="5DBF4D25" w14:textId="77777777" w:rsidR="006D37F8" w:rsidRPr="00F77E4B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0EFF616E" w14:textId="77777777" w:rsidR="007351F6" w:rsidRPr="00F77E4B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F77E4B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F77E4B">
        <w:rPr>
          <w:rFonts w:ascii="Sylfaen" w:hAnsi="Sylfaen"/>
          <w:b/>
          <w:i/>
          <w:noProof/>
        </w:rPr>
        <w:t>1</w:t>
      </w:r>
    </w:p>
    <w:p w14:paraId="76497C65" w14:textId="77777777" w:rsidR="00A31086" w:rsidRPr="00F77E4B" w:rsidRDefault="00A31086" w:rsidP="004028F6">
      <w:pPr>
        <w:spacing w:after="0" w:line="240" w:lineRule="auto"/>
        <w:jc w:val="right"/>
        <w:rPr>
          <w:rFonts w:ascii="Sylfaen" w:hAnsi="Sylfaen"/>
          <w:i/>
          <w:noProof/>
        </w:rPr>
      </w:pPr>
    </w:p>
    <w:p w14:paraId="7C361ACF" w14:textId="77777777" w:rsidR="00FA464A" w:rsidRPr="00F77E4B" w:rsidRDefault="00FA464A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42AF7B99" w14:textId="77777777" w:rsidR="00FA464A" w:rsidRPr="00F77E4B" w:rsidRDefault="00FA464A" w:rsidP="00FA464A">
      <w:pPr>
        <w:spacing w:after="0"/>
        <w:jc w:val="center"/>
        <w:rPr>
          <w:rFonts w:ascii="Sylfaen" w:hAnsi="Sylfaen"/>
          <w:b/>
          <w:i/>
          <w:noProof/>
          <w:lang w:val="ka-GE"/>
        </w:rPr>
      </w:pPr>
      <w:r w:rsidRPr="00F77E4B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p w14:paraId="612574EC" w14:textId="77777777" w:rsidR="00FA464A" w:rsidRPr="00F77E4B" w:rsidRDefault="00FA464A" w:rsidP="00FA464A">
      <w:pPr>
        <w:spacing w:after="0"/>
        <w:jc w:val="center"/>
        <w:rPr>
          <w:rFonts w:ascii="Sylfaen" w:hAnsi="Sylfaen"/>
          <w:b/>
          <w:i/>
          <w:noProof/>
          <w:lang w:val="ka-G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832"/>
      </w:tblGrid>
      <w:tr w:rsidR="004902D1" w:rsidRPr="00F77E4B" w14:paraId="0CF58D53" w14:textId="77777777" w:rsidTr="001D6206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503617D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DBFFDDC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97AA7BA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817D5D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B316BF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147CA5E9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4902D1" w:rsidRPr="00F77E4B" w14:paraId="3ACD138E" w14:textId="77777777" w:rsidTr="001D6206">
        <w:trPr>
          <w:trHeight w:val="26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3B6D0A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I</w:t>
            </w:r>
          </w:p>
          <w:p w14:paraId="59D2E1D6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2EBA58" w14:textId="77777777" w:rsidR="004902D1" w:rsidRPr="00F77E4B" w:rsidRDefault="004902D1" w:rsidP="001D620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F6F27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7F2F4" w14:textId="77777777" w:rsidR="004902D1" w:rsidRPr="00F77E4B" w:rsidRDefault="004902D1" w:rsidP="001D6206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მხედველობის ორგანოს ფიზიოლოგია</w:t>
            </w:r>
          </w:p>
          <w:p w14:paraId="79402E90" w14:textId="77777777" w:rsidR="004902D1" w:rsidRPr="00F77E4B" w:rsidRDefault="004902D1" w:rsidP="001D6206">
            <w:pPr>
              <w:spacing w:after="0"/>
              <w:rPr>
                <w:rFonts w:ascii="Sylfaen" w:hAnsi="Sylfaen" w:cs="Sylfaen"/>
                <w:bCs/>
                <w:i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მხედველობის ნერვის, ნევრიტისა და შეშუპებული დვრილის კლინიკური სიმპტომები. მკურნალობა, რეკომენდაციები.</w:t>
            </w:r>
          </w:p>
          <w:p w14:paraId="2E4745CC" w14:textId="77777777" w:rsidR="004902D1" w:rsidRPr="00F77E4B" w:rsidRDefault="004902D1" w:rsidP="001D620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4D63C5" w14:textId="77777777" w:rsidR="004902D1" w:rsidRPr="00F77E4B" w:rsidRDefault="001C4C1B" w:rsidP="001D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F77E4B">
              <w:rPr>
                <w:rFonts w:ascii="Sylfaen" w:hAnsi="Sylfaen"/>
                <w:i/>
                <w:iCs/>
                <w:lang w:val="ka-GE"/>
              </w:rPr>
              <w:t>1</w:t>
            </w:r>
            <w:r w:rsidR="005870FF" w:rsidRPr="00F77E4B">
              <w:rPr>
                <w:rFonts w:ascii="Sylfaen" w:hAnsi="Sylfaen"/>
                <w:i/>
                <w:iCs/>
                <w:lang w:val="ka-GE"/>
              </w:rPr>
              <w:t>/2</w:t>
            </w:r>
          </w:p>
          <w:p w14:paraId="56F97367" w14:textId="77777777" w:rsidR="004902D1" w:rsidRPr="00F77E4B" w:rsidRDefault="004902D1" w:rsidP="001D620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4902D1" w:rsidRPr="00F77E4B" w14:paraId="0E789971" w14:textId="77777777" w:rsidTr="001D6206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73FFF5" w14:textId="77777777" w:rsidR="004902D1" w:rsidRPr="00F77E4B" w:rsidRDefault="004902D1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2F3DE2" w14:textId="77777777" w:rsidR="004902D1" w:rsidRPr="00F77E4B" w:rsidRDefault="004902D1" w:rsidP="001D620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5E5D0" w14:textId="77777777" w:rsidR="004902D1" w:rsidRPr="00F77E4B" w:rsidRDefault="007E24C7" w:rsidP="001D620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E26D2" w14:textId="77777777" w:rsidR="004902D1" w:rsidRPr="00F77E4B" w:rsidRDefault="004902D1" w:rsidP="004902D1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მხედველობის ორგანოს ანატომია და ფუნქციები</w:t>
            </w:r>
          </w:p>
          <w:p w14:paraId="2593F9FE" w14:textId="77777777" w:rsidR="004902D1" w:rsidRPr="00F77E4B" w:rsidRDefault="004902D1" w:rsidP="001D620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A457D" w14:textId="77777777" w:rsidR="004902D1" w:rsidRPr="00F77E4B" w:rsidRDefault="004902D1" w:rsidP="001D620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4902D1" w:rsidRPr="00F77E4B" w14:paraId="05F83CD7" w14:textId="77777777" w:rsidTr="001D6206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A32D09" w14:textId="77777777" w:rsidR="004902D1" w:rsidRPr="00F77E4B" w:rsidRDefault="004902D1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II</w:t>
            </w:r>
          </w:p>
          <w:p w14:paraId="660399D2" w14:textId="77777777" w:rsidR="004902D1" w:rsidRPr="00F77E4B" w:rsidRDefault="004902D1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30E82E" w14:textId="77777777" w:rsidR="004902D1" w:rsidRPr="00F77E4B" w:rsidRDefault="004902D1" w:rsidP="004902D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7ECD9" w14:textId="77777777" w:rsidR="004902D1" w:rsidRPr="00F77E4B" w:rsidRDefault="004902D1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62D41" w14:textId="77777777" w:rsidR="004902D1" w:rsidRPr="00F77E4B" w:rsidRDefault="004902D1" w:rsidP="004902D1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ქუთუთოების, კონიუქტივის, საცრემლე ორგანოთა სისტემის დაავადებები. ეტიოპათოგენეზი, კლინიკა, მკურნალობა</w:t>
            </w:r>
          </w:p>
          <w:p w14:paraId="4512EA29" w14:textId="77777777" w:rsidR="004902D1" w:rsidRPr="00F77E4B" w:rsidRDefault="004902D1" w:rsidP="004902D1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F77E4B">
              <w:rPr>
                <w:rFonts w:ascii="Sylfaen" w:hAnsi="Sylfaen" w:cs="Sylfaen"/>
                <w:bCs/>
                <w:i/>
                <w:lang w:val="ka-GE"/>
              </w:rPr>
              <w:t>რქოვანის, უევალური ტრაქტის დაავადებანი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DEEAE" w14:textId="77777777" w:rsidR="004902D1" w:rsidRPr="00F77E4B" w:rsidRDefault="001C4C1B" w:rsidP="0049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F77E4B">
              <w:rPr>
                <w:rFonts w:ascii="Sylfaen" w:hAnsi="Sylfaen"/>
                <w:i/>
                <w:iCs/>
                <w:lang w:val="ka-GE"/>
              </w:rPr>
              <w:t>1</w:t>
            </w:r>
            <w:r w:rsidR="005870FF" w:rsidRPr="00F77E4B">
              <w:rPr>
                <w:rFonts w:ascii="Sylfaen" w:hAnsi="Sylfaen"/>
                <w:i/>
                <w:iCs/>
                <w:lang w:val="ka-GE"/>
              </w:rPr>
              <w:t>/2</w:t>
            </w:r>
          </w:p>
          <w:p w14:paraId="08AA3D24" w14:textId="77777777" w:rsidR="004902D1" w:rsidRPr="00F77E4B" w:rsidRDefault="004902D1" w:rsidP="0049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4902D1" w:rsidRPr="00F77E4B" w14:paraId="078D9801" w14:textId="77777777" w:rsidTr="001D6206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42B567" w14:textId="77777777" w:rsidR="004902D1" w:rsidRPr="00F77E4B" w:rsidRDefault="004902D1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35E891" w14:textId="77777777" w:rsidR="004902D1" w:rsidRPr="00F77E4B" w:rsidRDefault="004902D1" w:rsidP="004902D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7E5CE" w14:textId="77777777" w:rsidR="004902D1" w:rsidRPr="00F77E4B" w:rsidRDefault="007E24C7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7F597" w14:textId="77777777" w:rsidR="004902D1" w:rsidRPr="00F77E4B" w:rsidRDefault="004902D1" w:rsidP="004902D1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ქუთუთოების, კონიუქტივის, საცრემლე ორგანოთა სისტემის დაავადებები. ეტიოპათოგენეზი, კლინიკა, მკურნალობა</w:t>
            </w:r>
          </w:p>
          <w:p w14:paraId="1F856F1C" w14:textId="77777777" w:rsidR="004902D1" w:rsidRPr="00F77E4B" w:rsidRDefault="004902D1" w:rsidP="004902D1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F77E4B">
              <w:rPr>
                <w:rFonts w:ascii="Sylfaen" w:hAnsi="Sylfaen" w:cs="Sylfaen"/>
                <w:bCs/>
                <w:i/>
                <w:lang w:val="ka-GE"/>
              </w:rPr>
              <w:t>რქოვანის, უევალური ტრაქტის დაავადებანი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44310" w14:textId="77777777" w:rsidR="004902D1" w:rsidRPr="00F77E4B" w:rsidRDefault="004902D1" w:rsidP="004902D1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4902D1" w:rsidRPr="00F77E4B" w14:paraId="4E07B060" w14:textId="77777777" w:rsidTr="001D6206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0D1403" w14:textId="77777777" w:rsidR="004902D1" w:rsidRPr="00F77E4B" w:rsidRDefault="004902D1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C59307" w14:textId="77777777" w:rsidR="004902D1" w:rsidRPr="00F77E4B" w:rsidRDefault="004902D1" w:rsidP="004902D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A64883" w14:textId="77777777" w:rsidR="004902D1" w:rsidRPr="00F77E4B" w:rsidRDefault="004902D1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38A2AF" w14:textId="77777777" w:rsidR="004902D1" w:rsidRPr="00F77E4B" w:rsidRDefault="004902D1" w:rsidP="004902D1">
            <w:pPr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ბროლის</w:t>
            </w:r>
            <w:proofErr w:type="spellEnd"/>
            <w:proofErr w:type="gramEnd"/>
            <w:r w:rsidR="001212FA" w:rsidRPr="00F77E4B">
              <w:rPr>
                <w:rFonts w:ascii="Sylfaen" w:hAnsi="Sylfaen" w:cs="Sylfaen"/>
                <w:i/>
              </w:rPr>
              <w:t xml:space="preserve"> 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;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შემღვრევა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კატრაქტა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: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ეტიოპთოგენეზი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კლინიკა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მკურნალობა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  <w:p w14:paraId="39C5C5ED" w14:textId="77777777" w:rsidR="004902D1" w:rsidRPr="00F77E4B" w:rsidRDefault="004902D1" w:rsidP="004902D1">
            <w:pPr>
              <w:rPr>
                <w:rFonts w:ascii="Sylfaen" w:hAnsi="Sylfaen" w:cs="Sylfaen"/>
                <w:i/>
              </w:rPr>
            </w:pPr>
            <w:proofErr w:type="spellStart"/>
            <w:r w:rsidRPr="00F77E4B">
              <w:rPr>
                <w:rFonts w:ascii="Sylfaen" w:hAnsi="Sylfaen" w:cs="Sylfaen"/>
                <w:i/>
              </w:rPr>
              <w:t>გლაუკომიანი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პაციენტების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გამოკვლევის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სპეციალური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მეთოდები</w:t>
            </w:r>
            <w:proofErr w:type="spellEnd"/>
          </w:p>
          <w:p w14:paraId="7346F155" w14:textId="77777777" w:rsidR="004902D1" w:rsidRPr="00F77E4B" w:rsidRDefault="004902D1" w:rsidP="004902D1">
            <w:pPr>
              <w:rPr>
                <w:rFonts w:ascii="Sylfaen" w:hAnsi="Sylfaen"/>
                <w:i/>
              </w:rPr>
            </w:pPr>
            <w:proofErr w:type="spellStart"/>
            <w:r w:rsidRPr="00F77E4B">
              <w:rPr>
                <w:rFonts w:ascii="Sylfaen" w:hAnsi="Sylfaen" w:cs="Sylfaen"/>
                <w:i/>
              </w:rPr>
              <w:t>ბადურა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გარსისა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მხედველობის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ნერვის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: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რეტინოპათია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53ABA" w14:textId="77777777" w:rsidR="004902D1" w:rsidRPr="00F77E4B" w:rsidRDefault="004902D1" w:rsidP="0049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74CA93F6" w14:textId="77777777" w:rsidR="004902D1" w:rsidRPr="00F77E4B" w:rsidRDefault="001C4C1B" w:rsidP="0049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F77E4B">
              <w:rPr>
                <w:rFonts w:ascii="Sylfaen" w:hAnsi="Sylfaen"/>
                <w:i/>
                <w:iCs/>
                <w:lang w:val="ka-GE"/>
              </w:rPr>
              <w:t>1</w:t>
            </w:r>
            <w:r w:rsidR="005870FF" w:rsidRPr="00F77E4B">
              <w:rPr>
                <w:rFonts w:ascii="Sylfaen" w:hAnsi="Sylfaen"/>
                <w:i/>
                <w:iCs/>
                <w:lang w:val="ka-GE"/>
              </w:rPr>
              <w:t>/2</w:t>
            </w:r>
          </w:p>
          <w:p w14:paraId="1A9B2C85" w14:textId="77777777" w:rsidR="004902D1" w:rsidRPr="00F77E4B" w:rsidRDefault="004902D1" w:rsidP="004902D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4902D1" w:rsidRPr="00F77E4B" w14:paraId="39F708BB" w14:textId="77777777" w:rsidTr="001D6206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062659" w14:textId="77777777" w:rsidR="004902D1" w:rsidRPr="00F77E4B" w:rsidRDefault="004902D1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F9E525" w14:textId="77777777" w:rsidR="004902D1" w:rsidRPr="00F77E4B" w:rsidRDefault="004902D1" w:rsidP="004902D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D89ADB" w14:textId="77777777" w:rsidR="004902D1" w:rsidRPr="00F77E4B" w:rsidRDefault="007E24C7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B971F0" w14:textId="77777777" w:rsidR="004902D1" w:rsidRPr="00F77E4B" w:rsidRDefault="004902D1" w:rsidP="004902D1">
            <w:pPr>
              <w:tabs>
                <w:tab w:val="left" w:pos="1530"/>
              </w:tabs>
              <w:rPr>
                <w:rFonts w:ascii="Sylfaen" w:hAnsi="Sylfaen" w:cs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კატარაქტის</w:t>
            </w:r>
            <w:proofErr w:type="spellEnd"/>
            <w:proofErr w:type="gram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ქირურგიული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მკურნალობის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თანამედროვე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მეთოდები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კატარაქტის</w:t>
            </w:r>
            <w:proofErr w:type="spellEnd"/>
            <w:proofErr w:type="gram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ოპერაციის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გაცნობა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ვიდეომასალის</w:t>
            </w:r>
            <w:proofErr w:type="spellEnd"/>
            <w:r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საშუალებით</w:t>
            </w:r>
            <w:proofErr w:type="spellEnd"/>
            <w:r w:rsidRPr="00F77E4B">
              <w:rPr>
                <w:rFonts w:ascii="Sylfaen" w:hAnsi="Sylfaen" w:cs="Sylfaen"/>
                <w:i/>
              </w:rPr>
              <w:t>.</w:t>
            </w:r>
          </w:p>
          <w:p w14:paraId="2054EEBD" w14:textId="77777777" w:rsidR="004902D1" w:rsidRPr="00F77E4B" w:rsidRDefault="004902D1" w:rsidP="004902D1">
            <w:pPr>
              <w:tabs>
                <w:tab w:val="left" w:pos="1530"/>
              </w:tabs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თვალში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</w:t>
            </w:r>
            <w:proofErr w:type="spellEnd"/>
            <w:proofErr w:type="gramEnd"/>
            <w:r w:rsidR="001212FA" w:rsidRPr="00F77E4B">
              <w:rPr>
                <w:rFonts w:ascii="Sylfaen" w:hAnsi="Sylfaen" w:cs="Sylfaen"/>
                <w:i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წნევის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განსაზღვრა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: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პალპატორული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მეთოდი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აღრიცხვის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ფორმა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;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ინსტრუმენტული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მეთოდი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ტონომეტრია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აღრიცხვის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ფორმა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78786" w14:textId="77777777" w:rsidR="004902D1" w:rsidRPr="00F77E4B" w:rsidRDefault="004902D1" w:rsidP="004902D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24C7" w:rsidRPr="00F77E4B" w14:paraId="48075B67" w14:textId="77777777" w:rsidTr="001D6206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16BAE2" w14:textId="77777777" w:rsidR="007E24C7" w:rsidRPr="00F77E4B" w:rsidRDefault="005A37B7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40C5ED8" w14:textId="77777777" w:rsidR="007E24C7" w:rsidRPr="00F77E4B" w:rsidRDefault="007E24C7" w:rsidP="004902D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9F7024" w14:textId="77777777" w:rsidR="007E24C7" w:rsidRPr="00F77E4B" w:rsidRDefault="007E24C7" w:rsidP="004902D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DEF98" w14:textId="77777777" w:rsidR="007E24C7" w:rsidRPr="00F77E4B" w:rsidRDefault="007E24C7" w:rsidP="004902D1">
            <w:pPr>
              <w:tabs>
                <w:tab w:val="left" w:pos="1530"/>
              </w:tabs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თვალის წნევის პათოლოგია, გლაუკომა-ეტიოპათოგენეზი,კლინიკა,კლასიფიკაცია,მკურნალობა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D5DE1" w14:textId="77777777" w:rsidR="007E24C7" w:rsidRPr="00F77E4B" w:rsidRDefault="007E24C7" w:rsidP="004902D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1</w:t>
            </w:r>
            <w:r w:rsidR="005870FF" w:rsidRPr="00F77E4B">
              <w:rPr>
                <w:rFonts w:ascii="Sylfaen" w:hAnsi="Sylfaen" w:cs="Sylfaen"/>
                <w:i/>
                <w:lang w:val="ka-GE"/>
              </w:rPr>
              <w:t>/2</w:t>
            </w:r>
          </w:p>
        </w:tc>
      </w:tr>
      <w:tr w:rsidR="007E24C7" w:rsidRPr="00F77E4B" w14:paraId="76EB6265" w14:textId="77777777" w:rsidTr="007E24C7">
        <w:trPr>
          <w:trHeight w:val="127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4A5003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6EC7BE1" w14:textId="77777777" w:rsidR="007E24C7" w:rsidRPr="00F77E4B" w:rsidRDefault="007E24C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5912B9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300E96" w14:textId="77777777" w:rsidR="007E24C7" w:rsidRPr="00F77E4B" w:rsidRDefault="007E24C7" w:rsidP="007E24C7">
            <w:pPr>
              <w:tabs>
                <w:tab w:val="left" w:pos="1530"/>
              </w:tabs>
              <w:rPr>
                <w:rFonts w:ascii="Sylfaen" w:hAnsi="Sylfaen" w:cs="Sylfaen"/>
                <w:i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თვალის წნევის პათოლოგია, გლაუკომა-ეტიოპათოგენეზი,კლინიკა,კლასიფიკაცია,მკურნალობა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C5FFE" w14:textId="77777777" w:rsidR="007E24C7" w:rsidRPr="00F77E4B" w:rsidRDefault="007E24C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24C7" w:rsidRPr="00F77E4B" w14:paraId="2392C15C" w14:textId="77777777" w:rsidTr="007E24C7">
        <w:trPr>
          <w:trHeight w:val="127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2AB5B3" w14:textId="77777777" w:rsidR="007E24C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4897B5A" w14:textId="77777777" w:rsidR="007E24C7" w:rsidRPr="00F77E4B" w:rsidRDefault="005A37B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4E180C" w14:textId="77777777" w:rsidR="007E24C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D2A80" w14:textId="77777777" w:rsidR="007E24C7" w:rsidRPr="00F77E4B" w:rsidRDefault="005A37B7" w:rsidP="007E24C7">
            <w:pPr>
              <w:tabs>
                <w:tab w:val="left" w:pos="1530"/>
              </w:tabs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ბადურა გარსის და მხედველობის ნერვის  დაავადებები-რეტინოპათია.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4356E" w14:textId="77777777" w:rsidR="007E24C7" w:rsidRPr="00F77E4B" w:rsidRDefault="005A37B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1</w:t>
            </w:r>
            <w:r w:rsidR="005870FF" w:rsidRPr="00F77E4B">
              <w:rPr>
                <w:rFonts w:ascii="Sylfaen" w:hAnsi="Sylfaen" w:cs="Sylfaen"/>
                <w:i/>
                <w:lang w:val="ka-GE"/>
              </w:rPr>
              <w:t>/2</w:t>
            </w:r>
          </w:p>
        </w:tc>
      </w:tr>
      <w:tr w:rsidR="005A37B7" w:rsidRPr="00F77E4B" w14:paraId="529BECE7" w14:textId="77777777" w:rsidTr="007E24C7">
        <w:trPr>
          <w:trHeight w:val="127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10BEC3" w14:textId="77777777" w:rsidR="005A37B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731E9A" w14:textId="77777777" w:rsidR="005A37B7" w:rsidRPr="00F77E4B" w:rsidRDefault="005A37B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69B2AB" w14:textId="77777777" w:rsidR="005A37B7" w:rsidRPr="00F77E4B" w:rsidRDefault="00C53BB8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810DA" w14:textId="77777777" w:rsidR="00C53BB8" w:rsidRPr="00F77E4B" w:rsidRDefault="005A37B7" w:rsidP="007E24C7">
            <w:pPr>
              <w:tabs>
                <w:tab w:val="left" w:pos="1530"/>
              </w:tabs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  <w:lang w:val="ka-GE"/>
              </w:rPr>
              <w:t>ბადურა გარსის და მხედველობის ნერვის  დაავადებები-რეტინოპათია.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B6705" w14:textId="77777777" w:rsidR="005A37B7" w:rsidRPr="00F77E4B" w:rsidRDefault="005A37B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5A37B7" w:rsidRPr="00F77E4B" w14:paraId="6373CB6E" w14:textId="77777777" w:rsidTr="007E24C7">
        <w:trPr>
          <w:trHeight w:val="127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DC3BB3" w14:textId="77777777" w:rsidR="005A37B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EB1D71" w14:textId="77777777" w:rsidR="005A37B7" w:rsidRPr="00F77E4B" w:rsidRDefault="005A37B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D5429A" w14:textId="77777777" w:rsidR="005A37B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903E2" w14:textId="77777777" w:rsidR="005A37B7" w:rsidRPr="00F77E4B" w:rsidRDefault="005A37B7" w:rsidP="007E24C7">
            <w:pPr>
              <w:tabs>
                <w:tab w:val="left" w:pos="1530"/>
              </w:tabs>
              <w:rPr>
                <w:rFonts w:ascii="Sylfaen" w:hAnsi="Sylfaen" w:cs="Sylfaen"/>
                <w:b/>
                <w:i/>
                <w:lang w:val="ka-GE"/>
              </w:rPr>
            </w:pPr>
            <w:r w:rsidRPr="00F77E4B">
              <w:rPr>
                <w:rFonts w:ascii="Sylfaen" w:hAnsi="Sylfaen" w:cs="Sylfaen"/>
                <w:b/>
                <w:i/>
                <w:lang w:val="ka-GE"/>
              </w:rPr>
              <w:t>შუალედური გამოცდა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6CB59" w14:textId="77777777" w:rsidR="005A37B7" w:rsidRPr="00F77E4B" w:rsidRDefault="005A37B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24C7" w:rsidRPr="00F77E4B" w14:paraId="1EAA4FF5" w14:textId="77777777" w:rsidTr="001D6206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501A58" w14:textId="77777777" w:rsidR="007E24C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VII</w:t>
            </w:r>
          </w:p>
          <w:p w14:paraId="580F8493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5DD6BD" w14:textId="77777777" w:rsidR="007E24C7" w:rsidRPr="00F77E4B" w:rsidRDefault="007E24C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03FA9C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2065D" w14:textId="77777777" w:rsidR="007E24C7" w:rsidRPr="00F77E4B" w:rsidRDefault="007E24C7" w:rsidP="007E24C7">
            <w:pPr>
              <w:jc w:val="both"/>
              <w:rPr>
                <w:rFonts w:ascii="Sylfaen" w:hAnsi="Sylfaen"/>
                <w:i/>
              </w:rPr>
            </w:pPr>
            <w:proofErr w:type="spellStart"/>
            <w:r w:rsidRPr="00F77E4B">
              <w:rPr>
                <w:rFonts w:ascii="Sylfaen" w:hAnsi="Sylfaen"/>
                <w:i/>
              </w:rPr>
              <w:t>მხედველობის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ორგანოს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ტრავმული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დაზიანებები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: </w:t>
            </w:r>
            <w:proofErr w:type="spellStart"/>
            <w:r w:rsidRPr="00F77E4B">
              <w:rPr>
                <w:rFonts w:ascii="Sylfaen" w:hAnsi="Sylfaen"/>
                <w:i/>
              </w:rPr>
              <w:t>კომოციო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კონტუზიო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შემღწევი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დაავადებები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თვალის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დამწვრობა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პირველადი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დახმარება</w:t>
            </w:r>
            <w:proofErr w:type="spellEnd"/>
          </w:p>
          <w:p w14:paraId="10AB19DF" w14:textId="77777777" w:rsidR="007E24C7" w:rsidRPr="00F77E4B" w:rsidRDefault="007E24C7" w:rsidP="007E24C7">
            <w:pPr>
              <w:jc w:val="both"/>
              <w:rPr>
                <w:rFonts w:ascii="Sylfaen" w:hAnsi="Sylfaen"/>
                <w:i/>
              </w:rPr>
            </w:pPr>
            <w:proofErr w:type="spellStart"/>
            <w:r w:rsidRPr="00F77E4B">
              <w:rPr>
                <w:rFonts w:ascii="Sylfaen" w:hAnsi="Sylfaen"/>
                <w:i/>
              </w:rPr>
              <w:t>მხედველობის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სიმახვილის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გამოკვლევა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პერიფერიული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მხედველობის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გამოკვლევა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ბიომიკროსკოპია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ტონომეტრია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C2BB3" w14:textId="77777777" w:rsidR="007E24C7" w:rsidRPr="00F77E4B" w:rsidRDefault="007E24C7" w:rsidP="007E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60F52188" w14:textId="77777777" w:rsidR="007E24C7" w:rsidRPr="00F77E4B" w:rsidRDefault="001C4C1B" w:rsidP="007E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F77E4B">
              <w:rPr>
                <w:rFonts w:ascii="Sylfaen" w:hAnsi="Sylfaen"/>
                <w:i/>
                <w:iCs/>
                <w:lang w:val="ka-GE"/>
              </w:rPr>
              <w:t>1</w:t>
            </w:r>
            <w:r w:rsidR="005870FF" w:rsidRPr="00F77E4B">
              <w:rPr>
                <w:rFonts w:ascii="Sylfaen" w:hAnsi="Sylfaen"/>
                <w:i/>
                <w:iCs/>
                <w:lang w:val="ka-GE"/>
              </w:rPr>
              <w:t>/2</w:t>
            </w:r>
          </w:p>
          <w:p w14:paraId="37143E64" w14:textId="77777777" w:rsidR="007E24C7" w:rsidRPr="00F77E4B" w:rsidRDefault="007E24C7" w:rsidP="007E24C7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7E24C7" w:rsidRPr="00F77E4B" w14:paraId="5D799F44" w14:textId="77777777" w:rsidTr="001D6206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6CA2460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3E23D76" w14:textId="77777777" w:rsidR="007E24C7" w:rsidRPr="00F77E4B" w:rsidRDefault="007E24C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5C8F63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5B9A9" w14:textId="77777777" w:rsidR="007E24C7" w:rsidRPr="00F77E4B" w:rsidRDefault="007E24C7" w:rsidP="007E24C7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F77E4B">
              <w:rPr>
                <w:rFonts w:ascii="Sylfaen" w:hAnsi="Sylfaen"/>
                <w:i/>
                <w:lang w:val="ka-GE"/>
              </w:rPr>
              <w:t>თვალის დამწვრობა. კლინიკის აღწერა, პირველადი დახმარების მეთოდები.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E04310" w14:textId="77777777" w:rsidR="007E24C7" w:rsidRPr="00F77E4B" w:rsidRDefault="007E24C7" w:rsidP="007E24C7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7E24C7" w:rsidRPr="00F77E4B" w14:paraId="0DBB960B" w14:textId="77777777" w:rsidTr="001D6206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DFE778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V</w:t>
            </w:r>
            <w:r w:rsidR="005A37B7" w:rsidRPr="00F77E4B">
              <w:rPr>
                <w:rFonts w:ascii="Sylfaen" w:hAnsi="Sylfaen"/>
                <w:b/>
                <w:i/>
                <w:noProof/>
              </w:rPr>
              <w:t>III</w:t>
            </w:r>
          </w:p>
          <w:p w14:paraId="31BFB26C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22CAC2F" w14:textId="77777777" w:rsidR="007E24C7" w:rsidRPr="00F77E4B" w:rsidRDefault="007E24C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D63D79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11FDB" w14:textId="77777777" w:rsidR="007E24C7" w:rsidRPr="00F77E4B" w:rsidRDefault="007E24C7" w:rsidP="007E24C7">
            <w:pPr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თვალის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გარეგანი</w:t>
            </w:r>
            <w:proofErr w:type="spellEnd"/>
            <w:proofErr w:type="gram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დათვალიერება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ლოკალური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შუქით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კონიუქტივის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დათვალიერება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საცრემლე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წერტილების</w:t>
            </w:r>
            <w:proofErr w:type="spellEnd"/>
            <w:r w:rsidR="001212FA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დათვალიერება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  <w:p w14:paraId="3A2FC051" w14:textId="77777777" w:rsidR="007E24C7" w:rsidRPr="00F77E4B" w:rsidRDefault="007E24C7" w:rsidP="007E24C7">
            <w:pPr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სიელმის</w:t>
            </w:r>
            <w:proofErr w:type="spellEnd"/>
            <w:proofErr w:type="gramEnd"/>
            <w:r w:rsidR="001212FA" w:rsidRPr="00F77E4B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="001212FA" w:rsidRPr="00F77E4B">
              <w:rPr>
                <w:rFonts w:ascii="Sylfaen" w:hAnsi="Sylfaen" w:cs="Sylfaen"/>
                <w:i/>
              </w:rPr>
              <w:t>კუთხისგა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ნ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საზღვრა</w:t>
            </w:r>
            <w:proofErr w:type="spellEnd"/>
            <w:r w:rsidR="00BA577B" w:rsidRPr="00F77E4B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ჰირშბერგის</w:t>
            </w:r>
            <w:proofErr w:type="spellEnd"/>
            <w:r w:rsidR="00BA577B" w:rsidRPr="00F77E4B">
              <w:rPr>
                <w:rFonts w:ascii="Sylfaen" w:hAnsi="Sylfaen" w:cs="Sylfaen"/>
                <w:i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წესით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ამბლიოპიის</w:t>
            </w:r>
            <w:proofErr w:type="spellEnd"/>
            <w:proofErr w:type="gram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დიაგნოსტიკა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F1C043" w14:textId="77777777" w:rsidR="007E24C7" w:rsidRPr="00F77E4B" w:rsidRDefault="007E24C7" w:rsidP="007E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5969A633" w14:textId="77777777" w:rsidR="007E24C7" w:rsidRPr="00F77E4B" w:rsidRDefault="001C4C1B" w:rsidP="007E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F77E4B">
              <w:rPr>
                <w:rFonts w:ascii="Sylfaen" w:hAnsi="Sylfaen"/>
                <w:i/>
                <w:iCs/>
                <w:lang w:val="ka-GE"/>
              </w:rPr>
              <w:t>1</w:t>
            </w:r>
            <w:r w:rsidR="005870FF" w:rsidRPr="00F77E4B">
              <w:rPr>
                <w:rFonts w:ascii="Sylfaen" w:hAnsi="Sylfaen"/>
                <w:i/>
                <w:iCs/>
                <w:lang w:val="ka-GE"/>
              </w:rPr>
              <w:t>/2</w:t>
            </w:r>
          </w:p>
          <w:p w14:paraId="4519E6E4" w14:textId="77777777" w:rsidR="007E24C7" w:rsidRPr="00F77E4B" w:rsidRDefault="007E24C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24C7" w:rsidRPr="00F77E4B" w14:paraId="54190EB6" w14:textId="77777777" w:rsidTr="001D6206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77D5F8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0589137" w14:textId="77777777" w:rsidR="007E24C7" w:rsidRPr="00F77E4B" w:rsidRDefault="007E24C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C7CA37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574A7" w14:textId="77777777" w:rsidR="005A37B7" w:rsidRPr="00F77E4B" w:rsidRDefault="005A37B7" w:rsidP="005A37B7">
            <w:pPr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თვალის</w:t>
            </w:r>
            <w:proofErr w:type="spellEnd"/>
            <w:proofErr w:type="gram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გარეგანი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 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თვალიერება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ლოკალური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შუქით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კონიუქტივის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დათვალიერება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საცრემლე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lastRenderedPageBreak/>
              <w:t>წერტილების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დათვალიერება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  <w:p w14:paraId="0578E7E3" w14:textId="77777777" w:rsidR="007E24C7" w:rsidRPr="00F77E4B" w:rsidRDefault="005A37B7" w:rsidP="005A37B7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სიელმის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კუთხის</w:t>
            </w:r>
            <w:proofErr w:type="spellEnd"/>
            <w:proofErr w:type="gram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განსაზღვრა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ჰირშბერგის</w:t>
            </w:r>
            <w:proofErr w:type="spell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წესით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 w:cs="Sylfaen"/>
                <w:i/>
              </w:rPr>
              <w:t>ამბლიოპიის</w:t>
            </w:r>
            <w:proofErr w:type="spellEnd"/>
            <w:proofErr w:type="gramEnd"/>
            <w:r w:rsidR="001212FA" w:rsidRPr="00F77E4B">
              <w:rPr>
                <w:rFonts w:ascii="Sylfaen" w:hAnsi="Sylfaen" w:cs="Sylfaen"/>
                <w:i/>
                <w:lang w:val="ka-GE"/>
              </w:rPr>
              <w:t xml:space="preserve">    </w:t>
            </w:r>
            <w:proofErr w:type="spellStart"/>
            <w:r w:rsidRPr="00F77E4B">
              <w:rPr>
                <w:rFonts w:ascii="Sylfaen" w:hAnsi="Sylfaen" w:cs="Sylfaen"/>
                <w:i/>
              </w:rPr>
              <w:t>დიაგნოსტიკა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4B24E" w14:textId="77777777" w:rsidR="007E24C7" w:rsidRPr="00F77E4B" w:rsidRDefault="007E24C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5A37B7" w:rsidRPr="00F77E4B" w14:paraId="37FD9A8C" w14:textId="77777777" w:rsidTr="005A37B7">
        <w:trPr>
          <w:trHeight w:val="61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5634AE" w14:textId="77777777" w:rsidR="005A37B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lastRenderedPageBreak/>
              <w:t>IX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2FEBDF" w14:textId="77777777" w:rsidR="005A37B7" w:rsidRPr="00F77E4B" w:rsidRDefault="005A37B7" w:rsidP="005A37B7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78C318" w14:textId="77777777" w:rsidR="005A37B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15DF0" w14:textId="77777777" w:rsidR="005A37B7" w:rsidRPr="00F77E4B" w:rsidRDefault="005A37B7" w:rsidP="005A37B7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რქოვანას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დათვალიერება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ლოკალური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შუქით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ბიომიკროსკოპია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ფერადი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გარსის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დათვალიერება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ოფტალმოსკოპია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ინსტილაციის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ჩატარება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</w:p>
          <w:p w14:paraId="36DDA172" w14:textId="77777777" w:rsidR="005A37B7" w:rsidRPr="00F77E4B" w:rsidRDefault="005A37B7" w:rsidP="005A37B7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კონიუქტუალური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რეტრობულბალური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ინფექციების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დემონსტრირება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ავადმყოფის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ისტორიის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გაცნობა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76369" w14:textId="77777777" w:rsidR="005A37B7" w:rsidRPr="00F77E4B" w:rsidRDefault="005A37B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F77E4B">
              <w:rPr>
                <w:rFonts w:ascii="Sylfaen" w:hAnsi="Sylfaen" w:cs="Sylfaen"/>
                <w:i/>
              </w:rPr>
              <w:t>1</w:t>
            </w:r>
            <w:r w:rsidR="005870FF" w:rsidRPr="00F77E4B">
              <w:rPr>
                <w:rFonts w:ascii="Sylfaen" w:hAnsi="Sylfaen" w:cs="Sylfaen"/>
                <w:i/>
                <w:lang w:val="ka-GE"/>
              </w:rPr>
              <w:t>/2</w:t>
            </w:r>
          </w:p>
        </w:tc>
      </w:tr>
      <w:tr w:rsidR="005A37B7" w:rsidRPr="00F77E4B" w14:paraId="1C53C529" w14:textId="77777777" w:rsidTr="005A37B7">
        <w:trPr>
          <w:trHeight w:val="70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71EB9D0" w14:textId="77777777" w:rsidR="005A37B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CB28F2" w14:textId="77777777" w:rsidR="005A37B7" w:rsidRPr="00F77E4B" w:rsidRDefault="005A37B7" w:rsidP="007E24C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77E4B">
              <w:rPr>
                <w:rFonts w:ascii="Sylfaen" w:hAnsi="Sylfaen"/>
                <w:b/>
                <w:i/>
                <w:noProof/>
                <w:lang w:val="ka-GE"/>
              </w:rPr>
              <w:t>პრ. 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EE9139" w14:textId="77777777" w:rsidR="005A37B7" w:rsidRPr="00F77E4B" w:rsidRDefault="005A37B7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61238" w14:textId="77777777" w:rsidR="005A37B7" w:rsidRPr="00F77E4B" w:rsidRDefault="005A37B7" w:rsidP="005A37B7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რქოვანას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დათვალიერება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ლოკალური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შუქით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ბიომიკროსკოპია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ფერადი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გარსის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დათვალიერება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, </w:t>
            </w:r>
            <w:proofErr w:type="spellStart"/>
            <w:r w:rsidRPr="00F77E4B">
              <w:rPr>
                <w:rFonts w:ascii="Sylfaen" w:hAnsi="Sylfaen"/>
                <w:i/>
              </w:rPr>
              <w:t>ოფტალმოსკოპია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ინსტილაციის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ჩატარება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</w:p>
          <w:p w14:paraId="6635D85E" w14:textId="77777777" w:rsidR="005A37B7" w:rsidRPr="00F77E4B" w:rsidRDefault="005A37B7" w:rsidP="005A37B7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კონიუქტუალური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რეტრობულბალური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ინფექციების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დემონსტრირება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F77E4B">
              <w:rPr>
                <w:rFonts w:ascii="Sylfaen" w:hAnsi="Sylfaen"/>
                <w:i/>
              </w:rPr>
              <w:t>ავადმყოფის</w:t>
            </w:r>
            <w:proofErr w:type="spellEnd"/>
            <w:proofErr w:type="gram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ისტორიის</w:t>
            </w:r>
            <w:proofErr w:type="spellEnd"/>
            <w:r w:rsidRPr="00F77E4B">
              <w:rPr>
                <w:rFonts w:ascii="Sylfaen" w:hAnsi="Sylfaen"/>
                <w:i/>
              </w:rPr>
              <w:t xml:space="preserve"> </w:t>
            </w:r>
            <w:proofErr w:type="spellStart"/>
            <w:r w:rsidRPr="00F77E4B">
              <w:rPr>
                <w:rFonts w:ascii="Sylfaen" w:hAnsi="Sylfaen"/>
                <w:i/>
              </w:rPr>
              <w:t>გაცნობა</w:t>
            </w:r>
            <w:proofErr w:type="spellEnd"/>
            <w:r w:rsidRPr="00F77E4B">
              <w:rPr>
                <w:rFonts w:ascii="Sylfaen" w:hAnsi="Sylfaen"/>
                <w:i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A68D0" w14:textId="77777777" w:rsidR="005A37B7" w:rsidRPr="00F77E4B" w:rsidRDefault="005A37B7" w:rsidP="007E24C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E24C7" w:rsidRPr="00F77E4B" w14:paraId="6E7E3650" w14:textId="77777777" w:rsidTr="001D6206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F8851" w14:textId="77777777" w:rsidR="007E24C7" w:rsidRPr="00F77E4B" w:rsidRDefault="00E51023" w:rsidP="007E24C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highlight w:val="yellow"/>
              </w:rPr>
            </w:pPr>
            <w:r w:rsidRPr="00F77E4B">
              <w:rPr>
                <w:rFonts w:ascii="Sylfaen" w:hAnsi="Sylfaen"/>
                <w:b/>
                <w:i/>
                <w:noProof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D5DC5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1634050" w14:textId="77777777" w:rsidR="007E24C7" w:rsidRPr="00F77E4B" w:rsidRDefault="007E24C7" w:rsidP="007E24C7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  <w:r w:rsidRPr="00F77E4B">
              <w:rPr>
                <w:rFonts w:ascii="Sylfaen" w:hAnsi="Sylfaen"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7A6E633" w14:textId="77777777" w:rsidR="007E24C7" w:rsidRPr="00F77E4B" w:rsidRDefault="007E24C7" w:rsidP="007E24C7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F77E4B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8DA01A7" w14:textId="77777777" w:rsidR="007E24C7" w:rsidRPr="00F77E4B" w:rsidRDefault="007E24C7" w:rsidP="007E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53BB8" w:rsidRPr="00F77E4B" w14:paraId="7D709A0D" w14:textId="77777777" w:rsidTr="001D6206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824F" w14:textId="77777777" w:rsidR="00C53BB8" w:rsidRPr="00F77E4B" w:rsidRDefault="00C53BB8" w:rsidP="00C53BB8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21C97" w14:textId="77777777" w:rsidR="00C53BB8" w:rsidRPr="00F77E4B" w:rsidRDefault="00C53BB8" w:rsidP="00C53BB8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C3FAB7E" w14:textId="77777777" w:rsidR="00C53BB8" w:rsidRPr="00F77E4B" w:rsidRDefault="00C53BB8" w:rsidP="00C53BB8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1A2C410" w14:textId="77777777" w:rsidR="00C53BB8" w:rsidRPr="00F77E4B" w:rsidRDefault="00C53BB8" w:rsidP="00C53BB8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F77E4B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C4851A1" w14:textId="77777777" w:rsidR="00C53BB8" w:rsidRPr="00F77E4B" w:rsidRDefault="00C53BB8" w:rsidP="00C5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</w:tbl>
    <w:p w14:paraId="63D2DBA2" w14:textId="77777777" w:rsidR="00FA464A" w:rsidRPr="00F77E4B" w:rsidRDefault="00FA464A" w:rsidP="00FA464A">
      <w:pPr>
        <w:rPr>
          <w:rFonts w:ascii="Sylfaen" w:hAnsi="Sylfaen"/>
          <w:b/>
          <w:i/>
          <w:lang w:val="ka-GE"/>
        </w:rPr>
      </w:pPr>
    </w:p>
    <w:p w14:paraId="2B40B9E2" w14:textId="77777777" w:rsidR="00FA464A" w:rsidRPr="00F77E4B" w:rsidRDefault="00FA464A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6D27D962" w14:textId="77777777" w:rsidR="00FA464A" w:rsidRPr="00F77E4B" w:rsidRDefault="00FA464A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2CCB6CFA" w14:textId="77777777" w:rsidR="00FA464A" w:rsidRPr="00F77E4B" w:rsidRDefault="00FA464A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13208DB6" w14:textId="77777777" w:rsidR="00FA464A" w:rsidRPr="00F77E4B" w:rsidRDefault="00FA464A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62E93F41" w14:textId="77777777" w:rsidR="00FA464A" w:rsidRPr="00F77E4B" w:rsidRDefault="00FA464A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292C8D09" w14:textId="77777777" w:rsidR="00FA464A" w:rsidRPr="00F77E4B" w:rsidRDefault="00FA464A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p w14:paraId="2D2B65BE" w14:textId="77777777" w:rsidR="00FA464A" w:rsidRPr="00F77E4B" w:rsidRDefault="00FA464A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sectPr w:rsidR="00FA464A" w:rsidRPr="00F77E4B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FC912" w14:textId="77777777" w:rsidR="00604EAC" w:rsidRDefault="00604EAC" w:rsidP="00122023">
      <w:pPr>
        <w:spacing w:after="0" w:line="240" w:lineRule="auto"/>
      </w:pPr>
      <w:r>
        <w:separator/>
      </w:r>
    </w:p>
  </w:endnote>
  <w:endnote w:type="continuationSeparator" w:id="0">
    <w:p w14:paraId="2E5093DE" w14:textId="77777777" w:rsidR="00604EAC" w:rsidRDefault="00604EAC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376B" w14:textId="77777777" w:rsidR="00C36A85" w:rsidRDefault="00A2442D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A8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95B434" w14:textId="77777777" w:rsidR="00C36A85" w:rsidRDefault="00C36A85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D758" w14:textId="792BFD60" w:rsidR="00C36A85" w:rsidRDefault="00A2442D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A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676">
      <w:rPr>
        <w:rStyle w:val="a6"/>
        <w:noProof/>
      </w:rPr>
      <w:t>7</w:t>
    </w:r>
    <w:r>
      <w:rPr>
        <w:rStyle w:val="a6"/>
      </w:rPr>
      <w:fldChar w:fldCharType="end"/>
    </w:r>
  </w:p>
  <w:p w14:paraId="0D2D2FD3" w14:textId="77777777" w:rsidR="00C36A85" w:rsidRDefault="00C36A85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76D54" w14:textId="77777777" w:rsidR="00604EAC" w:rsidRDefault="00604EAC" w:rsidP="00122023">
      <w:pPr>
        <w:spacing w:after="0" w:line="240" w:lineRule="auto"/>
      </w:pPr>
      <w:r>
        <w:separator/>
      </w:r>
    </w:p>
  </w:footnote>
  <w:footnote w:type="continuationSeparator" w:id="0">
    <w:p w14:paraId="6E0AF6F0" w14:textId="77777777" w:rsidR="00604EAC" w:rsidRDefault="00604EAC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0FD"/>
    <w:multiLevelType w:val="hybridMultilevel"/>
    <w:tmpl w:val="7C3C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8A1501E"/>
    <w:multiLevelType w:val="hybridMultilevel"/>
    <w:tmpl w:val="AB2C2BF6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62822"/>
    <w:multiLevelType w:val="hybridMultilevel"/>
    <w:tmpl w:val="BE22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B789E"/>
    <w:multiLevelType w:val="hybridMultilevel"/>
    <w:tmpl w:val="26B0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A5A18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14"/>
  </w:num>
  <w:num w:numId="8">
    <w:abstractNumId w:val="13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2797"/>
    <w:rsid w:val="00023ED6"/>
    <w:rsid w:val="000255DD"/>
    <w:rsid w:val="000352D6"/>
    <w:rsid w:val="00037D51"/>
    <w:rsid w:val="000447FE"/>
    <w:rsid w:val="000533EA"/>
    <w:rsid w:val="000741A3"/>
    <w:rsid w:val="00075C99"/>
    <w:rsid w:val="000800CC"/>
    <w:rsid w:val="00084B33"/>
    <w:rsid w:val="000856D5"/>
    <w:rsid w:val="000910F8"/>
    <w:rsid w:val="00095275"/>
    <w:rsid w:val="000979AE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E3AF7"/>
    <w:rsid w:val="000F3B7B"/>
    <w:rsid w:val="000F475E"/>
    <w:rsid w:val="00105F3D"/>
    <w:rsid w:val="00112BFD"/>
    <w:rsid w:val="001212FA"/>
    <w:rsid w:val="00122023"/>
    <w:rsid w:val="00124BFF"/>
    <w:rsid w:val="00125BCC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A0A05"/>
    <w:rsid w:val="001C4C1B"/>
    <w:rsid w:val="001C4DB4"/>
    <w:rsid w:val="001C5EC8"/>
    <w:rsid w:val="001D0B13"/>
    <w:rsid w:val="001D2623"/>
    <w:rsid w:val="001D4F20"/>
    <w:rsid w:val="001D5940"/>
    <w:rsid w:val="001E190F"/>
    <w:rsid w:val="001E4A23"/>
    <w:rsid w:val="00202424"/>
    <w:rsid w:val="00202603"/>
    <w:rsid w:val="00204597"/>
    <w:rsid w:val="00210920"/>
    <w:rsid w:val="00217B2D"/>
    <w:rsid w:val="00225033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907D7"/>
    <w:rsid w:val="00296CD2"/>
    <w:rsid w:val="002A20C0"/>
    <w:rsid w:val="002A2795"/>
    <w:rsid w:val="002A538D"/>
    <w:rsid w:val="002B2405"/>
    <w:rsid w:val="002B5037"/>
    <w:rsid w:val="002D2EAA"/>
    <w:rsid w:val="002D3F66"/>
    <w:rsid w:val="002E25A2"/>
    <w:rsid w:val="002E6C5F"/>
    <w:rsid w:val="002F4463"/>
    <w:rsid w:val="003039E3"/>
    <w:rsid w:val="00311371"/>
    <w:rsid w:val="00312A3F"/>
    <w:rsid w:val="0031360E"/>
    <w:rsid w:val="003144A3"/>
    <w:rsid w:val="0031542C"/>
    <w:rsid w:val="00330B1D"/>
    <w:rsid w:val="00333EB8"/>
    <w:rsid w:val="003354DE"/>
    <w:rsid w:val="00336B80"/>
    <w:rsid w:val="00343D9C"/>
    <w:rsid w:val="003474B5"/>
    <w:rsid w:val="0036187C"/>
    <w:rsid w:val="00363D4B"/>
    <w:rsid w:val="0036637A"/>
    <w:rsid w:val="003673F6"/>
    <w:rsid w:val="00373BE6"/>
    <w:rsid w:val="00375EC5"/>
    <w:rsid w:val="0037670D"/>
    <w:rsid w:val="003905B4"/>
    <w:rsid w:val="003916B9"/>
    <w:rsid w:val="003922BB"/>
    <w:rsid w:val="00392627"/>
    <w:rsid w:val="003951E1"/>
    <w:rsid w:val="003A33FF"/>
    <w:rsid w:val="003A783C"/>
    <w:rsid w:val="003B245B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722B"/>
    <w:rsid w:val="004028F6"/>
    <w:rsid w:val="004038B4"/>
    <w:rsid w:val="00407B47"/>
    <w:rsid w:val="00410AAE"/>
    <w:rsid w:val="004121D5"/>
    <w:rsid w:val="00422463"/>
    <w:rsid w:val="00422D11"/>
    <w:rsid w:val="00426B57"/>
    <w:rsid w:val="00427291"/>
    <w:rsid w:val="00433336"/>
    <w:rsid w:val="004338B1"/>
    <w:rsid w:val="00433DB3"/>
    <w:rsid w:val="004374B2"/>
    <w:rsid w:val="00445347"/>
    <w:rsid w:val="00450E8C"/>
    <w:rsid w:val="00465DE9"/>
    <w:rsid w:val="00472B37"/>
    <w:rsid w:val="00475AF8"/>
    <w:rsid w:val="00476A95"/>
    <w:rsid w:val="004829BD"/>
    <w:rsid w:val="0048755F"/>
    <w:rsid w:val="004902D1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C6F7E"/>
    <w:rsid w:val="004D04DB"/>
    <w:rsid w:val="004D2741"/>
    <w:rsid w:val="004D3676"/>
    <w:rsid w:val="004D45CE"/>
    <w:rsid w:val="004D6AAC"/>
    <w:rsid w:val="004E4583"/>
    <w:rsid w:val="004E517C"/>
    <w:rsid w:val="004F3465"/>
    <w:rsid w:val="004F7D0A"/>
    <w:rsid w:val="005011AD"/>
    <w:rsid w:val="005054E1"/>
    <w:rsid w:val="00511F20"/>
    <w:rsid w:val="00511FE0"/>
    <w:rsid w:val="0051594D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65638"/>
    <w:rsid w:val="00566EE5"/>
    <w:rsid w:val="0057046C"/>
    <w:rsid w:val="00580544"/>
    <w:rsid w:val="00580972"/>
    <w:rsid w:val="00581703"/>
    <w:rsid w:val="0058648A"/>
    <w:rsid w:val="005870FF"/>
    <w:rsid w:val="005940C8"/>
    <w:rsid w:val="005A37B7"/>
    <w:rsid w:val="005A3E89"/>
    <w:rsid w:val="005B0573"/>
    <w:rsid w:val="005B19B2"/>
    <w:rsid w:val="005B47F1"/>
    <w:rsid w:val="005D32FF"/>
    <w:rsid w:val="005D4CBB"/>
    <w:rsid w:val="005D57BD"/>
    <w:rsid w:val="005D712C"/>
    <w:rsid w:val="005E6C6E"/>
    <w:rsid w:val="005F027F"/>
    <w:rsid w:val="005F1A42"/>
    <w:rsid w:val="005F3656"/>
    <w:rsid w:val="005F60AB"/>
    <w:rsid w:val="00604EAC"/>
    <w:rsid w:val="00606018"/>
    <w:rsid w:val="00607B1E"/>
    <w:rsid w:val="006103F0"/>
    <w:rsid w:val="0061439E"/>
    <w:rsid w:val="00620C9D"/>
    <w:rsid w:val="006214A9"/>
    <w:rsid w:val="006240D6"/>
    <w:rsid w:val="00640EBA"/>
    <w:rsid w:val="00641DD9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0A4"/>
    <w:rsid w:val="006D02E4"/>
    <w:rsid w:val="006D37F8"/>
    <w:rsid w:val="006D5CF2"/>
    <w:rsid w:val="006D6C60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45FDA"/>
    <w:rsid w:val="00751DC0"/>
    <w:rsid w:val="007524F2"/>
    <w:rsid w:val="00754498"/>
    <w:rsid w:val="00766F07"/>
    <w:rsid w:val="007679B4"/>
    <w:rsid w:val="00772231"/>
    <w:rsid w:val="00783606"/>
    <w:rsid w:val="0079023C"/>
    <w:rsid w:val="0079748A"/>
    <w:rsid w:val="007A4AF7"/>
    <w:rsid w:val="007B00BC"/>
    <w:rsid w:val="007B1889"/>
    <w:rsid w:val="007B6F2C"/>
    <w:rsid w:val="007C279E"/>
    <w:rsid w:val="007C35FD"/>
    <w:rsid w:val="007C5E54"/>
    <w:rsid w:val="007D00DD"/>
    <w:rsid w:val="007D0C13"/>
    <w:rsid w:val="007D0E1B"/>
    <w:rsid w:val="007D692A"/>
    <w:rsid w:val="007D729C"/>
    <w:rsid w:val="007E24C7"/>
    <w:rsid w:val="007E3453"/>
    <w:rsid w:val="007E5E60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13EE7"/>
    <w:rsid w:val="00820F92"/>
    <w:rsid w:val="00830D0D"/>
    <w:rsid w:val="00854131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51FF"/>
    <w:rsid w:val="008A116B"/>
    <w:rsid w:val="008A2F7E"/>
    <w:rsid w:val="008A581C"/>
    <w:rsid w:val="008B049C"/>
    <w:rsid w:val="008B24B6"/>
    <w:rsid w:val="008B4BD0"/>
    <w:rsid w:val="008B7273"/>
    <w:rsid w:val="008B73A4"/>
    <w:rsid w:val="008C1B88"/>
    <w:rsid w:val="008D0C95"/>
    <w:rsid w:val="008D3D79"/>
    <w:rsid w:val="008D7ECE"/>
    <w:rsid w:val="008E54F2"/>
    <w:rsid w:val="008F4560"/>
    <w:rsid w:val="0090429E"/>
    <w:rsid w:val="00910076"/>
    <w:rsid w:val="009109EA"/>
    <w:rsid w:val="00915B51"/>
    <w:rsid w:val="0091675B"/>
    <w:rsid w:val="00921AE2"/>
    <w:rsid w:val="0092483D"/>
    <w:rsid w:val="00933192"/>
    <w:rsid w:val="00944B65"/>
    <w:rsid w:val="00950BCC"/>
    <w:rsid w:val="009515AF"/>
    <w:rsid w:val="00956328"/>
    <w:rsid w:val="00962422"/>
    <w:rsid w:val="00974496"/>
    <w:rsid w:val="00974F4E"/>
    <w:rsid w:val="00977120"/>
    <w:rsid w:val="009772CF"/>
    <w:rsid w:val="00980723"/>
    <w:rsid w:val="00981296"/>
    <w:rsid w:val="009816E9"/>
    <w:rsid w:val="00981CBA"/>
    <w:rsid w:val="00984DFA"/>
    <w:rsid w:val="00990E8D"/>
    <w:rsid w:val="00992E3F"/>
    <w:rsid w:val="00993BB6"/>
    <w:rsid w:val="00997E0A"/>
    <w:rsid w:val="009A2636"/>
    <w:rsid w:val="009A5A9C"/>
    <w:rsid w:val="009B0EF3"/>
    <w:rsid w:val="009B3073"/>
    <w:rsid w:val="009C7F05"/>
    <w:rsid w:val="009D06A6"/>
    <w:rsid w:val="009D1185"/>
    <w:rsid w:val="009E730D"/>
    <w:rsid w:val="009F132D"/>
    <w:rsid w:val="00A11744"/>
    <w:rsid w:val="00A12793"/>
    <w:rsid w:val="00A172D7"/>
    <w:rsid w:val="00A22D15"/>
    <w:rsid w:val="00A2442D"/>
    <w:rsid w:val="00A2699D"/>
    <w:rsid w:val="00A27303"/>
    <w:rsid w:val="00A30917"/>
    <w:rsid w:val="00A31086"/>
    <w:rsid w:val="00A32800"/>
    <w:rsid w:val="00A37343"/>
    <w:rsid w:val="00A376EA"/>
    <w:rsid w:val="00A377AD"/>
    <w:rsid w:val="00A41950"/>
    <w:rsid w:val="00A42800"/>
    <w:rsid w:val="00A442CC"/>
    <w:rsid w:val="00A54C6D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B296B"/>
    <w:rsid w:val="00AB3540"/>
    <w:rsid w:val="00AB3FC6"/>
    <w:rsid w:val="00AB50C9"/>
    <w:rsid w:val="00AC2D8D"/>
    <w:rsid w:val="00AD1E27"/>
    <w:rsid w:val="00AE1C8F"/>
    <w:rsid w:val="00AE2D9E"/>
    <w:rsid w:val="00AF2264"/>
    <w:rsid w:val="00B13F2F"/>
    <w:rsid w:val="00B17C8F"/>
    <w:rsid w:val="00B20E39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4DF1"/>
    <w:rsid w:val="00BA07BC"/>
    <w:rsid w:val="00BA577B"/>
    <w:rsid w:val="00BB3163"/>
    <w:rsid w:val="00BB6FF4"/>
    <w:rsid w:val="00BC0662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178DE"/>
    <w:rsid w:val="00C22252"/>
    <w:rsid w:val="00C269AA"/>
    <w:rsid w:val="00C325B9"/>
    <w:rsid w:val="00C3308E"/>
    <w:rsid w:val="00C34211"/>
    <w:rsid w:val="00C364B5"/>
    <w:rsid w:val="00C36A85"/>
    <w:rsid w:val="00C44236"/>
    <w:rsid w:val="00C478FA"/>
    <w:rsid w:val="00C52D0A"/>
    <w:rsid w:val="00C53BB8"/>
    <w:rsid w:val="00C5588B"/>
    <w:rsid w:val="00C64A29"/>
    <w:rsid w:val="00C6516D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5C9F"/>
    <w:rsid w:val="00CB2223"/>
    <w:rsid w:val="00CB51A6"/>
    <w:rsid w:val="00CB6987"/>
    <w:rsid w:val="00CC0900"/>
    <w:rsid w:val="00CC30F1"/>
    <w:rsid w:val="00CC67CD"/>
    <w:rsid w:val="00CE4AB0"/>
    <w:rsid w:val="00CE55AA"/>
    <w:rsid w:val="00CE776F"/>
    <w:rsid w:val="00D000D3"/>
    <w:rsid w:val="00D06AD0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4A6F"/>
    <w:rsid w:val="00D55B6B"/>
    <w:rsid w:val="00D662C0"/>
    <w:rsid w:val="00D746D5"/>
    <w:rsid w:val="00D751F8"/>
    <w:rsid w:val="00D80C49"/>
    <w:rsid w:val="00D85D02"/>
    <w:rsid w:val="00DB5219"/>
    <w:rsid w:val="00DD6F28"/>
    <w:rsid w:val="00DF44DC"/>
    <w:rsid w:val="00E015B0"/>
    <w:rsid w:val="00E0791F"/>
    <w:rsid w:val="00E11980"/>
    <w:rsid w:val="00E32471"/>
    <w:rsid w:val="00E3255E"/>
    <w:rsid w:val="00E429F2"/>
    <w:rsid w:val="00E43212"/>
    <w:rsid w:val="00E445B3"/>
    <w:rsid w:val="00E4529E"/>
    <w:rsid w:val="00E45C79"/>
    <w:rsid w:val="00E47EEC"/>
    <w:rsid w:val="00E51023"/>
    <w:rsid w:val="00E527CF"/>
    <w:rsid w:val="00E53390"/>
    <w:rsid w:val="00E5673E"/>
    <w:rsid w:val="00E6441E"/>
    <w:rsid w:val="00E67262"/>
    <w:rsid w:val="00E74E72"/>
    <w:rsid w:val="00E755F6"/>
    <w:rsid w:val="00E94A74"/>
    <w:rsid w:val="00E9555F"/>
    <w:rsid w:val="00EA2641"/>
    <w:rsid w:val="00ED1E55"/>
    <w:rsid w:val="00ED233E"/>
    <w:rsid w:val="00ED3149"/>
    <w:rsid w:val="00ED41B9"/>
    <w:rsid w:val="00EE1D79"/>
    <w:rsid w:val="00EE7D99"/>
    <w:rsid w:val="00F07AC2"/>
    <w:rsid w:val="00F2030D"/>
    <w:rsid w:val="00F21797"/>
    <w:rsid w:val="00F21EC7"/>
    <w:rsid w:val="00F2313C"/>
    <w:rsid w:val="00F24D70"/>
    <w:rsid w:val="00F262A1"/>
    <w:rsid w:val="00F26735"/>
    <w:rsid w:val="00F3019D"/>
    <w:rsid w:val="00F3155B"/>
    <w:rsid w:val="00F36029"/>
    <w:rsid w:val="00F51E0B"/>
    <w:rsid w:val="00F527B1"/>
    <w:rsid w:val="00F54A78"/>
    <w:rsid w:val="00F63E90"/>
    <w:rsid w:val="00F64B5A"/>
    <w:rsid w:val="00F74E40"/>
    <w:rsid w:val="00F7595C"/>
    <w:rsid w:val="00F77E4B"/>
    <w:rsid w:val="00F80F00"/>
    <w:rsid w:val="00F8326A"/>
    <w:rsid w:val="00F86B49"/>
    <w:rsid w:val="00F9063E"/>
    <w:rsid w:val="00F91C54"/>
    <w:rsid w:val="00F957E6"/>
    <w:rsid w:val="00F95A2B"/>
    <w:rsid w:val="00F967E3"/>
    <w:rsid w:val="00F97854"/>
    <w:rsid w:val="00FA02FD"/>
    <w:rsid w:val="00FA3757"/>
    <w:rsid w:val="00FA464A"/>
    <w:rsid w:val="00FA5410"/>
    <w:rsid w:val="00FA71CE"/>
    <w:rsid w:val="00FB15EB"/>
    <w:rsid w:val="00FC12E9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A4FF0"/>
  <w15:docId w15:val="{0858C755-BAAD-457E-BBDA-63105194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3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0979AE"/>
  </w:style>
  <w:style w:type="character" w:customStyle="1" w:styleId="apple-converted-space">
    <w:name w:val="apple-converted-space"/>
    <w:basedOn w:val="a0"/>
    <w:rsid w:val="0009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tiamosidz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C813-2116-42C8-81E9-A4412AC6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101</cp:revision>
  <cp:lastPrinted>2013-11-14T12:24:00Z</cp:lastPrinted>
  <dcterms:created xsi:type="dcterms:W3CDTF">2016-01-26T18:45:00Z</dcterms:created>
  <dcterms:modified xsi:type="dcterms:W3CDTF">2021-10-31T12:33:00Z</dcterms:modified>
</cp:coreProperties>
</file>