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962" w:rsidRPr="00F27993" w:rsidRDefault="00C46962" w:rsidP="00C46962">
      <w:pPr>
        <w:pStyle w:val="Heading3"/>
        <w:rPr>
          <w:rFonts w:ascii="Sylfaen" w:hAnsi="Sylfaen"/>
          <w:noProof/>
          <w:sz w:val="24"/>
        </w:rPr>
      </w:pPr>
      <w:r w:rsidRPr="009139A6">
        <w:rPr>
          <w:rFonts w:ascii="Sylfaen" w:hAnsi="Sylfaen"/>
          <w:noProof/>
          <w:sz w:val="24"/>
          <w:lang w:val="ru-RU"/>
        </w:rPr>
        <w:t>Тбилисский</w:t>
      </w:r>
      <w:r w:rsidRPr="00F27993">
        <w:rPr>
          <w:rFonts w:ascii="Sylfaen" w:hAnsi="Sylfaen"/>
          <w:noProof/>
          <w:sz w:val="24"/>
        </w:rPr>
        <w:t xml:space="preserve"> </w:t>
      </w:r>
      <w:r w:rsidRPr="009139A6">
        <w:rPr>
          <w:rFonts w:ascii="Sylfaen" w:hAnsi="Sylfaen"/>
          <w:noProof/>
          <w:sz w:val="24"/>
          <w:lang w:val="ru-RU"/>
        </w:rPr>
        <w:t>гуманитарный</w:t>
      </w:r>
      <w:r w:rsidRPr="00F27993">
        <w:rPr>
          <w:rFonts w:ascii="Sylfaen" w:hAnsi="Sylfaen"/>
          <w:noProof/>
          <w:sz w:val="24"/>
        </w:rPr>
        <w:t xml:space="preserve"> </w:t>
      </w:r>
      <w:r w:rsidRPr="009139A6">
        <w:rPr>
          <w:rFonts w:ascii="Sylfaen" w:hAnsi="Sylfaen"/>
          <w:noProof/>
          <w:sz w:val="24"/>
          <w:lang w:val="ru-RU"/>
        </w:rPr>
        <w:t>учебный</w:t>
      </w:r>
      <w:r w:rsidRPr="00F27993">
        <w:rPr>
          <w:rFonts w:ascii="Sylfaen" w:hAnsi="Sylfaen"/>
          <w:noProof/>
          <w:sz w:val="24"/>
        </w:rPr>
        <w:t xml:space="preserve"> </w:t>
      </w:r>
      <w:r w:rsidRPr="009139A6">
        <w:rPr>
          <w:rFonts w:ascii="Sylfaen" w:hAnsi="Sylfaen"/>
          <w:noProof/>
          <w:sz w:val="24"/>
          <w:lang w:val="ru-RU"/>
        </w:rPr>
        <w:t>университет</w:t>
      </w:r>
    </w:p>
    <w:p w:rsidR="00C46962" w:rsidRPr="00F27993" w:rsidRDefault="00C46962" w:rsidP="00C46962">
      <w:pPr>
        <w:pStyle w:val="Caption"/>
        <w:rPr>
          <w:rFonts w:ascii="Sylfaen" w:hAnsi="Sylfaen"/>
          <w:b/>
          <w:bCs/>
          <w:noProof/>
          <w:sz w:val="24"/>
        </w:rPr>
      </w:pPr>
      <w:r w:rsidRPr="00F27993">
        <w:rPr>
          <w:rFonts w:ascii="Sylfaen" w:hAnsi="Sylfaen"/>
          <w:b/>
          <w:bCs/>
          <w:noProof/>
          <w:sz w:val="24"/>
        </w:rPr>
        <w:t>TBILISI   HUMANITARIAN  TEACHING UNIVERSITY</w:t>
      </w:r>
    </w:p>
    <w:p w:rsidR="00C46962" w:rsidRPr="00F27993" w:rsidRDefault="00C46962" w:rsidP="00C4696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C46962" w:rsidRPr="00FD6740" w:rsidRDefault="00C46962" w:rsidP="00C46962">
      <w:pPr>
        <w:pStyle w:val="Heading3"/>
        <w:rPr>
          <w:rFonts w:ascii="Sylfaen" w:hAnsi="Sylfaen"/>
          <w:noProof/>
          <w:sz w:val="24"/>
          <w:lang w:val="ru-RU"/>
        </w:rPr>
      </w:pPr>
      <w:r w:rsidRPr="00FD6740">
        <w:rPr>
          <w:rFonts w:ascii="Sylfaen" w:hAnsi="Sylfaen"/>
          <w:bCs w:val="0"/>
          <w:sz w:val="24"/>
          <w:lang w:val="ru-RU"/>
        </w:rPr>
        <w:t>Силлабус</w:t>
      </w:r>
    </w:p>
    <w:p w:rsidR="0031360E" w:rsidRPr="00FD6740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C46962" w:rsidRPr="00FD6740" w:rsidTr="000B3B98">
        <w:tc>
          <w:tcPr>
            <w:tcW w:w="2836" w:type="dxa"/>
          </w:tcPr>
          <w:p w:rsidR="00C46962" w:rsidRPr="00FD6740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C46962" w:rsidRPr="00FD6740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C46962" w:rsidRPr="00FD6740" w:rsidRDefault="00C46962" w:rsidP="00C4696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Профилактика стоматологических заболеваний </w:t>
            </w:r>
          </w:p>
        </w:tc>
      </w:tr>
      <w:tr w:rsidR="00C46962" w:rsidRPr="00FD6740" w:rsidTr="000B3B98">
        <w:tc>
          <w:tcPr>
            <w:tcW w:w="2836" w:type="dxa"/>
          </w:tcPr>
          <w:p w:rsidR="00C46962" w:rsidRPr="00FD6740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:rsidR="00C46962" w:rsidRPr="00FD6740" w:rsidRDefault="00C46962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 w:cs="Cambria,Bold"/>
                <w:b/>
                <w:bCs/>
                <w:sz w:val="24"/>
                <w:szCs w:val="24"/>
              </w:rPr>
              <w:t>STOM042</w:t>
            </w:r>
            <w:r w:rsidR="0069669F" w:rsidRPr="00FD6740">
              <w:rPr>
                <w:rFonts w:ascii="Sylfaen" w:hAnsi="Sylfaen" w:cs="Cambria,Bold"/>
                <w:b/>
                <w:bCs/>
                <w:sz w:val="24"/>
                <w:szCs w:val="24"/>
                <w:lang w:val="ru-RU"/>
              </w:rPr>
              <w:t>4</w:t>
            </w:r>
            <w:r w:rsidRPr="00FD6740">
              <w:rPr>
                <w:rFonts w:ascii="Sylfaen" w:hAnsi="Sylfaen" w:cs="Cambria,Bold"/>
                <w:b/>
                <w:bCs/>
                <w:sz w:val="24"/>
                <w:szCs w:val="24"/>
              </w:rPr>
              <w:t>DM</w:t>
            </w:r>
          </w:p>
          <w:p w:rsidR="00C46962" w:rsidRPr="00FD6740" w:rsidRDefault="00C46962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</w:p>
        </w:tc>
      </w:tr>
      <w:tr w:rsidR="00C46962" w:rsidRPr="00C217A8" w:rsidTr="000B3B98">
        <w:tc>
          <w:tcPr>
            <w:tcW w:w="2836" w:type="dxa"/>
          </w:tcPr>
          <w:p w:rsidR="00C46962" w:rsidRPr="00FD6740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:rsidR="00C46962" w:rsidRPr="00FD6740" w:rsidRDefault="00C46962" w:rsidP="00D06AD0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FD6740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детской и подростковой стоматологии,</w:t>
            </w:r>
            <w:r w:rsidRPr="00FD6740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FD6740">
              <w:rPr>
                <w:rFonts w:ascii="Sylfaen" w:hAnsi="Sylfaen"/>
                <w:bCs/>
                <w:sz w:val="24"/>
                <w:szCs w:val="24"/>
              </w:rPr>
              <w:t>V</w:t>
            </w:r>
            <w:r w:rsidRPr="00FD6740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семестр, обязательный учебный курс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C46962" w:rsidRPr="00FD6740" w:rsidRDefault="00C46962" w:rsidP="00D06AD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C46962" w:rsidRPr="00C217A8" w:rsidTr="000B3B98">
        <w:tc>
          <w:tcPr>
            <w:tcW w:w="2836" w:type="dxa"/>
          </w:tcPr>
          <w:p w:rsidR="00C46962" w:rsidRPr="00FD6740" w:rsidRDefault="00C46962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:rsidR="00C46962" w:rsidRPr="00FD6740" w:rsidRDefault="00C46962" w:rsidP="004028F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46962" w:rsidRPr="00FD6740" w:rsidRDefault="00C46962" w:rsidP="004028F6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:rsidR="00C46962" w:rsidRPr="00FD6740" w:rsidRDefault="00C46962" w:rsidP="00C4696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3 кредита: 75 </w:t>
            </w:r>
            <w:r w:rsidRPr="00FD6740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часов.  контактные</w:t>
            </w: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 34</w:t>
            </w:r>
            <w:r w:rsidRPr="00FD6740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час</w:t>
            </w: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.:</w:t>
            </w:r>
          </w:p>
          <w:p w:rsidR="00C46962" w:rsidRPr="00FD6740" w:rsidRDefault="00C46962" w:rsidP="00C4696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Лекция -15  часов</w:t>
            </w:r>
          </w:p>
          <w:p w:rsidR="00C46962" w:rsidRPr="00FD6740" w:rsidRDefault="00C46962" w:rsidP="00C4696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Практическое занятие - 15 час.</w:t>
            </w:r>
          </w:p>
          <w:p w:rsidR="00C46962" w:rsidRPr="00FD6740" w:rsidRDefault="00C46962" w:rsidP="00C4696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Промежуточный экзамен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– 2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час.</w:t>
            </w:r>
          </w:p>
          <w:p w:rsidR="00C46962" w:rsidRPr="00FD6740" w:rsidRDefault="00C46962" w:rsidP="00C4696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Заключительный экзамен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- 2 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час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C46962" w:rsidRPr="00FD6740" w:rsidRDefault="00C46962" w:rsidP="00C4696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Самостоятельная работа41 час</w:t>
            </w:r>
          </w:p>
        </w:tc>
      </w:tr>
      <w:tr w:rsidR="00C46962" w:rsidRPr="00C217A8" w:rsidTr="000B3B98">
        <w:tc>
          <w:tcPr>
            <w:tcW w:w="2836" w:type="dxa"/>
          </w:tcPr>
          <w:p w:rsidR="00C46962" w:rsidRPr="00FD6740" w:rsidRDefault="00C4696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C217A8" w:rsidRDefault="00C217A8" w:rsidP="009F2E64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Лия Элисбарашвили-</w:t>
            </w:r>
            <w:r w:rsidRPr="007653DA">
              <w:rPr>
                <w:rFonts w:ascii="Sylfaen" w:hAnsi="Sylfaen"/>
                <w:lang w:val="ru-RU"/>
              </w:rPr>
              <w:t>приглашенный преподаватель,тел. 593515005</w:t>
            </w:r>
            <w:bookmarkStart w:id="0" w:name="_GoBack"/>
            <w:bookmarkEnd w:id="0"/>
          </w:p>
          <w:p w:rsidR="00C46962" w:rsidRPr="00FD6740" w:rsidRDefault="00C46962" w:rsidP="009F2E64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Эка Топуридзе –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782742">
              <w:rPr>
                <w:rFonts w:ascii="Sylfaen" w:hAnsi="Sylfaen"/>
                <w:sz w:val="24"/>
                <w:szCs w:val="24"/>
                <w:lang w:val="ru-RU"/>
              </w:rPr>
              <w:t>афелированный ассистент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ТГУ, тел.571399669.</w:t>
            </w:r>
          </w:p>
          <w:p w:rsidR="00C46962" w:rsidRPr="00FD6740" w:rsidRDefault="00C46962" w:rsidP="009F2E64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Лика Мания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– </w:t>
            </w:r>
            <w:r w:rsidR="00782742">
              <w:rPr>
                <w:rFonts w:ascii="Sylfaen" w:hAnsi="Sylfaen"/>
                <w:sz w:val="24"/>
                <w:szCs w:val="24"/>
                <w:lang w:val="ru-RU"/>
              </w:rPr>
              <w:t xml:space="preserve">афелированный ассистент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ТГУ тел.593329251.</w:t>
            </w:r>
            <w:r w:rsidRPr="00FD6740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C46962" w:rsidRPr="00FD6740" w:rsidRDefault="00C46962" w:rsidP="009F2E64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ru-RU"/>
              </w:rPr>
            </w:pPr>
          </w:p>
        </w:tc>
      </w:tr>
      <w:tr w:rsidR="00C46962" w:rsidRPr="00FD6740" w:rsidTr="00C03A70">
        <w:tc>
          <w:tcPr>
            <w:tcW w:w="2836" w:type="dxa"/>
          </w:tcPr>
          <w:p w:rsidR="00C46962" w:rsidRPr="00FD6740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  <w:vAlign w:val="center"/>
          </w:tcPr>
          <w:p w:rsidR="00C46962" w:rsidRPr="00FD6740" w:rsidRDefault="00C46962" w:rsidP="0074675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Целью курса является 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изучение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студенто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м провоцирующих риск-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фактор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ов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развития стоматологических заболе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ваний и методов их устранения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, анатомо-физиологическими особенностями развития ребенка 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в соответствии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с возрастны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м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периодами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с развитием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A3A33" w:rsidRPr="00FD6740">
              <w:rPr>
                <w:rFonts w:ascii="Sylfaen" w:hAnsi="Sylfaen"/>
                <w:sz w:val="24"/>
                <w:szCs w:val="24"/>
                <w:lang w:val="ru-RU"/>
              </w:rPr>
              <w:t>лица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, полости рта, зубов,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структурой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слизистой оболочки </w:t>
            </w:r>
            <w:r w:rsidR="007339F1" w:rsidRPr="00FD6740">
              <w:rPr>
                <w:rFonts w:ascii="Sylfaen" w:hAnsi="Sylfaen"/>
                <w:sz w:val="24"/>
                <w:szCs w:val="24"/>
                <w:lang w:val="ru-RU"/>
              </w:rPr>
              <w:t>полости рта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. Современные методы и средства профилактики кариеса и заболеваний пародонта. </w:t>
            </w:r>
          </w:p>
        </w:tc>
      </w:tr>
      <w:tr w:rsidR="00C46962" w:rsidRPr="00FD6740" w:rsidTr="000B3B98">
        <w:tc>
          <w:tcPr>
            <w:tcW w:w="2836" w:type="dxa"/>
          </w:tcPr>
          <w:p w:rsidR="00C46962" w:rsidRPr="00FD6740" w:rsidRDefault="00C4696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C46962" w:rsidRPr="00FD6740" w:rsidRDefault="008C01F8" w:rsidP="008C01F8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highlight w:val="yellow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Пропедевтика терапевтической стоматологии </w:t>
            </w:r>
          </w:p>
        </w:tc>
      </w:tr>
      <w:tr w:rsidR="00C46962" w:rsidRPr="00C217A8" w:rsidTr="000B3B98">
        <w:tc>
          <w:tcPr>
            <w:tcW w:w="2836" w:type="dxa"/>
          </w:tcPr>
          <w:p w:rsidR="00C46962" w:rsidRPr="00FD6740" w:rsidRDefault="00C4696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 xml:space="preserve">Система оценки студента </w:t>
            </w:r>
          </w:p>
        </w:tc>
        <w:tc>
          <w:tcPr>
            <w:tcW w:w="7938" w:type="dxa"/>
          </w:tcPr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8C01F8" w:rsidRPr="00FD6740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8C01F8" w:rsidRPr="00FD6740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Активность студента в течение учебного семестра - 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8C01F8" w:rsidRPr="00FD6740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Промежуточный экзамен - 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8C01F8" w:rsidRPr="00FD6740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>А</w:t>
            </w:r>
            <w:r w:rsidRPr="00FD6740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 заключительный экзамен 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40 баллов.</w:t>
            </w:r>
          </w:p>
          <w:p w:rsidR="008C01F8" w:rsidRPr="00FD6740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11 баллов.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lastRenderedPageBreak/>
              <w:t xml:space="preserve">Предел минимальной компетенции заключительной оценки составляет 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50% 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от общей суммы оценки т.е.  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20 баллов из 40 баллов.</w:t>
            </w:r>
          </w:p>
          <w:p w:rsidR="008C01F8" w:rsidRPr="00FD6740" w:rsidRDefault="008C01F8" w:rsidP="008C01F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Система оценки допускает: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а) 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положительную оценку пяти видов: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а.а) 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(A) отлично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оценка  91-100 баллов;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а.б) (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B) очень хорошо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81-90 баллов;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а.в) (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C) хорошо – 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максимальная оценка 71-80 баллов;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а.г) </w:t>
            </w: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(D) удовлетворительно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61-70 баллов;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а.д) (E) достаточно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51-60 баллов.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б) два вида отрицательной/неудовлетворительной оценки: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б.а) (FX) не смог(ла) сдать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б.б) (F) срезался(срезалась)</w:t>
            </w: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8C01F8" w:rsidRPr="00FD6740" w:rsidRDefault="008C01F8" w:rsidP="008C01F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Одна из отрицательных/неудовлетворительных оценок: в случае получения (FX) 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</w:t>
            </w:r>
          </w:p>
          <w:p w:rsidR="008C01F8" w:rsidRPr="00FD6740" w:rsidRDefault="008C01F8" w:rsidP="008C01F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8C01F8" w:rsidRPr="00FD6740" w:rsidRDefault="008C01F8" w:rsidP="008C01F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FD6740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t>от 0 до 50 баллов, в окончательной экзаменационной ведомости  оформляется (F) -0 баллов.</w:t>
            </w:r>
          </w:p>
          <w:p w:rsidR="00C46962" w:rsidRPr="00FD6740" w:rsidRDefault="00C46962" w:rsidP="00EB2746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8C01F8" w:rsidRPr="00FD6740" w:rsidTr="000B3B98">
        <w:tc>
          <w:tcPr>
            <w:tcW w:w="2836" w:type="dxa"/>
          </w:tcPr>
          <w:p w:rsidR="008C01F8" w:rsidRPr="00FD6740" w:rsidRDefault="008C01F8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8C01F8" w:rsidRPr="00FD6740" w:rsidRDefault="008C01F8" w:rsidP="009F2E64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C46962" w:rsidRPr="00C217A8" w:rsidTr="000B3B98">
        <w:tc>
          <w:tcPr>
            <w:tcW w:w="2836" w:type="dxa"/>
          </w:tcPr>
          <w:p w:rsidR="00C46962" w:rsidRPr="00FD6740" w:rsidRDefault="008C01F8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Формы, методы, критерии /активы оценки</w:t>
            </w:r>
          </w:p>
        </w:tc>
        <w:tc>
          <w:tcPr>
            <w:tcW w:w="7938" w:type="dxa"/>
          </w:tcPr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Активность - 18 баллов. </w:t>
            </w:r>
            <w:r w:rsidRPr="00FD674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Оцениваются  текущим устным опросом 6 раз в течение курации, максимальная оценка 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3</w:t>
            </w:r>
            <w:r w:rsidRPr="00FD674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балл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а</w:t>
            </w:r>
            <w:r w:rsidRPr="00FD674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</w:t>
            </w: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Критерии оценки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:</w:t>
            </w: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3 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баллов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: студентом подготовлен материал исчерпывающе, на задаваемые вопросы дает совершенные/полноценные ответы,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 xml:space="preserve">рассуждает логически, активно использует информацию из пройденного материала, интерактивен.    </w:t>
            </w:r>
          </w:p>
          <w:p w:rsidR="008C01F8" w:rsidRPr="00FD6740" w:rsidRDefault="008C01F8" w:rsidP="008C01F8">
            <w:pPr>
              <w:spacing w:after="68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 xml:space="preserve">2 баллов: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студентом подготовлен материал хорошо,  на задаваемые вопросы отвечает  полноценно/в совершенстве,  ему трудны анализ и интеграция с пройденным материалом.</w:t>
            </w:r>
          </w:p>
          <w:p w:rsidR="008C01F8" w:rsidRPr="00FD6740" w:rsidRDefault="008C01F8" w:rsidP="008C01F8">
            <w:pPr>
              <w:spacing w:after="68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1 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балл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: студентом подготовлен материал, хотя на задаваемые вопросы отвечает неполноценно. </w:t>
            </w: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0 </w:t>
            </w:r>
            <w:r w:rsidRPr="00FD6740">
              <w:rPr>
                <w:rFonts w:ascii="Sylfaen" w:hAnsi="Sylfaen" w:cs="Sylfaen"/>
                <w:sz w:val="24"/>
                <w:szCs w:val="24"/>
                <w:lang w:val="ru-RU"/>
              </w:rPr>
              <w:t>баллов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: студент не подготовлен. Не может отвечать на задаваемые вопросы</w:t>
            </w: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8C01F8" w:rsidRPr="00FD6740" w:rsidRDefault="008C01F8" w:rsidP="008C01F8">
            <w:pPr>
              <w:spacing w:after="160" w:line="240" w:lineRule="auto"/>
              <w:rPr>
                <w:rFonts w:ascii="Sylfaen" w:eastAsia="Calibri" w:hAnsi="Sylfaen" w:cs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eastAsia="Calibri" w:hAnsi="Sylfaen" w:cs="Sylfaen"/>
                <w:b/>
                <w:sz w:val="24"/>
                <w:szCs w:val="24"/>
                <w:lang w:val="ru-RU"/>
              </w:rPr>
              <w:t>Презентация</w:t>
            </w:r>
            <w:r w:rsidRPr="00FD6740"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FD6740">
              <w:rPr>
                <w:rFonts w:ascii="Sylfaen" w:eastAsia="Calibri" w:hAnsi="Sylfaen" w:cs="Sylfaen"/>
                <w:b/>
                <w:sz w:val="24"/>
                <w:szCs w:val="24"/>
                <w:lang w:val="ru-RU"/>
              </w:rPr>
              <w:t xml:space="preserve"> - 6 баллами, критерии оценки:</w:t>
            </w:r>
          </w:p>
          <w:p w:rsidR="008C01F8" w:rsidRPr="00FD6740" w:rsidRDefault="008C01F8" w:rsidP="008C01F8">
            <w:pPr>
              <w:spacing w:after="160" w:line="240" w:lineRule="auto"/>
              <w:rPr>
                <w:rFonts w:ascii="Sylfaen" w:eastAsia="Calibri" w:hAnsi="Sylfaen" w:cs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eastAsia="Calibri" w:hAnsi="Sylfaen" w:cs="Sylfaen"/>
                <w:b/>
                <w:sz w:val="24"/>
                <w:szCs w:val="24"/>
                <w:lang w:val="ru-RU"/>
              </w:rPr>
              <w:t>а) Содержательная сторона презентации, использование источников – 2 балла</w:t>
            </w:r>
          </w:p>
          <w:p w:rsidR="008C01F8" w:rsidRPr="00FD6740" w:rsidRDefault="008C01F8" w:rsidP="008C01F8">
            <w:pPr>
              <w:spacing w:after="160" w:line="240" w:lineRule="auto"/>
              <w:rPr>
                <w:rFonts w:ascii="Sylfaen" w:eastAsia="Calibri" w:hAnsi="Sylfaen" w:cs="Times New Roma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eastAsia="Calibri" w:hAnsi="Sylfaen" w:cs="Times New Roman"/>
                <w:sz w:val="24"/>
                <w:szCs w:val="24"/>
                <w:lang w:val="ru-RU"/>
              </w:rPr>
              <w:t>Презентация содержит полные данные, отмечается  использование большого количества различных источников, тема полностью освещена</w:t>
            </w:r>
            <w:r w:rsidRPr="00FD6740">
              <w:rPr>
                <w:rFonts w:ascii="Sylfaen" w:eastAsia="Calibri" w:hAnsi="Sylfaen" w:cs="Times New Roman"/>
                <w:b/>
                <w:sz w:val="24"/>
                <w:szCs w:val="24"/>
                <w:lang w:val="ru-RU"/>
              </w:rPr>
              <w:t xml:space="preserve"> -2 балла;</w:t>
            </w:r>
          </w:p>
          <w:p w:rsidR="008C01F8" w:rsidRPr="00FD6740" w:rsidRDefault="008C01F8" w:rsidP="008C01F8">
            <w:pPr>
              <w:spacing w:after="160" w:line="240" w:lineRule="auto"/>
              <w:rPr>
                <w:rFonts w:ascii="Sylfaen" w:eastAsia="Calibri" w:hAnsi="Sylfaen" w:cs="Times New Roma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eastAsia="Calibri" w:hAnsi="Sylfaen" w:cs="Times New Roman"/>
                <w:sz w:val="24"/>
                <w:szCs w:val="24"/>
                <w:lang w:val="ru-RU"/>
              </w:rPr>
              <w:t xml:space="preserve">Данные ограничены, выводы/заключения  не сделаны, использовано </w:t>
            </w:r>
            <w:r w:rsidRPr="00FD6740">
              <w:rPr>
                <w:rFonts w:ascii="Sylfaen" w:eastAsia="Calibri" w:hAnsi="Sylfae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6740">
              <w:rPr>
                <w:rFonts w:ascii="Sylfaen" w:eastAsia="Calibri" w:hAnsi="Sylfaen" w:cs="Times New Roman"/>
                <w:sz w:val="24"/>
                <w:szCs w:val="24"/>
                <w:lang w:val="ru-RU"/>
              </w:rPr>
              <w:t xml:space="preserve">меньше источников </w:t>
            </w:r>
            <w:r w:rsidRPr="00FD6740">
              <w:rPr>
                <w:rFonts w:ascii="Sylfaen" w:eastAsia="Calibri" w:hAnsi="Sylfaen" w:cs="Times New Roman"/>
                <w:b/>
                <w:sz w:val="24"/>
                <w:szCs w:val="24"/>
                <w:lang w:val="ru-RU"/>
              </w:rPr>
              <w:t>-1 балл;</w:t>
            </w:r>
          </w:p>
          <w:p w:rsidR="008C01F8" w:rsidRPr="00FD6740" w:rsidRDefault="008C01F8" w:rsidP="008C01F8">
            <w:pPr>
              <w:spacing w:after="160" w:line="240" w:lineRule="auto"/>
              <w:rPr>
                <w:rFonts w:ascii="Sylfaen" w:eastAsia="Calibri" w:hAnsi="Sylfaen" w:cs="Times New Roma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eastAsia="Calibri" w:hAnsi="Sylfaen" w:cs="Times New Roman"/>
                <w:sz w:val="24"/>
                <w:szCs w:val="24"/>
                <w:lang w:val="ru-RU"/>
              </w:rPr>
              <w:t>Вообще не используется ни один источник, содержание не указано правильно</w:t>
            </w:r>
            <w:r w:rsidRPr="00FD6740">
              <w:rPr>
                <w:rFonts w:ascii="Sylfaen" w:eastAsia="Calibri" w:hAnsi="Sylfaen" w:cs="Times New Roman"/>
                <w:b/>
                <w:sz w:val="24"/>
                <w:szCs w:val="24"/>
                <w:lang w:val="ru-RU"/>
              </w:rPr>
              <w:t xml:space="preserve"> -0 баллов.</w:t>
            </w:r>
          </w:p>
          <w:p w:rsidR="008C01F8" w:rsidRPr="00FD6740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sz w:val="24"/>
                <w:szCs w:val="24"/>
                <w:lang w:val="ru-RU"/>
              </w:rPr>
            </w:pPr>
          </w:p>
          <w:p w:rsidR="008C01F8" w:rsidRPr="00FD6740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theme="minorHAnsi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eastAsia="Times New Roman" w:hAnsi="Sylfaen" w:cstheme="minorHAnsi"/>
                <w:b/>
                <w:sz w:val="24"/>
                <w:szCs w:val="24"/>
                <w:lang w:val="ru-RU"/>
              </w:rPr>
              <w:t>б) Дизайн (оформление) презентации - 2 балла</w:t>
            </w:r>
          </w:p>
          <w:p w:rsidR="008C01F8" w:rsidRPr="00FD6740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theme="minorHAnsi"/>
                <w:sz w:val="24"/>
                <w:szCs w:val="24"/>
                <w:lang w:val="ru-RU"/>
              </w:rPr>
            </w:pPr>
            <w:r w:rsidRPr="00FD6740">
              <w:rPr>
                <w:rFonts w:ascii="Sylfaen" w:eastAsia="Times New Roman" w:hAnsi="Sylfaen" w:cstheme="minorHAnsi"/>
                <w:sz w:val="24"/>
                <w:szCs w:val="24"/>
                <w:lang w:val="ru-RU"/>
              </w:rPr>
              <w:t>Все пункты оформления соблюдены, фон презентации хорошо воспринимается, слайды соответствуют теме презентации, в оформлении слайдов использованы различные виды средств: анимация, картинки и др. объекты -</w:t>
            </w:r>
            <w:r w:rsidRPr="00FD6740">
              <w:rPr>
                <w:rFonts w:ascii="Sylfaen" w:eastAsia="Times New Roman" w:hAnsi="Sylfaen" w:cstheme="minorHAnsi"/>
                <w:b/>
                <w:sz w:val="24"/>
                <w:szCs w:val="24"/>
                <w:lang w:val="ru-RU"/>
              </w:rPr>
              <w:t>2 балла</w:t>
            </w:r>
            <w:r w:rsidRPr="00FD6740">
              <w:rPr>
                <w:rFonts w:ascii="Sylfaen" w:eastAsia="Times New Roman" w:hAnsi="Sylfaen" w:cstheme="minorHAnsi"/>
                <w:sz w:val="24"/>
                <w:szCs w:val="24"/>
                <w:lang w:val="ru-RU"/>
              </w:rPr>
              <w:t>;</w:t>
            </w:r>
          </w:p>
          <w:p w:rsidR="008C01F8" w:rsidRPr="00FD6740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theme="minorHAnsi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eastAsia="Times New Roman" w:hAnsi="Sylfaen" w:cstheme="minorHAnsi"/>
                <w:sz w:val="24"/>
                <w:szCs w:val="24"/>
                <w:lang w:val="ru-RU"/>
              </w:rPr>
              <w:t xml:space="preserve">Все пункты оформления соблюдены, фон презентации хорошо воспринимается, слайды соответствуют теме презентации, в оформлении слайдов не использованы различные виды средств: анимация, картинки и др. объекты - </w:t>
            </w:r>
            <w:r w:rsidRPr="00FD6740">
              <w:rPr>
                <w:rFonts w:ascii="Sylfaen" w:eastAsia="Times New Roman" w:hAnsi="Sylfaen" w:cstheme="minorHAnsi"/>
                <w:b/>
                <w:sz w:val="24"/>
                <w:szCs w:val="24"/>
                <w:lang w:val="ru-RU"/>
              </w:rPr>
              <w:t>1 балл;</w:t>
            </w:r>
          </w:p>
          <w:p w:rsidR="008C01F8" w:rsidRPr="00FD6740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 w:rsidRPr="00FD6740">
              <w:rPr>
                <w:rFonts w:ascii="Sylfaen" w:eastAsia="Times New Roman" w:hAnsi="Sylfaen" w:cstheme="minorHAnsi"/>
                <w:sz w:val="24"/>
                <w:szCs w:val="24"/>
                <w:lang w:val="ru-RU"/>
              </w:rPr>
              <w:t>Титул не оформлен, ни один пункт не указан правильно, слайды и другие средства оформления не использованы -</w:t>
            </w:r>
            <w:r w:rsidRPr="00FD6740">
              <w:rPr>
                <w:rFonts w:ascii="Sylfaen" w:eastAsia="Times New Roman" w:hAnsi="Sylfaen" w:cstheme="minorHAnsi"/>
                <w:b/>
                <w:sz w:val="24"/>
                <w:szCs w:val="24"/>
                <w:lang w:val="ru-RU"/>
              </w:rPr>
              <w:t>0 баллов</w:t>
            </w:r>
            <w:r w:rsidRPr="00FD6740">
              <w:rPr>
                <w:rFonts w:ascii="Sylfaen" w:eastAsia="Times New Roman" w:hAnsi="Sylfaen" w:cs="Arial"/>
                <w:b/>
                <w:sz w:val="24"/>
                <w:szCs w:val="24"/>
                <w:lang w:val="ru-RU"/>
              </w:rPr>
              <w:t>.</w:t>
            </w:r>
          </w:p>
          <w:p w:rsidR="008C01F8" w:rsidRPr="00FD6740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sz w:val="24"/>
                <w:szCs w:val="24"/>
                <w:lang w:val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/>
                <w:noProof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theme="minorHAnsi"/>
                <w:b/>
                <w:noProof/>
                <w:sz w:val="24"/>
                <w:szCs w:val="24"/>
                <w:lang w:val="ru-RU" w:eastAsia="ru-RU"/>
              </w:rPr>
              <w:t>в) Технология презентация /контакт с аудиторией - 2 балла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noProof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theme="minorHAnsi"/>
                <w:noProof/>
                <w:sz w:val="24"/>
                <w:szCs w:val="24"/>
                <w:lang w:val="ru-RU" w:eastAsia="ru-RU"/>
              </w:rPr>
              <w:t xml:space="preserve">Контакт с аудиторией налажен и эффективен, речь правильная, хорошая и интересная, реакция аудитории адекватная - </w:t>
            </w:r>
            <w:r w:rsidRPr="00FD6740">
              <w:rPr>
                <w:rFonts w:ascii="Sylfaen" w:eastAsia="Times New Roman" w:hAnsi="Sylfaen" w:cstheme="minorHAnsi"/>
                <w:b/>
                <w:noProof/>
                <w:sz w:val="24"/>
                <w:szCs w:val="24"/>
                <w:lang w:val="ru-RU" w:eastAsia="ru-RU"/>
              </w:rPr>
              <w:t>2 балла;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noProof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theme="minorHAnsi"/>
                <w:noProof/>
                <w:sz w:val="24"/>
                <w:szCs w:val="24"/>
                <w:lang w:val="ru-RU" w:eastAsia="ru-RU"/>
              </w:rPr>
              <w:t>Контакт  с аудиторией слабый, иногда неинтересный, затрагивание проблем не происходит, аудитория испытывает трудности в процессе восприятия презентатора и презентации -</w:t>
            </w:r>
            <w:r w:rsidRPr="00FD6740">
              <w:rPr>
                <w:rFonts w:ascii="Sylfaen" w:eastAsia="Times New Roman" w:hAnsi="Sylfaen" w:cstheme="minorHAnsi"/>
                <w:b/>
                <w:noProof/>
                <w:sz w:val="24"/>
                <w:szCs w:val="24"/>
                <w:lang w:val="ru-RU" w:eastAsia="ru-RU"/>
              </w:rPr>
              <w:t>1 балл;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b/>
                <w:noProof/>
                <w:sz w:val="24"/>
                <w:szCs w:val="24"/>
                <w:lang w:val="ru-RU" w:eastAsia="ru-RU"/>
              </w:rPr>
            </w:pPr>
            <w:r w:rsidRPr="00FD6740">
              <w:rPr>
                <w:rFonts w:ascii="Sylfaen" w:eastAsia="Times New Roman" w:hAnsi="Sylfaen" w:cstheme="minorHAnsi"/>
                <w:noProof/>
                <w:sz w:val="24"/>
                <w:szCs w:val="24"/>
                <w:lang w:val="ru-RU" w:eastAsia="ru-RU"/>
              </w:rPr>
              <w:t xml:space="preserve">контакта между презаентатором  и аудиторией потерян, аудитория не воспринимает  презентацию - </w:t>
            </w:r>
            <w:r w:rsidRPr="00FD6740">
              <w:rPr>
                <w:rFonts w:ascii="Sylfaen" w:eastAsia="Times New Roman" w:hAnsi="Sylfaen" w:cstheme="minorHAnsi"/>
                <w:b/>
                <w:noProof/>
                <w:sz w:val="24"/>
                <w:szCs w:val="24"/>
                <w:lang w:val="ru-RU" w:eastAsia="ru-RU"/>
              </w:rPr>
              <w:t>0 баллов.</w:t>
            </w:r>
          </w:p>
          <w:p w:rsidR="00C46962" w:rsidRPr="00FD6740" w:rsidRDefault="00C46962" w:rsidP="004028F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sz w:val="24"/>
                <w:szCs w:val="24"/>
                <w:lang w:val="ru-RU"/>
              </w:rPr>
            </w:pPr>
          </w:p>
          <w:p w:rsidR="00C46962" w:rsidRPr="00FD6740" w:rsidRDefault="00C46962" w:rsidP="004028F6">
            <w:pPr>
              <w:spacing w:after="0" w:line="240" w:lineRule="auto"/>
              <w:jc w:val="both"/>
              <w:rPr>
                <w:rFonts w:ascii="Sylfaen" w:eastAsia="Times New Roman" w:hAnsi="Sylfaen" w:cs="Arial"/>
                <w:noProof/>
                <w:sz w:val="24"/>
                <w:szCs w:val="24"/>
                <w:lang w:val="ka-GE" w:eastAsia="ru-RU"/>
              </w:rPr>
            </w:pP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FD6740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lastRenderedPageBreak/>
              <w:t xml:space="preserve">Квиз (соревнование, викторина) </w:t>
            </w:r>
            <w:r w:rsidRPr="00FD674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 xml:space="preserve">- </w:t>
            </w:r>
            <w:r w:rsidRPr="00FD674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6</w:t>
            </w:r>
            <w:r w:rsidRPr="00FD674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FD674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 xml:space="preserve">баллов, </w:t>
            </w:r>
            <w:r w:rsidRPr="00FD6740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>в течение курации проводится один раз.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FD6740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>Студентам даются задания во время практических занятий, задание содержит 12 вопросов, каждый правильный ответ будет оцениваться по 0,5 баллами.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Промежуточный экзамен, максимум 30 баллов</w:t>
            </w:r>
          </w:p>
          <w:p w:rsidR="008C01F8" w:rsidRPr="00FD6740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а) Работа (текстирование). Открытый тест состоит из 15 вопросов, отображающих пройденный  материал  и каждый правильный ответ в тесте оценивается в 1 балл, неправильный ответ – 0 балами. </w:t>
            </w:r>
          </w:p>
          <w:p w:rsidR="008C01F8" w:rsidRPr="00FD6740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8C01F8" w:rsidRPr="00FD6740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б) </w:t>
            </w:r>
            <w:r w:rsidRPr="00FD6740">
              <w:rPr>
                <w:rFonts w:ascii="Sylfaen" w:hAnsi="Sylfaen"/>
                <w:noProof/>
                <w:sz w:val="24"/>
                <w:szCs w:val="24"/>
                <w:lang w:val="ru-RU"/>
              </w:rPr>
              <w:t>В каждом билете, состоящем из закрытых вопросов, будет дано 3 закрытых вопрсов/тем, каждый закрытый вопрос/тема будет оценена 0-5 балами.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 </w:t>
            </w: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8C01F8" w:rsidRPr="00FD6740" w:rsidRDefault="008C01F8" w:rsidP="008C01F8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</w:p>
          <w:p w:rsidR="008C01F8" w:rsidRPr="00FD6740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Критерии оценки 5 бального письменного экзамена</w:t>
            </w: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: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5 баллов: </w:t>
            </w: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полный;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Студент очень хорошо владеет пройденным материалом, предусмотенным программой, им хорошо усвоена как основная, так и дополнительная литература, показывает хороший навык/способность  анализа и обобщения.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4 баллов: </w:t>
            </w: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полный, но сжатый; терминологически правильный; вопрос исчерпывающе передан; значительных ошибок нет; студент хорошо владеет пройденным материалом, предусмотренным программой; им освоена основная литература, проявляет навык/способность  анализа и обощения.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3 балла: </w:t>
            </w: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ответ неполный; вопрос передан удовлетворительно; терминологически неполноценный; студент владеет материалом, предусмотренным программой, но отмечаются незначительные ошибки, переданный им анализ слабый.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2 балла</w:t>
            </w:r>
            <w:r w:rsidRPr="00FD6740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: </w:t>
            </w: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неполный;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заключения/выводы. </w:t>
            </w:r>
          </w:p>
          <w:p w:rsidR="008C01F8" w:rsidRPr="00FD6740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1 балл</w:t>
            </w:r>
            <w:r w:rsidRPr="00FD6740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: </w:t>
            </w: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неполноценный; терминология не использована, или несоотвестующая; ответ по существу неверный. Переданы только отдельные фрагменты соответсвующего вопросу материала. Студент не может проанализировать практический материал. </w:t>
            </w:r>
          </w:p>
          <w:p w:rsidR="00C46962" w:rsidRPr="00FD6740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0 баллов</w:t>
            </w:r>
            <w:r w:rsidRPr="00FD6740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>:</w:t>
            </w:r>
            <w:r w:rsidRPr="00FD6740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ответ не соотвествут вопросу или вообще не</w:t>
            </w:r>
          </w:p>
          <w:p w:rsidR="00AC35BF" w:rsidRPr="00FD6740" w:rsidRDefault="00AC35BF" w:rsidP="00AC35BF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FD6740">
              <w:rPr>
                <w:rFonts w:ascii="Sylfaen" w:hAnsi="Sylfaen" w:cs="Sylfaen"/>
                <w:b/>
                <w:noProof/>
                <w:lang w:val="ru-RU"/>
              </w:rPr>
              <w:lastRenderedPageBreak/>
              <w:t xml:space="preserve">Заключительный экзамен: </w:t>
            </w:r>
            <w:r w:rsidRPr="00FD6740">
              <w:rPr>
                <w:rFonts w:ascii="Sylfaen" w:hAnsi="Sylfaen" w:cs="Sylfaen"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AC35BF" w:rsidRPr="00FD6740" w:rsidRDefault="00AC35BF" w:rsidP="00AC35BF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FD6740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четыре ответа,  но из них только один является правильным. </w:t>
            </w:r>
          </w:p>
          <w:p w:rsidR="00AC35BF" w:rsidRPr="00FD6740" w:rsidRDefault="00AC35BF" w:rsidP="00AC35BF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FD6740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AC35BF" w:rsidRPr="00FD6740" w:rsidRDefault="00AC35BF" w:rsidP="00AC35BF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FD6740">
              <w:rPr>
                <w:rFonts w:ascii="Sylfaen" w:hAnsi="Sylfaen"/>
                <w:lang w:val="ru-RU"/>
              </w:rPr>
              <w:t>•</w:t>
            </w:r>
            <w:r w:rsidRPr="00FD6740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AC35BF" w:rsidRPr="00FD6740" w:rsidRDefault="00AC35BF" w:rsidP="00AC35B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•</w:t>
            </w:r>
            <w:r w:rsidRPr="00FD6740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Каждый неправильно обведенный/незаполненный тест - 0 баллами</w:t>
            </w:r>
          </w:p>
          <w:p w:rsidR="00C46962" w:rsidRPr="00FD6740" w:rsidRDefault="00C46962" w:rsidP="00F34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C46962" w:rsidRPr="00FD6740" w:rsidRDefault="00C46962" w:rsidP="00F341F3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FF4BA2" w:rsidRPr="00FD6740" w:rsidTr="00C40376">
        <w:trPr>
          <w:trHeight w:val="2546"/>
        </w:trPr>
        <w:tc>
          <w:tcPr>
            <w:tcW w:w="2836" w:type="dxa"/>
          </w:tcPr>
          <w:p w:rsidR="00FF4BA2" w:rsidRPr="00FD6740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297435" w:rsidRPr="00FD6740" w:rsidRDefault="00FE6577" w:rsidP="0054198C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1.</w:t>
            </w:r>
            <w:r w:rsidR="00297435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Детская стоматология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, О. Янушевич,2017 г.</w:t>
            </w:r>
          </w:p>
          <w:p w:rsidR="00FF4BA2" w:rsidRPr="00FD6740" w:rsidRDefault="00FE6577" w:rsidP="0054198C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2. </w:t>
            </w:r>
            <w:r w:rsidR="00297435" w:rsidRPr="00FD6740">
              <w:rPr>
                <w:rFonts w:ascii="Sylfaen" w:hAnsi="Sylfaen"/>
                <w:sz w:val="24"/>
                <w:szCs w:val="24"/>
                <w:lang w:val="ru-RU"/>
              </w:rPr>
              <w:t>Детская терапевтическая стоматология .2010 г.</w:t>
            </w:r>
          </w:p>
        </w:tc>
      </w:tr>
      <w:tr w:rsidR="00FF4BA2" w:rsidRPr="00FD6740" w:rsidTr="000B3B98">
        <w:tc>
          <w:tcPr>
            <w:tcW w:w="2836" w:type="dxa"/>
          </w:tcPr>
          <w:p w:rsidR="00FF4BA2" w:rsidRPr="00FD6740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Дополнительная литература</w:t>
            </w:r>
          </w:p>
        </w:tc>
        <w:tc>
          <w:tcPr>
            <w:tcW w:w="7938" w:type="dxa"/>
          </w:tcPr>
          <w:p w:rsidR="00FF4BA2" w:rsidRPr="00FD6740" w:rsidRDefault="0054198C" w:rsidP="00F849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 xml:space="preserve">А.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А. Колесов, Стоматология детского возраста, Тбилиси</w:t>
            </w:r>
            <w:r w:rsidR="00FF4BA2" w:rsidRPr="00FD6740">
              <w:rPr>
                <w:rFonts w:ascii="Sylfaen" w:hAnsi="Sylfaen"/>
                <w:sz w:val="24"/>
                <w:szCs w:val="24"/>
                <w:lang w:val="ka-GE"/>
              </w:rPr>
              <w:t xml:space="preserve"> 2006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г</w:t>
            </w:r>
            <w:r w:rsidR="00FF4BA2" w:rsidRPr="00FD674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FF4BA2" w:rsidRPr="00FD6740" w:rsidRDefault="0054198C" w:rsidP="00F849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 xml:space="preserve">Э. Келаптришвили кариес зуба, профилактика и лечение в детском возрасте </w:t>
            </w:r>
            <w:r w:rsidR="00FF4BA2" w:rsidRPr="00FD6740">
              <w:rPr>
                <w:rFonts w:ascii="Sylfaen" w:hAnsi="Sylfaen"/>
                <w:sz w:val="24"/>
                <w:szCs w:val="24"/>
                <w:lang w:val="ka-GE"/>
              </w:rPr>
              <w:t xml:space="preserve"> .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Тбилиси, </w:t>
            </w:r>
            <w:r w:rsidR="00FF4BA2" w:rsidRPr="00FD6740">
              <w:rPr>
                <w:rFonts w:ascii="Sylfaen" w:hAnsi="Sylfaen"/>
                <w:sz w:val="24"/>
                <w:szCs w:val="24"/>
                <w:lang w:val="ka-GE"/>
              </w:rPr>
              <w:t xml:space="preserve"> - 1996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г</w:t>
            </w:r>
            <w:r w:rsidR="00FF4BA2" w:rsidRPr="00FD674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FF4BA2" w:rsidRPr="00FD6740" w:rsidRDefault="00FF4BA2" w:rsidP="00593A5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Htpp://www.consesus.nih.gov</w:t>
            </w:r>
          </w:p>
          <w:p w:rsidR="00FF4BA2" w:rsidRPr="00FD6740" w:rsidRDefault="00FF4BA2" w:rsidP="00593A5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Htpp://www.cdc.gov</w:t>
            </w:r>
          </w:p>
          <w:p w:rsidR="00FF4BA2" w:rsidRPr="00FD6740" w:rsidRDefault="00FF4BA2" w:rsidP="00F8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FF4BA2" w:rsidRPr="00C217A8" w:rsidTr="00C03A70">
        <w:trPr>
          <w:trHeight w:val="558"/>
        </w:trPr>
        <w:tc>
          <w:tcPr>
            <w:tcW w:w="2836" w:type="dxa"/>
          </w:tcPr>
          <w:p w:rsidR="00FF4BA2" w:rsidRPr="00FD6740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Результаты обучения. Компетенции в области</w:t>
            </w:r>
          </w:p>
        </w:tc>
        <w:tc>
          <w:tcPr>
            <w:tcW w:w="7938" w:type="dxa"/>
            <w:vAlign w:val="center"/>
          </w:tcPr>
          <w:p w:rsidR="00213271" w:rsidRPr="00FD6740" w:rsidRDefault="00213271" w:rsidP="00213271">
            <w:pPr>
              <w:pStyle w:val="Default"/>
              <w:jc w:val="both"/>
              <w:rPr>
                <w:b/>
                <w:color w:val="auto"/>
              </w:rPr>
            </w:pPr>
            <w:r w:rsidRPr="00FD6740">
              <w:rPr>
                <w:b/>
                <w:color w:val="auto"/>
              </w:rPr>
              <w:t xml:space="preserve">Знания </w:t>
            </w:r>
            <w:r w:rsidR="00A505EF" w:rsidRPr="00FD6740">
              <w:rPr>
                <w:b/>
                <w:color w:val="auto"/>
              </w:rPr>
              <w:t>и понимание</w:t>
            </w:r>
          </w:p>
          <w:p w:rsidR="00A505EF" w:rsidRPr="00FD6740" w:rsidRDefault="00A505EF" w:rsidP="00213271">
            <w:pPr>
              <w:pStyle w:val="Default"/>
              <w:jc w:val="both"/>
              <w:rPr>
                <w:b/>
                <w:color w:val="auto"/>
              </w:rPr>
            </w:pPr>
            <w:r w:rsidRPr="00FD6740">
              <w:rPr>
                <w:b/>
                <w:color w:val="auto"/>
              </w:rPr>
              <w:t>После про</w:t>
            </w:r>
            <w:r w:rsidR="000C28F2">
              <w:rPr>
                <w:b/>
                <w:color w:val="auto"/>
              </w:rPr>
              <w:t xml:space="preserve">хождения данного курса студент </w:t>
            </w:r>
            <w:r w:rsidRPr="00FD6740">
              <w:rPr>
                <w:b/>
                <w:color w:val="auto"/>
              </w:rPr>
              <w:t>может-</w:t>
            </w:r>
          </w:p>
          <w:p w:rsidR="00213271" w:rsidRPr="00FD6740" w:rsidRDefault="00A505EF" w:rsidP="00213271">
            <w:pPr>
              <w:pStyle w:val="Default"/>
              <w:jc w:val="both"/>
              <w:rPr>
                <w:color w:val="auto"/>
              </w:rPr>
            </w:pPr>
            <w:r w:rsidRPr="00FD6740">
              <w:rPr>
                <w:color w:val="auto"/>
              </w:rPr>
              <w:t>1. Объяснять</w:t>
            </w:r>
            <w:r w:rsidR="00213271" w:rsidRPr="00FD6740">
              <w:rPr>
                <w:color w:val="auto"/>
              </w:rPr>
              <w:t xml:space="preserve">  анатомо-физиологические особенности черепно-лицевой системы ребенка, сроки прорезывания и формирования молочных и постоянных зубов.</w:t>
            </w:r>
          </w:p>
          <w:p w:rsidR="00213271" w:rsidRPr="00FD6740" w:rsidRDefault="00A505EF" w:rsidP="00213271">
            <w:pPr>
              <w:pStyle w:val="Default"/>
              <w:jc w:val="both"/>
              <w:rPr>
                <w:color w:val="auto"/>
              </w:rPr>
            </w:pPr>
            <w:r w:rsidRPr="00FD6740">
              <w:rPr>
                <w:color w:val="auto"/>
              </w:rPr>
              <w:t xml:space="preserve">2. Описать </w:t>
            </w:r>
            <w:r w:rsidR="00213271" w:rsidRPr="00FD6740">
              <w:rPr>
                <w:color w:val="auto"/>
              </w:rPr>
              <w:t xml:space="preserve"> эмбриологическое развитие полости рта, эпидемиологию кариеса и заболеваний пародонта у детей.</w:t>
            </w:r>
          </w:p>
          <w:p w:rsidR="00A505EF" w:rsidRPr="00FD6740" w:rsidRDefault="00A505EF" w:rsidP="00213271">
            <w:pPr>
              <w:pStyle w:val="Default"/>
              <w:jc w:val="both"/>
              <w:rPr>
                <w:color w:val="auto"/>
              </w:rPr>
            </w:pPr>
            <w:r w:rsidRPr="00FD6740">
              <w:rPr>
                <w:color w:val="auto"/>
              </w:rPr>
              <w:t>3.Описать классификацию индивидуальных профессиональных средств гигиены полости рта.,</w:t>
            </w:r>
          </w:p>
          <w:p w:rsidR="00A505EF" w:rsidRPr="00FD6740" w:rsidRDefault="00A505EF" w:rsidP="00213271">
            <w:pPr>
              <w:pStyle w:val="Default"/>
              <w:jc w:val="both"/>
            </w:pPr>
            <w:r w:rsidRPr="00FD6740">
              <w:t>4. Описать и планировать методы протезирования  у детей. </w:t>
            </w:r>
          </w:p>
          <w:p w:rsidR="00A505EF" w:rsidRPr="00FD6740" w:rsidRDefault="00A505EF" w:rsidP="00213271">
            <w:pPr>
              <w:pStyle w:val="Default"/>
              <w:jc w:val="both"/>
              <w:rPr>
                <w:color w:val="auto"/>
              </w:rPr>
            </w:pPr>
            <w:r w:rsidRPr="00FD6740">
              <w:t>5. Перечисляет и обсуждает методы профилактики кариеса и заболеваний пародонта.</w:t>
            </w:r>
          </w:p>
          <w:p w:rsidR="00213271" w:rsidRPr="00FD6740" w:rsidRDefault="00213271" w:rsidP="00213271">
            <w:pPr>
              <w:pStyle w:val="Default"/>
              <w:jc w:val="both"/>
              <w:rPr>
                <w:b/>
                <w:color w:val="auto"/>
              </w:rPr>
            </w:pPr>
            <w:r w:rsidRPr="00FD6740">
              <w:rPr>
                <w:b/>
                <w:color w:val="auto"/>
              </w:rPr>
              <w:t>Навыки</w:t>
            </w:r>
          </w:p>
          <w:p w:rsidR="00A505EF" w:rsidRPr="00FD6740" w:rsidRDefault="00A505EF" w:rsidP="00213271">
            <w:pPr>
              <w:pStyle w:val="Default"/>
              <w:jc w:val="both"/>
              <w:rPr>
                <w:b/>
                <w:color w:val="auto"/>
              </w:rPr>
            </w:pPr>
            <w:r w:rsidRPr="00FD6740">
              <w:rPr>
                <w:b/>
                <w:color w:val="auto"/>
              </w:rPr>
              <w:t>После прохождения данного курса студент сможет-</w:t>
            </w:r>
          </w:p>
          <w:p w:rsidR="00213271" w:rsidRPr="00FD6740" w:rsidRDefault="00A505EF" w:rsidP="00213271">
            <w:pPr>
              <w:pStyle w:val="Default"/>
              <w:jc w:val="both"/>
              <w:rPr>
                <w:color w:val="auto"/>
              </w:rPr>
            </w:pPr>
            <w:r w:rsidRPr="00FD6740">
              <w:rPr>
                <w:color w:val="auto"/>
              </w:rPr>
              <w:t>1. Делать</w:t>
            </w:r>
            <w:r w:rsidR="00213271" w:rsidRPr="00FD6740">
              <w:rPr>
                <w:color w:val="auto"/>
              </w:rPr>
              <w:t xml:space="preserve"> выводы относительно роли зубного налета и слюны в развитии заболеваний полости рта;</w:t>
            </w:r>
          </w:p>
          <w:p w:rsidR="00213271" w:rsidRPr="00FD6740" w:rsidRDefault="00A505EF" w:rsidP="00213271">
            <w:pPr>
              <w:pStyle w:val="Default"/>
              <w:jc w:val="both"/>
              <w:rPr>
                <w:color w:val="auto"/>
              </w:rPr>
            </w:pPr>
            <w:r w:rsidRPr="00FD6740">
              <w:rPr>
                <w:color w:val="auto"/>
              </w:rPr>
              <w:t>2. Обобщать</w:t>
            </w:r>
            <w:r w:rsidR="00213271" w:rsidRPr="00FD6740">
              <w:rPr>
                <w:color w:val="auto"/>
              </w:rPr>
              <w:t xml:space="preserve"> роль диеты в профилактике стоматологических заболеваний, витаминов, специфических состояний дефицита питательных веществ;</w:t>
            </w:r>
          </w:p>
          <w:p w:rsidR="00213271" w:rsidRPr="00FD6740" w:rsidRDefault="00A505EF" w:rsidP="00213271">
            <w:pPr>
              <w:pStyle w:val="Default"/>
              <w:jc w:val="both"/>
              <w:rPr>
                <w:color w:val="auto"/>
              </w:rPr>
            </w:pPr>
            <w:r w:rsidRPr="00FD6740">
              <w:rPr>
                <w:color w:val="auto"/>
              </w:rPr>
              <w:lastRenderedPageBreak/>
              <w:t>3. Определять</w:t>
            </w:r>
            <w:r w:rsidR="00213271" w:rsidRPr="00FD6740">
              <w:rPr>
                <w:color w:val="auto"/>
              </w:rPr>
              <w:t xml:space="preserve"> аргументированные выводы о профилактике кариеса зубов и заболеваний пародонта.</w:t>
            </w:r>
          </w:p>
          <w:p w:rsidR="00213271" w:rsidRPr="00FD6740" w:rsidRDefault="00213271" w:rsidP="0021327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Calibri"/>
                <w:b/>
                <w:i/>
                <w:sz w:val="24"/>
                <w:szCs w:val="24"/>
                <w:lang w:val="ru-RU"/>
              </w:rPr>
              <w:t>Ответственность и автономия</w:t>
            </w:r>
          </w:p>
          <w:p w:rsidR="00FF4BA2" w:rsidRPr="00FD6740" w:rsidRDefault="00A505EF" w:rsidP="003B794E">
            <w:pPr>
              <w:pStyle w:val="Default"/>
              <w:jc w:val="both"/>
              <w:rPr>
                <w:b/>
                <w:color w:val="auto"/>
              </w:rPr>
            </w:pPr>
            <w:r w:rsidRPr="00FD6740">
              <w:rPr>
                <w:b/>
                <w:color w:val="auto"/>
              </w:rPr>
              <w:t>После прохождения данного курса студент сможет-</w:t>
            </w:r>
          </w:p>
          <w:p w:rsidR="00A505EF" w:rsidRPr="00FD6740" w:rsidRDefault="00A505EF" w:rsidP="0021327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D6740">
              <w:rPr>
                <w:color w:val="auto"/>
              </w:rPr>
              <w:t>1</w:t>
            </w:r>
            <w:r w:rsidR="003B794E" w:rsidRPr="00FD6740">
              <w:rPr>
                <w:color w:val="auto"/>
              </w:rPr>
              <w:t xml:space="preserve">.Обобщает </w:t>
            </w:r>
            <w:r w:rsidRPr="00FD6740">
              <w:rPr>
                <w:color w:val="auto"/>
              </w:rPr>
              <w:t xml:space="preserve"> роль диеты в профилактике заболеваний зубов,</w:t>
            </w:r>
            <w:r w:rsidR="003B794E" w:rsidRPr="00FD6740">
              <w:rPr>
                <w:color w:val="auto"/>
              </w:rPr>
              <w:t xml:space="preserve">понимает </w:t>
            </w:r>
            <w:r w:rsidRPr="00FD6740">
              <w:rPr>
                <w:color w:val="auto"/>
              </w:rPr>
              <w:t xml:space="preserve"> важную роль витаминов и питательных веществ</w:t>
            </w:r>
            <w:r w:rsidR="003B794E" w:rsidRPr="00FD6740">
              <w:rPr>
                <w:color w:val="auto"/>
              </w:rPr>
              <w:t xml:space="preserve"> </w:t>
            </w:r>
          </w:p>
          <w:p w:rsidR="00A505EF" w:rsidRPr="00FD6740" w:rsidRDefault="00A505EF" w:rsidP="00213271">
            <w:pPr>
              <w:pStyle w:val="Default"/>
              <w:spacing w:line="276" w:lineRule="auto"/>
              <w:jc w:val="both"/>
              <w:rPr>
                <w:shd w:val="clear" w:color="auto" w:fill="C9D7F1"/>
              </w:rPr>
            </w:pPr>
          </w:p>
          <w:p w:rsidR="003B794E" w:rsidRPr="00FD6740" w:rsidRDefault="003B794E" w:rsidP="00213271">
            <w:pPr>
              <w:pStyle w:val="Default"/>
              <w:spacing w:line="276" w:lineRule="auto"/>
              <w:jc w:val="both"/>
            </w:pPr>
            <w:r w:rsidRPr="00FD6740">
              <w:t>2. Профессиональную чистку зубов</w:t>
            </w:r>
            <w:r w:rsidR="00A505EF" w:rsidRPr="00FD6740">
              <w:t>; </w:t>
            </w:r>
          </w:p>
          <w:p w:rsidR="00A505EF" w:rsidRPr="00FD6740" w:rsidRDefault="003B794E" w:rsidP="0021327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D6740">
              <w:t>3. О</w:t>
            </w:r>
            <w:r w:rsidR="00A505EF" w:rsidRPr="00FD6740">
              <w:t>ценка гигиены полости рта пациента.</w:t>
            </w:r>
          </w:p>
        </w:tc>
      </w:tr>
      <w:tr w:rsidR="00FF4BA2" w:rsidRPr="00FD6740" w:rsidTr="00C03A70">
        <w:trPr>
          <w:trHeight w:val="765"/>
        </w:trPr>
        <w:tc>
          <w:tcPr>
            <w:tcW w:w="2836" w:type="dxa"/>
          </w:tcPr>
          <w:p w:rsidR="00FF4BA2" w:rsidRPr="00FD6740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Методы</w:t>
            </w:r>
            <w:r w:rsidR="0015250F"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и формы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обучения </w:t>
            </w:r>
          </w:p>
        </w:tc>
        <w:tc>
          <w:tcPr>
            <w:tcW w:w="7938" w:type="dxa"/>
            <w:vAlign w:val="center"/>
          </w:tcPr>
          <w:p w:rsidR="00FF4BA2" w:rsidRPr="00FD6740" w:rsidRDefault="006D4A6E" w:rsidP="007A7F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</w:rPr>
              <w:t>Лекция</w:t>
            </w:r>
          </w:p>
          <w:p w:rsidR="00FF4BA2" w:rsidRPr="00FD6740" w:rsidRDefault="006D4A6E" w:rsidP="007A7F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</w:rPr>
              <w:t xml:space="preserve">Практические занятия </w:t>
            </w:r>
          </w:p>
          <w:p w:rsidR="00FF4BA2" w:rsidRPr="00FD6740" w:rsidRDefault="006D4A6E" w:rsidP="007A7F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</w:rPr>
              <w:t xml:space="preserve">Презентация </w:t>
            </w:r>
          </w:p>
        </w:tc>
      </w:tr>
    </w:tbl>
    <w:p w:rsidR="006D37F8" w:rsidRPr="00FD6740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</w:rPr>
      </w:pPr>
    </w:p>
    <w:p w:rsidR="006D37F8" w:rsidRPr="00FD6740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:rsidR="006D4A6E" w:rsidRPr="00FD6740" w:rsidRDefault="006D4A6E" w:rsidP="006D4A6E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 w:rsidRPr="00FD6740">
        <w:rPr>
          <w:rFonts w:ascii="Sylfaen" w:hAnsi="Sylfaen"/>
          <w:b/>
          <w:noProof/>
          <w:sz w:val="24"/>
          <w:szCs w:val="24"/>
          <w:lang w:val="ru-RU"/>
        </w:rPr>
        <w:t>Приложение</w:t>
      </w:r>
      <w:r w:rsidRPr="00FD674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D6740">
        <w:rPr>
          <w:rFonts w:ascii="Sylfaen" w:hAnsi="Sylfaen"/>
          <w:b/>
          <w:noProof/>
          <w:sz w:val="24"/>
          <w:szCs w:val="24"/>
        </w:rPr>
        <w:t>1</w:t>
      </w:r>
    </w:p>
    <w:p w:rsidR="006D4A6E" w:rsidRPr="00FD6740" w:rsidRDefault="006D4A6E" w:rsidP="006D4A6E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:rsidR="006D4A6E" w:rsidRPr="00FD6740" w:rsidRDefault="006D4A6E" w:rsidP="006D4A6E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</w:rPr>
      </w:pPr>
      <w:r w:rsidRPr="00FD6740"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16"/>
        <w:gridCol w:w="704"/>
        <w:gridCol w:w="6253"/>
        <w:gridCol w:w="1690"/>
      </w:tblGrid>
      <w:tr w:rsidR="006D4A6E" w:rsidRPr="00FD6740" w:rsidTr="007A7FF2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D4A6E" w:rsidRPr="00FD6740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D4A6E" w:rsidRPr="00FD6740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6D4A6E" w:rsidRPr="00FD6740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4A6E" w:rsidRPr="00FD6740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4A6E" w:rsidRPr="00FD6740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6D4A6E" w:rsidRPr="00FD6740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6D4A6E" w:rsidRPr="00FD6740" w:rsidTr="007A7FF2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t>I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E58" w:rsidRPr="00FD6740" w:rsidRDefault="00257E58" w:rsidP="00593A5F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Принципы организации внедрения комплексной системы профилактики стоматологических заболеваний</w:t>
            </w:r>
          </w:p>
          <w:p w:rsidR="00257E58" w:rsidRPr="00FD6740" w:rsidRDefault="00257E58" w:rsidP="00593A5F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6D4A6E" w:rsidRPr="00FD6740" w:rsidRDefault="006D4A6E" w:rsidP="005D7147">
            <w:pPr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D6740" w:rsidRDefault="006D4A6E" w:rsidP="0055325D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</w:t>
            </w:r>
          </w:p>
          <w:p w:rsidR="006D4A6E" w:rsidRPr="00FD6740" w:rsidRDefault="006D4A6E" w:rsidP="005532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6D4A6E" w:rsidRPr="00C217A8" w:rsidTr="007A7FF2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E58" w:rsidRPr="00FD6740" w:rsidRDefault="00DA299D" w:rsidP="004028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Провоцирующие риск-факторы стоматологических заболеваний</w:t>
            </w:r>
            <w:r w:rsidR="00257E58" w:rsidRPr="00FD6740">
              <w:rPr>
                <w:rFonts w:ascii="Sylfaen" w:hAnsi="Sylfaen"/>
                <w:sz w:val="24"/>
                <w:szCs w:val="24"/>
                <w:lang w:val="ru-RU"/>
              </w:rPr>
              <w:t>, виды профилактики, внедрение профилактических мер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/мероприятий</w:t>
            </w:r>
            <w:r w:rsidR="00257E58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, эпидемиология основных стоматологических заболеваний,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санация </w:t>
            </w:r>
            <w:r w:rsidR="00257E58" w:rsidRPr="00FD6740">
              <w:rPr>
                <w:rFonts w:ascii="Sylfaen" w:hAnsi="Sylfaen"/>
                <w:sz w:val="24"/>
                <w:szCs w:val="24"/>
                <w:lang w:val="ru-RU"/>
              </w:rPr>
              <w:t>полости рта, гигиеническое воспитание населения.</w:t>
            </w:r>
          </w:p>
          <w:p w:rsidR="006D4A6E" w:rsidRPr="00FD6740" w:rsidRDefault="006D4A6E" w:rsidP="00DA299D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D6740" w:rsidRDefault="006D4A6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6D4A6E" w:rsidRPr="00FD6740" w:rsidTr="009F2E64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t>II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299D" w:rsidRPr="00FD6740" w:rsidRDefault="00DA299D" w:rsidP="00593A5F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Методы подготовки и обследования/исследования ребенка в стоматологической клинике</w:t>
            </w:r>
          </w:p>
          <w:p w:rsidR="006D4A6E" w:rsidRPr="00FD6740" w:rsidRDefault="006D4A6E" w:rsidP="007A7FF2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</w:t>
            </w:r>
          </w:p>
          <w:p w:rsidR="006D4A6E" w:rsidRPr="00FD6740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sz w:val="24"/>
                <w:szCs w:val="24"/>
              </w:rPr>
            </w:pPr>
          </w:p>
        </w:tc>
      </w:tr>
      <w:tr w:rsidR="006D4A6E" w:rsidRPr="00C217A8" w:rsidTr="009F2E64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299D" w:rsidRPr="00FD6740" w:rsidRDefault="00991BB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Вопросы</w:t>
            </w:r>
            <w:r w:rsidR="00DA299D" w:rsidRPr="00FD6740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деотологии, психологическая подготовка ребенка, стоматологическое обследование</w:t>
            </w:r>
            <w:r w:rsidRPr="00FD6740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/исследование</w:t>
            </w:r>
          </w:p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D6740" w:rsidRDefault="006D4A6E" w:rsidP="007A7FF2">
            <w:pPr>
              <w:pStyle w:val="Default"/>
              <w:jc w:val="both"/>
              <w:rPr>
                <w:b/>
                <w:noProof/>
                <w:color w:val="auto"/>
                <w:lang w:val="ka-GE"/>
              </w:rPr>
            </w:pPr>
          </w:p>
        </w:tc>
      </w:tr>
      <w:tr w:rsidR="006D4A6E" w:rsidRPr="00FD6740" w:rsidTr="009F2E64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III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Лекия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1BB4" w:rsidRPr="00FD6740" w:rsidRDefault="00991BB4" w:rsidP="00593A5F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Взаимосвязь стоматологических и соматических заболевания у детей</w:t>
            </w:r>
          </w:p>
          <w:p w:rsidR="00991BB4" w:rsidRPr="00FD6740" w:rsidRDefault="00991BB4" w:rsidP="00593A5F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6D4A6E" w:rsidRPr="00FD6740" w:rsidRDefault="006D4A6E" w:rsidP="00593A5F">
            <w:pPr>
              <w:tabs>
                <w:tab w:val="left" w:pos="270"/>
              </w:tabs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</w:t>
            </w:r>
            <w:r w:rsidRPr="00FD6740">
              <w:rPr>
                <w:rFonts w:ascii="Sylfaen" w:hAnsi="Sylfaen"/>
                <w:sz w:val="24"/>
                <w:szCs w:val="24"/>
              </w:rPr>
              <w:t>2</w:t>
            </w:r>
          </w:p>
          <w:p w:rsidR="006D4A6E" w:rsidRPr="00FD6740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sz w:val="24"/>
                <w:szCs w:val="24"/>
              </w:rPr>
            </w:pPr>
          </w:p>
          <w:p w:rsidR="006D4A6E" w:rsidRPr="00FD6740" w:rsidRDefault="006D4A6E" w:rsidP="007A7FF2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C217A8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BB4" w:rsidRPr="00FD6740" w:rsidRDefault="00991BB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Рахит, анемия, врожденный порок сердца, хронические заболевания почек, хронические желудочно-кишечные заболевания, геморрагический диатез.</w:t>
            </w:r>
          </w:p>
          <w:p w:rsidR="00991BB4" w:rsidRPr="00FD6740" w:rsidRDefault="00991BB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</w:p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FD6740" w:rsidTr="009F2E64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t>IV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BB4" w:rsidRPr="00FD6740" w:rsidRDefault="00991BB4" w:rsidP="00593A5F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Роль пищи в этиологии</w:t>
            </w:r>
            <w:r w:rsidR="003A637A"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заболеваний </w:t>
            </w: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зубов и пародонта</w:t>
            </w:r>
          </w:p>
          <w:p w:rsidR="006D4A6E" w:rsidRPr="00FD6740" w:rsidRDefault="006D4A6E" w:rsidP="007A7FF2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sz w:val="24"/>
                <w:szCs w:val="24"/>
                <w:lang w:val="ru-RU"/>
              </w:rPr>
            </w:pPr>
          </w:p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1,2,3</w:t>
            </w:r>
          </w:p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D4A6E" w:rsidRPr="00C217A8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4934" w:rsidRPr="00FD6740" w:rsidRDefault="00A4493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Несбалансированный прием витаминов, минеральные компоненты пищи, микроэлементы, несбалансированное употребление углеводов.</w:t>
            </w:r>
          </w:p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pStyle w:val="Default"/>
              <w:jc w:val="both"/>
              <w:rPr>
                <w:color w:val="auto"/>
                <w:lang w:val="ka-GE"/>
              </w:rPr>
            </w:pPr>
          </w:p>
        </w:tc>
      </w:tr>
      <w:tr w:rsidR="006D4A6E" w:rsidRPr="00FD6740" w:rsidTr="009F2E64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t xml:space="preserve">V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A9417B" w:rsidP="007A7FF2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Роль жидкости слюны и полости рта в развитии кариеса и заболеваний пародонта.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</w:t>
            </w:r>
          </w:p>
          <w:p w:rsidR="006D4A6E" w:rsidRPr="00FD6740" w:rsidRDefault="006D4A6E" w:rsidP="007A7FF2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FD6740" w:rsidTr="00A9417B">
        <w:trPr>
          <w:trHeight w:val="125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417B" w:rsidRPr="00FD6740" w:rsidRDefault="00A9417B" w:rsidP="007A7FF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Состав жидкости полости рта, слюны, ее вязкость, кислотность, буферная способность, </w:t>
            </w:r>
            <w:r w:rsidR="008607DA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содержание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органически</w:t>
            </w:r>
            <w:r w:rsidR="008607DA" w:rsidRPr="00FD6740">
              <w:rPr>
                <w:rFonts w:ascii="Sylfaen" w:hAnsi="Sylfaen"/>
                <w:sz w:val="24"/>
                <w:szCs w:val="24"/>
                <w:lang w:val="ru-RU"/>
              </w:rPr>
              <w:t>х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и неорганически</w:t>
            </w:r>
            <w:r w:rsidR="008607DA" w:rsidRPr="00FD6740">
              <w:rPr>
                <w:rFonts w:ascii="Sylfaen" w:hAnsi="Sylfaen"/>
                <w:sz w:val="24"/>
                <w:szCs w:val="24"/>
                <w:lang w:val="ru-RU"/>
              </w:rPr>
              <w:t>х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компонент</w:t>
            </w:r>
            <w:r w:rsidR="008607DA" w:rsidRPr="00FD6740">
              <w:rPr>
                <w:rFonts w:ascii="Sylfaen" w:hAnsi="Sylfaen"/>
                <w:sz w:val="24"/>
                <w:szCs w:val="24"/>
                <w:lang w:val="ru-RU"/>
              </w:rPr>
              <w:t>ов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6D4A6E" w:rsidRPr="00FD6740" w:rsidRDefault="008607DA" w:rsidP="007A7FF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i/>
                <w:sz w:val="24"/>
                <w:szCs w:val="24"/>
                <w:u w:val="single"/>
                <w:lang w:val="ru-RU"/>
              </w:rPr>
              <w:t xml:space="preserve">Выполнение криза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FD6740" w:rsidTr="009F2E64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t>VI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07DA" w:rsidRPr="00FD6740" w:rsidRDefault="008607DA" w:rsidP="007A7FF2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Анатомо-физиологические особенностями развития ребенка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</w:t>
            </w:r>
          </w:p>
          <w:p w:rsidR="006D4A6E" w:rsidRPr="00FD6740" w:rsidRDefault="006D4A6E" w:rsidP="007A7FF2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C217A8" w:rsidTr="009F2E64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07DA" w:rsidRPr="00FD6740" w:rsidRDefault="008607DA" w:rsidP="008607DA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Возрастные периоды ребенка, развитие лица, полости рта и зубов, клинические аспекты функции и строения эмали, гистогенез зубов, строение слизистой оболочки  полости рта.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FD6740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VII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64" w:rsidRPr="00FD6740" w:rsidRDefault="009F2E64" w:rsidP="00241E4F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>Зубные налеты,  их роль в развитии кариеса и заболеваний пародонта</w:t>
            </w:r>
          </w:p>
          <w:p w:rsidR="006D4A6E" w:rsidRPr="00FD6740" w:rsidRDefault="006D4A6E" w:rsidP="007A7FF2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sz w:val="24"/>
                <w:szCs w:val="24"/>
                <w:lang w:val="ru-RU"/>
              </w:rPr>
            </w:pPr>
          </w:p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</w:t>
            </w:r>
          </w:p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C217A8" w:rsidTr="007A7FF2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64" w:rsidRPr="00FD6740" w:rsidRDefault="002A1E78" w:rsidP="00241E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Неминерализированные </w:t>
            </w:r>
            <w:r w:rsidR="009F2E64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зубные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налеты/отложения</w:t>
            </w:r>
            <w:r w:rsidR="009F2E64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минерализованные зубные налеты/отложения</w:t>
            </w:r>
            <w:r w:rsidR="009F2E64"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роль агентов микробных бляшек </w:t>
            </w:r>
            <w:r w:rsidR="009F2E64" w:rsidRPr="00FD6740">
              <w:rPr>
                <w:rFonts w:ascii="Sylfaen" w:hAnsi="Sylfaen"/>
                <w:sz w:val="24"/>
                <w:szCs w:val="24"/>
                <w:lang w:val="ru-RU"/>
              </w:rPr>
              <w:t>в патогенезе заболеваний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 xml:space="preserve"> пародонта</w:t>
            </w:r>
            <w:r w:rsidR="009F2E64" w:rsidRPr="00FD6740">
              <w:rPr>
                <w:rFonts w:ascii="Sylfaen" w:hAnsi="Sylfaen"/>
                <w:sz w:val="24"/>
                <w:szCs w:val="24"/>
                <w:lang w:val="ru-RU"/>
              </w:rPr>
              <w:t>, методы оцен</w:t>
            </w: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ки налетов/отложений зубов</w:t>
            </w:r>
          </w:p>
          <w:p w:rsidR="009F2E64" w:rsidRPr="00FD6740" w:rsidRDefault="009F2E64" w:rsidP="00241E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4028F6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FD6740" w:rsidTr="007A7FF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t xml:space="preserve">VIII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FD6740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FD6740" w:rsidRDefault="006D4A6E" w:rsidP="002A1E78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="002A1E78" w:rsidRPr="00FD6740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Промежуточный экзамен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FD6740" w:rsidRDefault="006D4A6E" w:rsidP="004028F6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FD6740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IX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D6740" w:rsidRDefault="002A1E78" w:rsidP="007A7FF2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Гигиена полости рта, гигиенические средства и методы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FD6740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sz w:val="24"/>
                <w:szCs w:val="24"/>
                <w:lang w:val="ka-GE"/>
              </w:rPr>
            </w:pPr>
          </w:p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1,2,3</w:t>
            </w:r>
          </w:p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C217A8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</w:p>
          <w:p w:rsidR="002A1E78" w:rsidRPr="00FD6740" w:rsidRDefault="002A1E78" w:rsidP="002A1E78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sz w:val="24"/>
                <w:szCs w:val="24"/>
                <w:lang w:val="ru-RU"/>
              </w:rPr>
              <w:t>Зубные щетки, электрические щетки, флоссы, зубочистки, стимуляторы межзубные, ирригаторы, жевательная резинка, зубная паста, эликсиры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FD6740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6D4A6E" w:rsidRPr="00FD6740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  </w:t>
            </w: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неделя</w:t>
            </w:r>
          </w:p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FD6740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FD6740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FD6740" w:rsidRDefault="00413119" w:rsidP="00241E4F">
            <w:pPr>
              <w:jc w:val="both"/>
              <w:rPr>
                <w:rFonts w:ascii="Sylfaen" w:hAnsi="Sylfaen" w:cs="AcadNusx"/>
                <w:b/>
                <w:sz w:val="24"/>
                <w:szCs w:val="24"/>
                <w:lang w:val="ru-RU"/>
              </w:rPr>
            </w:pPr>
            <w:r w:rsidRPr="00FD6740">
              <w:rPr>
                <w:rFonts w:ascii="Sylfaen" w:hAnsi="Sylfaen" w:cs="AcadNusx"/>
                <w:b/>
                <w:sz w:val="24"/>
                <w:szCs w:val="24"/>
                <w:lang w:val="ru-RU"/>
              </w:rPr>
              <w:t>Индивидуальные методы чистки зубов, уход за полостью рта при использовании ортодонтических и ортопедических протезов</w:t>
            </w:r>
          </w:p>
          <w:p w:rsidR="002A1E78" w:rsidRPr="00FD6740" w:rsidRDefault="002A1E78" w:rsidP="00241E4F">
            <w:pPr>
              <w:jc w:val="both"/>
              <w:rPr>
                <w:rFonts w:ascii="Sylfaen" w:hAnsi="Sylfaen" w:cs="AcadNusx"/>
                <w:b/>
                <w:sz w:val="24"/>
                <w:szCs w:val="24"/>
                <w:lang w:val="ru-RU"/>
              </w:rPr>
            </w:pPr>
          </w:p>
          <w:p w:rsidR="006D4A6E" w:rsidRPr="00FD6740" w:rsidRDefault="006D4A6E" w:rsidP="007A7FF2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FD6740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sz w:val="24"/>
                <w:szCs w:val="24"/>
                <w:lang w:val="ru-RU"/>
              </w:rPr>
            </w:pPr>
          </w:p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D6740">
              <w:rPr>
                <w:rFonts w:ascii="Sylfaen" w:hAnsi="Sylfaen"/>
                <w:sz w:val="24"/>
                <w:szCs w:val="24"/>
                <w:lang w:val="ka-GE"/>
              </w:rPr>
              <w:t>1,2,3</w:t>
            </w:r>
          </w:p>
          <w:p w:rsidR="006D4A6E" w:rsidRPr="00FD6740" w:rsidRDefault="006D4A6E" w:rsidP="007A7FF2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D4A6E" w:rsidRPr="00FD6740" w:rsidRDefault="006D4A6E" w:rsidP="007A7FF2">
            <w:pPr>
              <w:pStyle w:val="Default"/>
              <w:jc w:val="both"/>
              <w:rPr>
                <w:color w:val="auto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7A7FF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413119">
              <w:rPr>
                <w:rFonts w:ascii="Sylfaen" w:hAnsi="Sylfaen"/>
                <w:lang w:val="ru-RU"/>
              </w:rPr>
              <w:t xml:space="preserve">Использование ультразвука для удаления зубного камня, </w:t>
            </w:r>
            <w:r>
              <w:rPr>
                <w:rFonts w:ascii="Sylfaen" w:hAnsi="Sylfaen"/>
                <w:lang w:val="ru-RU"/>
              </w:rPr>
              <w:t>медикаментозные средства для удаления зубного налета/отложения</w:t>
            </w:r>
          </w:p>
          <w:p w:rsidR="006D4A6E" w:rsidRPr="00413119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</w:p>
          <w:p w:rsidR="006D4A6E" w:rsidRPr="007824C3" w:rsidRDefault="00413119" w:rsidP="007A7FF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Презентация </w:t>
            </w:r>
            <w:r w:rsidR="006D4A6E" w:rsidRPr="007824C3">
              <w:rPr>
                <w:rFonts w:ascii="Sylfaen" w:hAnsi="Sylfaen"/>
                <w:b/>
                <w:i/>
                <w:u w:val="single"/>
                <w:lang w:val="ka-GE"/>
              </w:rPr>
              <w:t xml:space="preserve">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XI 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86617D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86617D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6617D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FF6EA0">
              <w:rPr>
                <w:rFonts w:ascii="Sylfaen" w:hAnsi="Sylfaen"/>
                <w:b/>
              </w:rPr>
              <w:t>კბილის</w:t>
            </w:r>
            <w:proofErr w:type="spellEnd"/>
            <w:r w:rsidRPr="00FF6EA0">
              <w:rPr>
                <w:rFonts w:ascii="Sylfaen" w:hAnsi="Sylfaen"/>
                <w:b/>
              </w:rPr>
              <w:t xml:space="preserve"> </w:t>
            </w:r>
            <w:proofErr w:type="spellStart"/>
            <w:r w:rsidRPr="00FF6EA0">
              <w:rPr>
                <w:rFonts w:ascii="Sylfaen" w:hAnsi="Sylfaen"/>
                <w:b/>
              </w:rPr>
              <w:t>კარიესის</w:t>
            </w:r>
            <w:proofErr w:type="spellEnd"/>
            <w:r w:rsidRPr="00FF6EA0">
              <w:rPr>
                <w:rFonts w:ascii="Sylfaen" w:hAnsi="Sylfaen"/>
                <w:b/>
              </w:rPr>
              <w:t xml:space="preserve"> </w:t>
            </w:r>
            <w:proofErr w:type="spellStart"/>
            <w:r w:rsidRPr="00FF6EA0">
              <w:rPr>
                <w:rFonts w:ascii="Sylfaen" w:hAnsi="Sylfaen"/>
                <w:b/>
              </w:rPr>
              <w:t>პროფილაქტიკა</w:t>
            </w:r>
            <w:proofErr w:type="spellEnd"/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413119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Default="00413119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413119">
              <w:rPr>
                <w:rFonts w:ascii="Sylfaen" w:hAnsi="Sylfaen"/>
                <w:lang w:val="ru-RU"/>
              </w:rPr>
              <w:t>Методы очаговой деминерализации зубной эмали</w:t>
            </w:r>
          </w:p>
          <w:p w:rsidR="00413119" w:rsidRDefault="00413119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  <w:p w:rsidR="00413119" w:rsidRPr="00413119" w:rsidRDefault="00413119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</w:rPr>
              <w:t xml:space="preserve">XII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4F0B5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4F0B5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4F0B5A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F6EA0" w:rsidRDefault="00413119" w:rsidP="00241E4F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Профилактика заболеваний пародонта 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C217A8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13119">
              <w:rPr>
                <w:rFonts w:ascii="Sylfaen" w:hAnsi="Sylfaen"/>
                <w:lang w:val="ka-GE"/>
              </w:rPr>
              <w:t xml:space="preserve">Рациональное питание детей, упражнения жевательного аппарата, своевременное ортодонтическое лечение, внедрение гигиенических привычек по уходу за полостью рта, ликвидация аномалий мягких тканей полости рта, регулярная </w:t>
            </w:r>
            <w:r>
              <w:rPr>
                <w:rFonts w:ascii="Sylfaen" w:hAnsi="Sylfaen"/>
                <w:lang w:val="ru-RU"/>
              </w:rPr>
              <w:t>санация</w:t>
            </w:r>
            <w:r w:rsidRPr="00413119">
              <w:rPr>
                <w:rFonts w:ascii="Sylfaen" w:hAnsi="Sylfaen"/>
                <w:lang w:val="ka-GE"/>
              </w:rPr>
              <w:t xml:space="preserve"> полости</w:t>
            </w:r>
            <w:r>
              <w:rPr>
                <w:rFonts w:ascii="Sylfaen" w:hAnsi="Sylfaen"/>
                <w:lang w:val="ru-RU"/>
              </w:rPr>
              <w:t xml:space="preserve"> рта</w:t>
            </w:r>
            <w:r w:rsidRPr="00413119">
              <w:rPr>
                <w:rFonts w:ascii="Sylfaen" w:hAnsi="Sylfaen"/>
                <w:lang w:val="ka-GE"/>
              </w:rPr>
              <w:t>, удаление травматических факторов</w:t>
            </w:r>
          </w:p>
          <w:p w:rsidR="006D4A6E" w:rsidRPr="00413119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</w:rPr>
              <w:lastRenderedPageBreak/>
              <w:t>XIII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413119">
              <w:rPr>
                <w:rFonts w:ascii="Sylfaen" w:hAnsi="Sylfaen"/>
                <w:b/>
                <w:lang w:val="ru-RU"/>
              </w:rPr>
              <w:t>Ортодонтия и детск</w:t>
            </w:r>
            <w:r>
              <w:rPr>
                <w:rFonts w:ascii="Sylfaen" w:hAnsi="Sylfaen"/>
                <w:b/>
                <w:lang w:val="ru-RU"/>
              </w:rPr>
              <w:t>ое</w:t>
            </w:r>
            <w:r w:rsidRPr="00413119">
              <w:rPr>
                <w:rFonts w:ascii="Sylfaen" w:hAnsi="Sylfaen"/>
                <w:b/>
                <w:lang w:val="ru-RU"/>
              </w:rPr>
              <w:t xml:space="preserve"> протез</w:t>
            </w:r>
            <w:r>
              <w:rPr>
                <w:rFonts w:ascii="Sylfaen" w:hAnsi="Sylfaen"/>
                <w:b/>
                <w:lang w:val="ru-RU"/>
              </w:rPr>
              <w:t>ирование</w:t>
            </w:r>
            <w:r w:rsidRPr="00413119">
              <w:rPr>
                <w:rFonts w:ascii="Sylfaen" w:hAnsi="Sylfaen"/>
                <w:b/>
                <w:lang w:val="ru-RU"/>
              </w:rPr>
              <w:t xml:space="preserve">, взаимосвязь </w:t>
            </w:r>
            <w:r>
              <w:rPr>
                <w:rFonts w:ascii="Sylfaen" w:hAnsi="Sylfaen"/>
                <w:b/>
                <w:lang w:val="ru-RU"/>
              </w:rPr>
              <w:t xml:space="preserve">сроков прорезывания, </w:t>
            </w:r>
            <w:r w:rsidRPr="00413119">
              <w:rPr>
                <w:rFonts w:ascii="Sylfaen" w:hAnsi="Sylfaen"/>
                <w:b/>
                <w:lang w:val="ru-RU"/>
              </w:rPr>
              <w:t>рост</w:t>
            </w:r>
            <w:r>
              <w:rPr>
                <w:rFonts w:ascii="Sylfaen" w:hAnsi="Sylfaen"/>
                <w:b/>
                <w:lang w:val="ru-RU"/>
              </w:rPr>
              <w:t>а</w:t>
            </w:r>
            <w:r w:rsidRPr="00413119">
              <w:rPr>
                <w:rFonts w:ascii="Sylfaen" w:hAnsi="Sylfaen"/>
                <w:b/>
                <w:lang w:val="ru-RU"/>
              </w:rPr>
              <w:t xml:space="preserve"> и развити</w:t>
            </w:r>
            <w:r>
              <w:rPr>
                <w:rFonts w:ascii="Sylfaen" w:hAnsi="Sylfaen"/>
                <w:b/>
                <w:lang w:val="ru-RU"/>
              </w:rPr>
              <w:t>я</w:t>
            </w:r>
            <w:r w:rsidRPr="00413119">
              <w:rPr>
                <w:rFonts w:ascii="Sylfaen" w:hAnsi="Sylfaen"/>
                <w:b/>
                <w:lang w:val="ru-RU"/>
              </w:rPr>
              <w:t xml:space="preserve"> зубов с </w:t>
            </w:r>
            <w:r>
              <w:rPr>
                <w:rFonts w:ascii="Sylfaen" w:hAnsi="Sylfaen"/>
                <w:b/>
                <w:lang w:val="ru-RU"/>
              </w:rPr>
              <w:t xml:space="preserve">формированием </w:t>
            </w:r>
            <w:r w:rsidRPr="00413119">
              <w:rPr>
                <w:rFonts w:ascii="Sylfaen" w:hAnsi="Sylfaen"/>
                <w:b/>
                <w:lang w:val="ru-RU"/>
              </w:rPr>
              <w:t xml:space="preserve"> челюстно-зубной системы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C217A8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413119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413119">
              <w:rPr>
                <w:rFonts w:ascii="Sylfaen" w:hAnsi="Sylfaen"/>
                <w:b/>
                <w:lang w:val="ru-RU"/>
              </w:rPr>
              <w:t>Ортодонтия и детск</w:t>
            </w:r>
            <w:r>
              <w:rPr>
                <w:rFonts w:ascii="Sylfaen" w:hAnsi="Sylfaen"/>
                <w:b/>
                <w:lang w:val="ru-RU"/>
              </w:rPr>
              <w:t>ое</w:t>
            </w:r>
            <w:r w:rsidRPr="00413119">
              <w:rPr>
                <w:rFonts w:ascii="Sylfaen" w:hAnsi="Sylfaen"/>
                <w:b/>
                <w:lang w:val="ru-RU"/>
              </w:rPr>
              <w:t xml:space="preserve"> протез</w:t>
            </w:r>
            <w:r>
              <w:rPr>
                <w:rFonts w:ascii="Sylfaen" w:hAnsi="Sylfaen"/>
                <w:b/>
                <w:lang w:val="ru-RU"/>
              </w:rPr>
              <w:t>ирование</w:t>
            </w:r>
            <w:r w:rsidRPr="00413119">
              <w:rPr>
                <w:rFonts w:ascii="Sylfaen" w:hAnsi="Sylfaen"/>
                <w:b/>
                <w:lang w:val="ru-RU"/>
              </w:rPr>
              <w:t xml:space="preserve">, взаимосвязь </w:t>
            </w:r>
            <w:r>
              <w:rPr>
                <w:rFonts w:ascii="Sylfaen" w:hAnsi="Sylfaen"/>
                <w:b/>
                <w:lang w:val="ru-RU"/>
              </w:rPr>
              <w:t xml:space="preserve">сроков прорезывания, </w:t>
            </w:r>
            <w:r w:rsidRPr="00413119">
              <w:rPr>
                <w:rFonts w:ascii="Sylfaen" w:hAnsi="Sylfaen"/>
                <w:b/>
                <w:lang w:val="ru-RU"/>
              </w:rPr>
              <w:t>рост</w:t>
            </w:r>
            <w:r>
              <w:rPr>
                <w:rFonts w:ascii="Sylfaen" w:hAnsi="Sylfaen"/>
                <w:b/>
                <w:lang w:val="ru-RU"/>
              </w:rPr>
              <w:t>а</w:t>
            </w:r>
            <w:r w:rsidRPr="00413119">
              <w:rPr>
                <w:rFonts w:ascii="Sylfaen" w:hAnsi="Sylfaen"/>
                <w:b/>
                <w:lang w:val="ru-RU"/>
              </w:rPr>
              <w:t xml:space="preserve"> и развити</w:t>
            </w:r>
            <w:r>
              <w:rPr>
                <w:rFonts w:ascii="Sylfaen" w:hAnsi="Sylfaen"/>
                <w:b/>
                <w:lang w:val="ru-RU"/>
              </w:rPr>
              <w:t>я</w:t>
            </w:r>
            <w:r w:rsidRPr="00413119">
              <w:rPr>
                <w:rFonts w:ascii="Sylfaen" w:hAnsi="Sylfaen"/>
                <w:b/>
                <w:lang w:val="ru-RU"/>
              </w:rPr>
              <w:t xml:space="preserve"> зубов с </w:t>
            </w:r>
            <w:r>
              <w:rPr>
                <w:rFonts w:ascii="Sylfaen" w:hAnsi="Sylfaen"/>
                <w:b/>
                <w:lang w:val="ru-RU"/>
              </w:rPr>
              <w:t xml:space="preserve">формированием </w:t>
            </w:r>
            <w:r w:rsidRPr="00413119">
              <w:rPr>
                <w:rFonts w:ascii="Sylfaen" w:hAnsi="Sylfaen"/>
                <w:b/>
                <w:lang w:val="ru-RU"/>
              </w:rPr>
              <w:t xml:space="preserve"> челюстно-зубной системы</w:t>
            </w:r>
          </w:p>
          <w:p w:rsidR="00413119" w:rsidRPr="00413119" w:rsidRDefault="00413119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</w:p>
          <w:p w:rsidR="006D4A6E" w:rsidRPr="00413119" w:rsidRDefault="006D4A6E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t>XIV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3119" w:rsidRPr="00413119" w:rsidRDefault="00413119" w:rsidP="00A86C57">
            <w:pPr>
              <w:rPr>
                <w:rFonts w:ascii="Sylfaen" w:hAnsi="Sylfaen" w:cs="Sylfaen"/>
                <w:lang w:val="ru-RU"/>
              </w:rPr>
            </w:pPr>
            <w:r w:rsidRPr="00413119">
              <w:rPr>
                <w:rFonts w:ascii="Sylfaen" w:hAnsi="Sylfaen" w:cs="Sylfaen"/>
                <w:lang w:val="ru-RU"/>
              </w:rPr>
              <w:t>Период новорожденно</w:t>
            </w:r>
            <w:r w:rsidR="00A86C57">
              <w:rPr>
                <w:rFonts w:ascii="Sylfaen" w:hAnsi="Sylfaen" w:cs="Sylfaen"/>
                <w:lang w:val="ru-RU"/>
              </w:rPr>
              <w:t>сти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временного </w:t>
            </w:r>
            <w:r w:rsidR="00A86C57">
              <w:rPr>
                <w:rFonts w:ascii="Sylfaen" w:hAnsi="Sylfaen" w:cs="Sylfaen"/>
                <w:lang w:val="ru-RU"/>
              </w:rPr>
              <w:t>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</w:t>
            </w:r>
            <w:r w:rsidR="00A86C57" w:rsidRPr="00413119">
              <w:rPr>
                <w:rFonts w:ascii="Sylfaen" w:hAnsi="Sylfaen" w:cs="Sylfaen"/>
                <w:lang w:val="ru-RU"/>
              </w:rPr>
              <w:t xml:space="preserve">период </w:t>
            </w:r>
            <w:r w:rsidR="00A86C57">
              <w:rPr>
                <w:rFonts w:ascii="Sylfaen" w:hAnsi="Sylfaen" w:cs="Sylfaen"/>
                <w:lang w:val="ru-RU"/>
              </w:rPr>
              <w:t>сменного 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постоянного </w:t>
            </w:r>
            <w:r w:rsidR="00A86C57">
              <w:rPr>
                <w:rFonts w:ascii="Sylfaen" w:hAnsi="Sylfaen" w:cs="Sylfaen"/>
                <w:lang w:val="ru-RU"/>
              </w:rPr>
              <w:t>прикуса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C217A8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A86C57" w:rsidRDefault="00A86C57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413119">
              <w:rPr>
                <w:rFonts w:ascii="Sylfaen" w:hAnsi="Sylfaen" w:cs="Sylfaen"/>
                <w:lang w:val="ru-RU"/>
              </w:rPr>
              <w:t>Период новорожденно</w:t>
            </w:r>
            <w:r>
              <w:rPr>
                <w:rFonts w:ascii="Sylfaen" w:hAnsi="Sylfaen" w:cs="Sylfaen"/>
                <w:lang w:val="ru-RU"/>
              </w:rPr>
              <w:t>сти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временного </w:t>
            </w:r>
            <w:r>
              <w:rPr>
                <w:rFonts w:ascii="Sylfaen" w:hAnsi="Sylfaen" w:cs="Sylfaen"/>
                <w:lang w:val="ru-RU"/>
              </w:rPr>
              <w:t>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</w:t>
            </w:r>
            <w:r>
              <w:rPr>
                <w:rFonts w:ascii="Sylfaen" w:hAnsi="Sylfaen" w:cs="Sylfaen"/>
                <w:lang w:val="ru-RU"/>
              </w:rPr>
              <w:t>сменного 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постоянного </w:t>
            </w:r>
            <w:r>
              <w:rPr>
                <w:rFonts w:ascii="Sylfaen" w:hAnsi="Sylfaen" w:cs="Sylfaen"/>
                <w:lang w:val="ru-RU"/>
              </w:rPr>
              <w:t>прикуса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6D4A6E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XV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6C57" w:rsidRPr="00A86C57" w:rsidRDefault="00A86C57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A86C57">
              <w:rPr>
                <w:rFonts w:ascii="Sylfaen" w:hAnsi="Sylfaen"/>
                <w:b/>
                <w:lang w:val="ru-RU"/>
              </w:rPr>
              <w:t xml:space="preserve">Клиническая диагностика общих и </w:t>
            </w:r>
            <w:r>
              <w:rPr>
                <w:rFonts w:ascii="Sylfaen" w:hAnsi="Sylfaen"/>
                <w:b/>
                <w:lang w:val="ru-RU"/>
              </w:rPr>
              <w:t>местных</w:t>
            </w:r>
            <w:r w:rsidRPr="00A86C57">
              <w:rPr>
                <w:rFonts w:ascii="Sylfaen" w:hAnsi="Sylfaen"/>
                <w:b/>
                <w:lang w:val="ru-RU"/>
              </w:rPr>
              <w:t xml:space="preserve"> нарушений организма и их роль в патогенезе аномалий челюстно-лицевой области</w:t>
            </w:r>
          </w:p>
          <w:p w:rsidR="006D4A6E" w:rsidRPr="007824C3" w:rsidRDefault="006D4A6E" w:rsidP="007A7FF2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6D4A6E" w:rsidRPr="00C217A8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6C57" w:rsidRPr="00A86C57" w:rsidRDefault="00A86C57" w:rsidP="00A86C57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A86C57">
              <w:rPr>
                <w:rFonts w:ascii="Sylfaen" w:hAnsi="Sylfaen"/>
                <w:b/>
                <w:lang w:val="ru-RU"/>
              </w:rPr>
              <w:t xml:space="preserve">Клиническая диагностика общих и </w:t>
            </w:r>
            <w:r>
              <w:rPr>
                <w:rFonts w:ascii="Sylfaen" w:hAnsi="Sylfaen"/>
                <w:b/>
                <w:lang w:val="ru-RU"/>
              </w:rPr>
              <w:t>местных</w:t>
            </w:r>
            <w:r w:rsidRPr="00A86C57">
              <w:rPr>
                <w:rFonts w:ascii="Sylfaen" w:hAnsi="Sylfaen"/>
                <w:b/>
                <w:lang w:val="ru-RU"/>
              </w:rPr>
              <w:t xml:space="preserve"> нарушений организма и их роль в патогенезе аномалий челюстно-лицевой области</w:t>
            </w:r>
          </w:p>
          <w:p w:rsidR="006D4A6E" w:rsidRPr="00A86C57" w:rsidRDefault="006D4A6E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XVI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6C57" w:rsidRPr="00A86C57" w:rsidRDefault="00A86C57" w:rsidP="00A86C57">
            <w:pPr>
              <w:rPr>
                <w:rFonts w:ascii="Sylfaen" w:hAnsi="Sylfaen" w:cs="Sylfaen"/>
                <w:lang w:val="ru-RU"/>
              </w:rPr>
            </w:pPr>
            <w:r w:rsidRPr="00A86C57">
              <w:rPr>
                <w:rFonts w:ascii="Sylfaen" w:hAnsi="Sylfaen" w:cs="Sylfaen"/>
                <w:lang w:val="ru-RU"/>
              </w:rPr>
              <w:t xml:space="preserve">Клиническое обследование ортодонтического </w:t>
            </w:r>
            <w:r>
              <w:rPr>
                <w:rFonts w:ascii="Sylfaen" w:hAnsi="Sylfaen" w:cs="Sylfaen"/>
                <w:lang w:val="ru-RU"/>
              </w:rPr>
              <w:t>пациента</w:t>
            </w:r>
            <w:r w:rsidRPr="00A86C57">
              <w:rPr>
                <w:rFonts w:ascii="Sylfaen" w:hAnsi="Sylfaen" w:cs="Sylfaen"/>
                <w:lang w:val="ru-RU"/>
              </w:rPr>
              <w:t xml:space="preserve">, </w:t>
            </w:r>
            <w:r>
              <w:rPr>
                <w:rFonts w:ascii="Sylfaen" w:hAnsi="Sylfaen" w:cs="Sylfaen"/>
                <w:lang w:val="ru-RU"/>
              </w:rPr>
              <w:t>изучение</w:t>
            </w:r>
            <w:r w:rsidRPr="00A86C57">
              <w:rPr>
                <w:rFonts w:ascii="Sylfaen" w:hAnsi="Sylfaen" w:cs="Sylfaen"/>
                <w:lang w:val="ru-RU"/>
              </w:rPr>
              <w:t xml:space="preserve"> мышечной функции челюст</w:t>
            </w:r>
            <w:r>
              <w:rPr>
                <w:rFonts w:ascii="Sylfaen" w:hAnsi="Sylfaen" w:cs="Sylfaen"/>
                <w:lang w:val="ru-RU"/>
              </w:rPr>
              <w:t>но</w:t>
            </w:r>
            <w:r w:rsidRPr="00A86C57">
              <w:rPr>
                <w:rFonts w:ascii="Sylfaen" w:hAnsi="Sylfaen" w:cs="Sylfaen"/>
                <w:lang w:val="ru-RU"/>
              </w:rPr>
              <w:t>-лиц</w:t>
            </w:r>
            <w:r>
              <w:rPr>
                <w:rFonts w:ascii="Sylfaen" w:hAnsi="Sylfaen" w:cs="Sylfaen"/>
                <w:lang w:val="ru-RU"/>
              </w:rPr>
              <w:t>евой</w:t>
            </w:r>
            <w:r w:rsidRPr="00A86C57">
              <w:rPr>
                <w:rFonts w:ascii="Sylfaen" w:hAnsi="Sylfaen" w:cs="Sylfaen"/>
                <w:lang w:val="ru-RU"/>
              </w:rPr>
              <w:t xml:space="preserve"> системы, изучение функции челюстно-зубной системы.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D4A6E" w:rsidRPr="00C217A8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A86C57" w:rsidRDefault="00A86C57" w:rsidP="007A7FF2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A86C57">
              <w:rPr>
                <w:rFonts w:ascii="Sylfaen" w:hAnsi="Sylfaen" w:cs="Sylfaen"/>
                <w:lang w:val="ru-RU"/>
              </w:rPr>
              <w:t xml:space="preserve">Клиническое обследование ортодонтического </w:t>
            </w:r>
            <w:r>
              <w:rPr>
                <w:rFonts w:ascii="Sylfaen" w:hAnsi="Sylfaen" w:cs="Sylfaen"/>
                <w:lang w:val="ru-RU"/>
              </w:rPr>
              <w:t>пациента</w:t>
            </w:r>
            <w:r w:rsidRPr="00A86C57">
              <w:rPr>
                <w:rFonts w:ascii="Sylfaen" w:hAnsi="Sylfaen" w:cs="Sylfaen"/>
                <w:lang w:val="ru-RU"/>
              </w:rPr>
              <w:t xml:space="preserve">, </w:t>
            </w:r>
            <w:r>
              <w:rPr>
                <w:rFonts w:ascii="Sylfaen" w:hAnsi="Sylfaen" w:cs="Sylfaen"/>
                <w:lang w:val="ru-RU"/>
              </w:rPr>
              <w:t>изучение</w:t>
            </w:r>
            <w:r w:rsidRPr="00A86C57">
              <w:rPr>
                <w:rFonts w:ascii="Sylfaen" w:hAnsi="Sylfaen" w:cs="Sylfaen"/>
                <w:lang w:val="ru-RU"/>
              </w:rPr>
              <w:t xml:space="preserve"> мышечной функции челюст</w:t>
            </w:r>
            <w:r>
              <w:rPr>
                <w:rFonts w:ascii="Sylfaen" w:hAnsi="Sylfaen" w:cs="Sylfaen"/>
                <w:lang w:val="ru-RU"/>
              </w:rPr>
              <w:t>но</w:t>
            </w:r>
            <w:r w:rsidRPr="00A86C57">
              <w:rPr>
                <w:rFonts w:ascii="Sylfaen" w:hAnsi="Sylfaen" w:cs="Sylfaen"/>
                <w:lang w:val="ru-RU"/>
              </w:rPr>
              <w:t>-лиц</w:t>
            </w:r>
            <w:r>
              <w:rPr>
                <w:rFonts w:ascii="Sylfaen" w:hAnsi="Sylfaen" w:cs="Sylfaen"/>
                <w:lang w:val="ru-RU"/>
              </w:rPr>
              <w:t>евой</w:t>
            </w:r>
            <w:r w:rsidRPr="00A86C57">
              <w:rPr>
                <w:rFonts w:ascii="Sylfaen" w:hAnsi="Sylfaen" w:cs="Sylfaen"/>
                <w:lang w:val="ru-RU"/>
              </w:rPr>
              <w:t xml:space="preserve"> системы, изучение функции челюстно-зубной системы.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6D4A6E" w:rsidRPr="007824C3" w:rsidTr="007A7FF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X</w:t>
            </w:r>
            <w:r w:rsidRPr="007824C3">
              <w:rPr>
                <w:rFonts w:ascii="Sylfaen" w:hAnsi="Sylfaen"/>
                <w:b/>
                <w:noProof/>
              </w:rPr>
              <w:t>VII-XVIII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7824C3">
              <w:rPr>
                <w:rFonts w:ascii="Sylfaen" w:hAnsi="Sylfaen"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A86C57" w:rsidRDefault="00A86C57" w:rsidP="007A7FF2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</w:rPr>
              <w:t>Заключительный экзамен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6D4A6E" w:rsidRPr="007824C3" w:rsidTr="007A7FF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t>XIX-XX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A86C57" w:rsidRDefault="00A86C57" w:rsidP="007A7FF2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</w:rPr>
              <w:t xml:space="preserve">Дополнительный экзамен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</w:tbl>
    <w:p w:rsidR="007351F6" w:rsidRPr="007824C3" w:rsidRDefault="007351F6" w:rsidP="004028F6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7351F6" w:rsidRPr="007824C3" w:rsidRDefault="007351F6" w:rsidP="004028F6">
      <w:pPr>
        <w:spacing w:after="0" w:line="240" w:lineRule="auto"/>
        <w:jc w:val="both"/>
        <w:rPr>
          <w:rFonts w:ascii="Sylfaen" w:hAnsi="Sylfaen"/>
          <w:noProof/>
        </w:rPr>
      </w:pPr>
    </w:p>
    <w:p w:rsidR="007351F6" w:rsidRPr="007824C3" w:rsidRDefault="007351F6" w:rsidP="004028F6">
      <w:pPr>
        <w:spacing w:after="0" w:line="240" w:lineRule="auto"/>
        <w:rPr>
          <w:rFonts w:ascii="Sylfaen" w:hAnsi="Sylfaen"/>
        </w:rPr>
      </w:pPr>
    </w:p>
    <w:p w:rsidR="00105F3D" w:rsidRPr="007824C3" w:rsidRDefault="00105F3D" w:rsidP="004028F6">
      <w:pPr>
        <w:spacing w:after="0" w:line="240" w:lineRule="auto"/>
        <w:rPr>
          <w:rFonts w:ascii="Sylfaen" w:hAnsi="Sylfaen"/>
        </w:rPr>
      </w:pPr>
    </w:p>
    <w:sectPr w:rsidR="00105F3D" w:rsidRPr="007824C3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B3" w:rsidRDefault="004B4AB3" w:rsidP="00122023">
      <w:pPr>
        <w:spacing w:after="0" w:line="240" w:lineRule="auto"/>
      </w:pPr>
      <w:r>
        <w:separator/>
      </w:r>
    </w:p>
  </w:endnote>
  <w:endnote w:type="continuationSeparator" w:id="0">
    <w:p w:rsidR="004B4AB3" w:rsidRDefault="004B4AB3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64" w:rsidRDefault="009F2E6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E64" w:rsidRDefault="009F2E64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64" w:rsidRDefault="009F2E6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7A8">
      <w:rPr>
        <w:rStyle w:val="PageNumber"/>
        <w:noProof/>
      </w:rPr>
      <w:t>9</w:t>
    </w:r>
    <w:r>
      <w:rPr>
        <w:rStyle w:val="PageNumber"/>
      </w:rPr>
      <w:fldChar w:fldCharType="end"/>
    </w:r>
  </w:p>
  <w:p w:rsidR="009F2E64" w:rsidRDefault="009F2E64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B3" w:rsidRDefault="004B4AB3" w:rsidP="00122023">
      <w:pPr>
        <w:spacing w:after="0" w:line="240" w:lineRule="auto"/>
      </w:pPr>
      <w:r>
        <w:separator/>
      </w:r>
    </w:p>
  </w:footnote>
  <w:footnote w:type="continuationSeparator" w:id="0">
    <w:p w:rsidR="004B4AB3" w:rsidRDefault="004B4AB3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40E6C"/>
    <w:multiLevelType w:val="hybridMultilevel"/>
    <w:tmpl w:val="FFB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520B7"/>
    <w:multiLevelType w:val="hybridMultilevel"/>
    <w:tmpl w:val="A88CB3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0F4A"/>
    <w:rsid w:val="00004354"/>
    <w:rsid w:val="00007181"/>
    <w:rsid w:val="00013AA2"/>
    <w:rsid w:val="00021A46"/>
    <w:rsid w:val="00022797"/>
    <w:rsid w:val="00023ED6"/>
    <w:rsid w:val="000255DD"/>
    <w:rsid w:val="000273C2"/>
    <w:rsid w:val="000352D6"/>
    <w:rsid w:val="00037D51"/>
    <w:rsid w:val="000533EA"/>
    <w:rsid w:val="000741A3"/>
    <w:rsid w:val="00075C99"/>
    <w:rsid w:val="000800CC"/>
    <w:rsid w:val="00081AD1"/>
    <w:rsid w:val="00084309"/>
    <w:rsid w:val="000856D5"/>
    <w:rsid w:val="00090B7D"/>
    <w:rsid w:val="000910F8"/>
    <w:rsid w:val="00095275"/>
    <w:rsid w:val="000963DE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28F2"/>
    <w:rsid w:val="000C4640"/>
    <w:rsid w:val="000C7CDC"/>
    <w:rsid w:val="000D18A6"/>
    <w:rsid w:val="000E1F8E"/>
    <w:rsid w:val="000E3AF7"/>
    <w:rsid w:val="000F3B7B"/>
    <w:rsid w:val="000F475E"/>
    <w:rsid w:val="00105F3D"/>
    <w:rsid w:val="00112BFD"/>
    <w:rsid w:val="001148D7"/>
    <w:rsid w:val="00122023"/>
    <w:rsid w:val="00124BFF"/>
    <w:rsid w:val="001269D1"/>
    <w:rsid w:val="00130B72"/>
    <w:rsid w:val="00130D03"/>
    <w:rsid w:val="00130D60"/>
    <w:rsid w:val="00132A05"/>
    <w:rsid w:val="001362CC"/>
    <w:rsid w:val="001368CC"/>
    <w:rsid w:val="00146B5D"/>
    <w:rsid w:val="0015250F"/>
    <w:rsid w:val="00160A22"/>
    <w:rsid w:val="00161E91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2928"/>
    <w:rsid w:val="0019461F"/>
    <w:rsid w:val="001A0A05"/>
    <w:rsid w:val="001C4DB4"/>
    <w:rsid w:val="001C5EC8"/>
    <w:rsid w:val="001D35AF"/>
    <w:rsid w:val="001D4F20"/>
    <w:rsid w:val="001E25D5"/>
    <w:rsid w:val="001E4A23"/>
    <w:rsid w:val="001E7812"/>
    <w:rsid w:val="00202424"/>
    <w:rsid w:val="00202603"/>
    <w:rsid w:val="00204597"/>
    <w:rsid w:val="00210920"/>
    <w:rsid w:val="00213271"/>
    <w:rsid w:val="00217B2D"/>
    <w:rsid w:val="00225033"/>
    <w:rsid w:val="00234404"/>
    <w:rsid w:val="00241E4F"/>
    <w:rsid w:val="00243F67"/>
    <w:rsid w:val="00246EF1"/>
    <w:rsid w:val="002515C1"/>
    <w:rsid w:val="0025270B"/>
    <w:rsid w:val="00253024"/>
    <w:rsid w:val="00255071"/>
    <w:rsid w:val="002572B2"/>
    <w:rsid w:val="00257E58"/>
    <w:rsid w:val="00272C68"/>
    <w:rsid w:val="002748C3"/>
    <w:rsid w:val="00276BD1"/>
    <w:rsid w:val="00280A1D"/>
    <w:rsid w:val="002820E0"/>
    <w:rsid w:val="002907D7"/>
    <w:rsid w:val="00296CD2"/>
    <w:rsid w:val="00297435"/>
    <w:rsid w:val="002A1E78"/>
    <w:rsid w:val="002A20C0"/>
    <w:rsid w:val="002A538D"/>
    <w:rsid w:val="002B2405"/>
    <w:rsid w:val="002B5037"/>
    <w:rsid w:val="002C55A8"/>
    <w:rsid w:val="002D2EAA"/>
    <w:rsid w:val="002D3F66"/>
    <w:rsid w:val="002E25A2"/>
    <w:rsid w:val="002E6C5F"/>
    <w:rsid w:val="002F4463"/>
    <w:rsid w:val="00300691"/>
    <w:rsid w:val="003039E3"/>
    <w:rsid w:val="00311371"/>
    <w:rsid w:val="0031360E"/>
    <w:rsid w:val="003144A3"/>
    <w:rsid w:val="00317FBC"/>
    <w:rsid w:val="00330B1D"/>
    <w:rsid w:val="00333EB8"/>
    <w:rsid w:val="003354DE"/>
    <w:rsid w:val="00343D9C"/>
    <w:rsid w:val="003474B5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A33FF"/>
    <w:rsid w:val="003A637A"/>
    <w:rsid w:val="003A783C"/>
    <w:rsid w:val="003A792D"/>
    <w:rsid w:val="003B08F9"/>
    <w:rsid w:val="003B245B"/>
    <w:rsid w:val="003B794E"/>
    <w:rsid w:val="003C2683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35CB"/>
    <w:rsid w:val="003F6AB9"/>
    <w:rsid w:val="004028F6"/>
    <w:rsid w:val="004038B4"/>
    <w:rsid w:val="00407B47"/>
    <w:rsid w:val="00410AAE"/>
    <w:rsid w:val="004121D5"/>
    <w:rsid w:val="00413119"/>
    <w:rsid w:val="00422463"/>
    <w:rsid w:val="00422D11"/>
    <w:rsid w:val="00426B57"/>
    <w:rsid w:val="00430F22"/>
    <w:rsid w:val="004323E1"/>
    <w:rsid w:val="00433336"/>
    <w:rsid w:val="004338B1"/>
    <w:rsid w:val="00433DB3"/>
    <w:rsid w:val="00445347"/>
    <w:rsid w:val="00450E8C"/>
    <w:rsid w:val="00465DE9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4AB3"/>
    <w:rsid w:val="004B5739"/>
    <w:rsid w:val="004B6FB0"/>
    <w:rsid w:val="004C6C22"/>
    <w:rsid w:val="004D04DB"/>
    <w:rsid w:val="004D2741"/>
    <w:rsid w:val="004D45CE"/>
    <w:rsid w:val="004D6AAC"/>
    <w:rsid w:val="004E4583"/>
    <w:rsid w:val="004E5103"/>
    <w:rsid w:val="004E517C"/>
    <w:rsid w:val="004F1A7D"/>
    <w:rsid w:val="004F3465"/>
    <w:rsid w:val="004F7D0A"/>
    <w:rsid w:val="005011AD"/>
    <w:rsid w:val="00503B21"/>
    <w:rsid w:val="005054E1"/>
    <w:rsid w:val="00511F20"/>
    <w:rsid w:val="00511FE0"/>
    <w:rsid w:val="00514772"/>
    <w:rsid w:val="005237EA"/>
    <w:rsid w:val="00532F09"/>
    <w:rsid w:val="00533C02"/>
    <w:rsid w:val="00533D7F"/>
    <w:rsid w:val="00533DFA"/>
    <w:rsid w:val="0054109D"/>
    <w:rsid w:val="0054198C"/>
    <w:rsid w:val="00542B46"/>
    <w:rsid w:val="00543F44"/>
    <w:rsid w:val="0055325D"/>
    <w:rsid w:val="00553877"/>
    <w:rsid w:val="00553E74"/>
    <w:rsid w:val="005631D8"/>
    <w:rsid w:val="0057046C"/>
    <w:rsid w:val="00580544"/>
    <w:rsid w:val="00580972"/>
    <w:rsid w:val="00581703"/>
    <w:rsid w:val="0058380E"/>
    <w:rsid w:val="0058648A"/>
    <w:rsid w:val="00593A5F"/>
    <w:rsid w:val="005940C8"/>
    <w:rsid w:val="005A0DE8"/>
    <w:rsid w:val="005A3E89"/>
    <w:rsid w:val="005A4B47"/>
    <w:rsid w:val="005B0573"/>
    <w:rsid w:val="005B47F1"/>
    <w:rsid w:val="005C4C1E"/>
    <w:rsid w:val="005D32FF"/>
    <w:rsid w:val="005D4CBB"/>
    <w:rsid w:val="005D4FE0"/>
    <w:rsid w:val="005D57BD"/>
    <w:rsid w:val="005D712C"/>
    <w:rsid w:val="005D7147"/>
    <w:rsid w:val="005E339B"/>
    <w:rsid w:val="005E6C6E"/>
    <w:rsid w:val="005F027F"/>
    <w:rsid w:val="005F1A42"/>
    <w:rsid w:val="005F3656"/>
    <w:rsid w:val="005F60AB"/>
    <w:rsid w:val="00604063"/>
    <w:rsid w:val="00606018"/>
    <w:rsid w:val="00607B1E"/>
    <w:rsid w:val="006103F0"/>
    <w:rsid w:val="0061439E"/>
    <w:rsid w:val="00620C9D"/>
    <w:rsid w:val="006214A9"/>
    <w:rsid w:val="00625F13"/>
    <w:rsid w:val="0063713A"/>
    <w:rsid w:val="00640EBA"/>
    <w:rsid w:val="00643286"/>
    <w:rsid w:val="0065220E"/>
    <w:rsid w:val="00652DBE"/>
    <w:rsid w:val="00661E39"/>
    <w:rsid w:val="00663905"/>
    <w:rsid w:val="00663F79"/>
    <w:rsid w:val="00664F39"/>
    <w:rsid w:val="00670AEE"/>
    <w:rsid w:val="00673794"/>
    <w:rsid w:val="00680440"/>
    <w:rsid w:val="00684A13"/>
    <w:rsid w:val="00692275"/>
    <w:rsid w:val="00693411"/>
    <w:rsid w:val="0069669F"/>
    <w:rsid w:val="00697907"/>
    <w:rsid w:val="006A323C"/>
    <w:rsid w:val="006A6D2D"/>
    <w:rsid w:val="006B105C"/>
    <w:rsid w:val="006B41DC"/>
    <w:rsid w:val="006B449A"/>
    <w:rsid w:val="006B7C06"/>
    <w:rsid w:val="006C2B5C"/>
    <w:rsid w:val="006C4F9C"/>
    <w:rsid w:val="006D02E4"/>
    <w:rsid w:val="006D1075"/>
    <w:rsid w:val="006D29B9"/>
    <w:rsid w:val="006D37F8"/>
    <w:rsid w:val="006D4A6E"/>
    <w:rsid w:val="006D5CF2"/>
    <w:rsid w:val="006D6C60"/>
    <w:rsid w:val="006F6069"/>
    <w:rsid w:val="006F6E8F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39F1"/>
    <w:rsid w:val="007351F6"/>
    <w:rsid w:val="007369AF"/>
    <w:rsid w:val="00740D21"/>
    <w:rsid w:val="007427BC"/>
    <w:rsid w:val="00743F5E"/>
    <w:rsid w:val="0074675B"/>
    <w:rsid w:val="00751DC0"/>
    <w:rsid w:val="007524F2"/>
    <w:rsid w:val="00754498"/>
    <w:rsid w:val="00766F07"/>
    <w:rsid w:val="00772231"/>
    <w:rsid w:val="00772636"/>
    <w:rsid w:val="007824C3"/>
    <w:rsid w:val="00782742"/>
    <w:rsid w:val="00783606"/>
    <w:rsid w:val="00785B0D"/>
    <w:rsid w:val="0079023C"/>
    <w:rsid w:val="00793FAB"/>
    <w:rsid w:val="0079748A"/>
    <w:rsid w:val="007A3B08"/>
    <w:rsid w:val="007A4AF7"/>
    <w:rsid w:val="007A7FF2"/>
    <w:rsid w:val="007B00BC"/>
    <w:rsid w:val="007B1889"/>
    <w:rsid w:val="007B6F2C"/>
    <w:rsid w:val="007B7AF6"/>
    <w:rsid w:val="007C35FD"/>
    <w:rsid w:val="007C5E54"/>
    <w:rsid w:val="007C7EDD"/>
    <w:rsid w:val="007D00DD"/>
    <w:rsid w:val="007D0C13"/>
    <w:rsid w:val="007D0E1B"/>
    <w:rsid w:val="007D2893"/>
    <w:rsid w:val="007D421E"/>
    <w:rsid w:val="007D692A"/>
    <w:rsid w:val="007D729C"/>
    <w:rsid w:val="007E3453"/>
    <w:rsid w:val="007E7753"/>
    <w:rsid w:val="007F039F"/>
    <w:rsid w:val="007F0615"/>
    <w:rsid w:val="007F262A"/>
    <w:rsid w:val="007F3453"/>
    <w:rsid w:val="007F458A"/>
    <w:rsid w:val="007F6652"/>
    <w:rsid w:val="007F7713"/>
    <w:rsid w:val="007F7D83"/>
    <w:rsid w:val="00805B52"/>
    <w:rsid w:val="008079AB"/>
    <w:rsid w:val="00812EA3"/>
    <w:rsid w:val="00820F92"/>
    <w:rsid w:val="00830D0D"/>
    <w:rsid w:val="00844D85"/>
    <w:rsid w:val="00854F08"/>
    <w:rsid w:val="008556E5"/>
    <w:rsid w:val="008607DA"/>
    <w:rsid w:val="00862A53"/>
    <w:rsid w:val="008645AF"/>
    <w:rsid w:val="00867EFB"/>
    <w:rsid w:val="0087679F"/>
    <w:rsid w:val="00877BC2"/>
    <w:rsid w:val="008802A0"/>
    <w:rsid w:val="00880704"/>
    <w:rsid w:val="0088107B"/>
    <w:rsid w:val="00884F2A"/>
    <w:rsid w:val="008951FF"/>
    <w:rsid w:val="008967F0"/>
    <w:rsid w:val="008A116B"/>
    <w:rsid w:val="008A2F7E"/>
    <w:rsid w:val="008B24B6"/>
    <w:rsid w:val="008B4BD0"/>
    <w:rsid w:val="008B51CD"/>
    <w:rsid w:val="008B7273"/>
    <w:rsid w:val="008B73A4"/>
    <w:rsid w:val="008C01F8"/>
    <w:rsid w:val="008C1B88"/>
    <w:rsid w:val="008C4743"/>
    <w:rsid w:val="008D0C95"/>
    <w:rsid w:val="008D3D79"/>
    <w:rsid w:val="008D7ECE"/>
    <w:rsid w:val="008E54F2"/>
    <w:rsid w:val="008F19B4"/>
    <w:rsid w:val="008F4560"/>
    <w:rsid w:val="0090429E"/>
    <w:rsid w:val="009109EA"/>
    <w:rsid w:val="00915B51"/>
    <w:rsid w:val="00916193"/>
    <w:rsid w:val="0091675B"/>
    <w:rsid w:val="00921AE2"/>
    <w:rsid w:val="0092483D"/>
    <w:rsid w:val="00944B65"/>
    <w:rsid w:val="00950BCC"/>
    <w:rsid w:val="00956328"/>
    <w:rsid w:val="00962422"/>
    <w:rsid w:val="00972C0B"/>
    <w:rsid w:val="00974496"/>
    <w:rsid w:val="00977120"/>
    <w:rsid w:val="009772CF"/>
    <w:rsid w:val="00980723"/>
    <w:rsid w:val="009816E9"/>
    <w:rsid w:val="00981CBA"/>
    <w:rsid w:val="00984DFA"/>
    <w:rsid w:val="00990E8D"/>
    <w:rsid w:val="00991BB4"/>
    <w:rsid w:val="00992E3F"/>
    <w:rsid w:val="00993BB6"/>
    <w:rsid w:val="00997E0A"/>
    <w:rsid w:val="009A2636"/>
    <w:rsid w:val="009A3A33"/>
    <w:rsid w:val="009A5A9C"/>
    <w:rsid w:val="009A7D95"/>
    <w:rsid w:val="009B0EF3"/>
    <w:rsid w:val="009B3073"/>
    <w:rsid w:val="009B3096"/>
    <w:rsid w:val="009C25FD"/>
    <w:rsid w:val="009C2ED9"/>
    <w:rsid w:val="009C7F05"/>
    <w:rsid w:val="009D06A6"/>
    <w:rsid w:val="009D1185"/>
    <w:rsid w:val="009E730D"/>
    <w:rsid w:val="009F132D"/>
    <w:rsid w:val="009F258E"/>
    <w:rsid w:val="009F2E64"/>
    <w:rsid w:val="009F2F50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44934"/>
    <w:rsid w:val="00A505EF"/>
    <w:rsid w:val="00A6666C"/>
    <w:rsid w:val="00A70723"/>
    <w:rsid w:val="00A8095F"/>
    <w:rsid w:val="00A83FE0"/>
    <w:rsid w:val="00A863AC"/>
    <w:rsid w:val="00A8657C"/>
    <w:rsid w:val="00A86C57"/>
    <w:rsid w:val="00A878B4"/>
    <w:rsid w:val="00A91900"/>
    <w:rsid w:val="00A939CD"/>
    <w:rsid w:val="00A9417B"/>
    <w:rsid w:val="00A96425"/>
    <w:rsid w:val="00AB296B"/>
    <w:rsid w:val="00AB3540"/>
    <w:rsid w:val="00AB3FC6"/>
    <w:rsid w:val="00AB50C9"/>
    <w:rsid w:val="00AC1E1F"/>
    <w:rsid w:val="00AC2D8D"/>
    <w:rsid w:val="00AC35BF"/>
    <w:rsid w:val="00AD1E27"/>
    <w:rsid w:val="00AD5DB3"/>
    <w:rsid w:val="00AE1C8F"/>
    <w:rsid w:val="00AE2D9E"/>
    <w:rsid w:val="00AF2247"/>
    <w:rsid w:val="00AF2264"/>
    <w:rsid w:val="00B03D1F"/>
    <w:rsid w:val="00B13F2F"/>
    <w:rsid w:val="00B17C8F"/>
    <w:rsid w:val="00B20E39"/>
    <w:rsid w:val="00B3568B"/>
    <w:rsid w:val="00B45879"/>
    <w:rsid w:val="00B47480"/>
    <w:rsid w:val="00B530B3"/>
    <w:rsid w:val="00B5505D"/>
    <w:rsid w:val="00B6053C"/>
    <w:rsid w:val="00B6264D"/>
    <w:rsid w:val="00B62B64"/>
    <w:rsid w:val="00B8171F"/>
    <w:rsid w:val="00B81B48"/>
    <w:rsid w:val="00B8264E"/>
    <w:rsid w:val="00B83465"/>
    <w:rsid w:val="00B86EC6"/>
    <w:rsid w:val="00B94DF1"/>
    <w:rsid w:val="00BA07BC"/>
    <w:rsid w:val="00BB3163"/>
    <w:rsid w:val="00BB6FF4"/>
    <w:rsid w:val="00BC0662"/>
    <w:rsid w:val="00BC13D0"/>
    <w:rsid w:val="00BD07FE"/>
    <w:rsid w:val="00BD4DFB"/>
    <w:rsid w:val="00BF53E5"/>
    <w:rsid w:val="00C01AC7"/>
    <w:rsid w:val="00C03727"/>
    <w:rsid w:val="00C03A70"/>
    <w:rsid w:val="00C04C35"/>
    <w:rsid w:val="00C062F8"/>
    <w:rsid w:val="00C071BC"/>
    <w:rsid w:val="00C10FFE"/>
    <w:rsid w:val="00C11A1A"/>
    <w:rsid w:val="00C217A8"/>
    <w:rsid w:val="00C22252"/>
    <w:rsid w:val="00C269AA"/>
    <w:rsid w:val="00C325B9"/>
    <w:rsid w:val="00C34211"/>
    <w:rsid w:val="00C364B5"/>
    <w:rsid w:val="00C36A85"/>
    <w:rsid w:val="00C40376"/>
    <w:rsid w:val="00C44236"/>
    <w:rsid w:val="00C44606"/>
    <w:rsid w:val="00C46962"/>
    <w:rsid w:val="00C478FA"/>
    <w:rsid w:val="00C5588B"/>
    <w:rsid w:val="00C60BA7"/>
    <w:rsid w:val="00C627A8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4267"/>
    <w:rsid w:val="00CA4C5B"/>
    <w:rsid w:val="00CA5C9F"/>
    <w:rsid w:val="00CB51A6"/>
    <w:rsid w:val="00CB5243"/>
    <w:rsid w:val="00CB6987"/>
    <w:rsid w:val="00CC02FD"/>
    <w:rsid w:val="00CC0900"/>
    <w:rsid w:val="00CC67CD"/>
    <w:rsid w:val="00CD63F9"/>
    <w:rsid w:val="00CE4AB0"/>
    <w:rsid w:val="00CE55AA"/>
    <w:rsid w:val="00CE776F"/>
    <w:rsid w:val="00D000D3"/>
    <w:rsid w:val="00D06AD0"/>
    <w:rsid w:val="00D07EAD"/>
    <w:rsid w:val="00D1343E"/>
    <w:rsid w:val="00D17FA7"/>
    <w:rsid w:val="00D220A6"/>
    <w:rsid w:val="00D26A14"/>
    <w:rsid w:val="00D31F91"/>
    <w:rsid w:val="00D324B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2861"/>
    <w:rsid w:val="00D662C0"/>
    <w:rsid w:val="00D80C49"/>
    <w:rsid w:val="00D85526"/>
    <w:rsid w:val="00D85D02"/>
    <w:rsid w:val="00DA299D"/>
    <w:rsid w:val="00DB5219"/>
    <w:rsid w:val="00DC5D51"/>
    <w:rsid w:val="00DD6F28"/>
    <w:rsid w:val="00DF44DC"/>
    <w:rsid w:val="00E015B0"/>
    <w:rsid w:val="00E0791F"/>
    <w:rsid w:val="00E277E2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555F"/>
    <w:rsid w:val="00EA2641"/>
    <w:rsid w:val="00EB2746"/>
    <w:rsid w:val="00EB36BD"/>
    <w:rsid w:val="00ED1E55"/>
    <w:rsid w:val="00ED233E"/>
    <w:rsid w:val="00ED3149"/>
    <w:rsid w:val="00ED39FF"/>
    <w:rsid w:val="00ED41B9"/>
    <w:rsid w:val="00ED4ADE"/>
    <w:rsid w:val="00ED7D1D"/>
    <w:rsid w:val="00EE1D79"/>
    <w:rsid w:val="00EE7D99"/>
    <w:rsid w:val="00F07AC2"/>
    <w:rsid w:val="00F101BE"/>
    <w:rsid w:val="00F13C9C"/>
    <w:rsid w:val="00F21797"/>
    <w:rsid w:val="00F21EC7"/>
    <w:rsid w:val="00F2313C"/>
    <w:rsid w:val="00F24D70"/>
    <w:rsid w:val="00F262A1"/>
    <w:rsid w:val="00F26735"/>
    <w:rsid w:val="00F2707B"/>
    <w:rsid w:val="00F3019D"/>
    <w:rsid w:val="00F3155B"/>
    <w:rsid w:val="00F341F3"/>
    <w:rsid w:val="00F51E0B"/>
    <w:rsid w:val="00F527B1"/>
    <w:rsid w:val="00F54A78"/>
    <w:rsid w:val="00F63E90"/>
    <w:rsid w:val="00F64B5A"/>
    <w:rsid w:val="00F74E40"/>
    <w:rsid w:val="00F7595C"/>
    <w:rsid w:val="00F849B4"/>
    <w:rsid w:val="00F86B49"/>
    <w:rsid w:val="00F9063E"/>
    <w:rsid w:val="00F957E6"/>
    <w:rsid w:val="00F95A2B"/>
    <w:rsid w:val="00F967E3"/>
    <w:rsid w:val="00FA02FD"/>
    <w:rsid w:val="00FA0A8C"/>
    <w:rsid w:val="00FA3757"/>
    <w:rsid w:val="00FA5410"/>
    <w:rsid w:val="00FA71CE"/>
    <w:rsid w:val="00FB15EB"/>
    <w:rsid w:val="00FB5FC5"/>
    <w:rsid w:val="00FB7D5A"/>
    <w:rsid w:val="00FC12E9"/>
    <w:rsid w:val="00FD139E"/>
    <w:rsid w:val="00FD6740"/>
    <w:rsid w:val="00FE6577"/>
    <w:rsid w:val="00FE70D6"/>
    <w:rsid w:val="00FF4BA2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BDB92-0C19-4486-AC9F-06A06EB2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D15D-6990-44F1-A9EA-B0022F55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9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140</cp:revision>
  <cp:lastPrinted>2013-11-14T12:24:00Z</cp:lastPrinted>
  <dcterms:created xsi:type="dcterms:W3CDTF">2016-01-26T18:45:00Z</dcterms:created>
  <dcterms:modified xsi:type="dcterms:W3CDTF">2021-09-20T11:07:00Z</dcterms:modified>
</cp:coreProperties>
</file>