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BBBE5" w14:textId="77777777" w:rsidR="006A58B6" w:rsidRPr="00CF1AEF" w:rsidRDefault="006A58B6" w:rsidP="006A58B6">
      <w:pPr>
        <w:spacing w:after="0" w:line="240" w:lineRule="auto"/>
        <w:jc w:val="center"/>
        <w:rPr>
          <w:rFonts w:ascii="Sylfaen" w:hAnsi="Sylfaen"/>
          <w:b/>
          <w:bCs/>
        </w:rPr>
      </w:pPr>
      <w:r w:rsidRPr="007F3558">
        <w:rPr>
          <w:noProof/>
        </w:rPr>
        <w:drawing>
          <wp:inline distT="0" distB="0" distL="0" distR="0" wp14:anchorId="6EC36F68" wp14:editId="5A95CDC9">
            <wp:extent cx="2057400" cy="781050"/>
            <wp:effectExtent l="0" t="0" r="0" b="0"/>
            <wp:docPr id="1" name="Picture 1" descr="14522587_1780985222187257_96298586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522587_1780985222187257_962985862_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81050"/>
                    </a:xfrm>
                    <a:prstGeom prst="rect">
                      <a:avLst/>
                    </a:prstGeom>
                    <a:noFill/>
                    <a:ln>
                      <a:noFill/>
                    </a:ln>
                  </pic:spPr>
                </pic:pic>
              </a:graphicData>
            </a:graphic>
          </wp:inline>
        </w:drawing>
      </w:r>
    </w:p>
    <w:p w14:paraId="7958D154" w14:textId="77777777" w:rsidR="00E075FE" w:rsidRPr="003567E2" w:rsidRDefault="00E075FE" w:rsidP="00E075FE">
      <w:pPr>
        <w:spacing w:after="0" w:line="240" w:lineRule="auto"/>
        <w:jc w:val="center"/>
        <w:rPr>
          <w:rFonts w:ascii="Sylfaen" w:hAnsi="Sylfaen"/>
          <w:b/>
          <w:bCs/>
          <w:lang w:val="ka-GE"/>
        </w:rPr>
      </w:pPr>
      <w:r w:rsidRPr="003567E2">
        <w:rPr>
          <w:rFonts w:ascii="Sylfaen" w:hAnsi="Sylfaen" w:cs="Sylfaen"/>
          <w:b/>
          <w:bCs/>
          <w:lang w:val="ka-GE"/>
        </w:rPr>
        <w:t xml:space="preserve">ეკონომიკის, ბიზნესისა და მართვის </w:t>
      </w:r>
      <w:r w:rsidRPr="003567E2">
        <w:rPr>
          <w:rFonts w:ascii="Sylfaen" w:hAnsi="Sylfaen"/>
          <w:b/>
          <w:bCs/>
        </w:rPr>
        <w:t xml:space="preserve"> </w:t>
      </w:r>
      <w:proofErr w:type="spellStart"/>
      <w:r w:rsidRPr="003567E2">
        <w:rPr>
          <w:rFonts w:ascii="Sylfaen" w:hAnsi="Sylfaen"/>
          <w:b/>
          <w:bCs/>
        </w:rPr>
        <w:t>ფაკულტეტი</w:t>
      </w:r>
      <w:proofErr w:type="spellEnd"/>
      <w:r w:rsidRPr="003567E2">
        <w:rPr>
          <w:rFonts w:ascii="Sylfaen" w:hAnsi="Sylfaen"/>
          <w:b/>
          <w:bCs/>
          <w:lang w:val="ka-GE"/>
        </w:rPr>
        <w:t xml:space="preserve"> </w:t>
      </w:r>
    </w:p>
    <w:p w14:paraId="5F6371BC" w14:textId="3F543FDA" w:rsidR="00E075FE" w:rsidRDefault="00E075FE" w:rsidP="00E075FE">
      <w:pPr>
        <w:spacing w:after="0" w:line="240" w:lineRule="auto"/>
        <w:jc w:val="center"/>
        <w:rPr>
          <w:rFonts w:ascii="Sylfaen" w:hAnsi="Sylfaen"/>
          <w:b/>
          <w:bCs/>
          <w:lang w:val="ka-GE"/>
        </w:rPr>
      </w:pPr>
      <w:r w:rsidRPr="003567E2">
        <w:rPr>
          <w:rFonts w:ascii="Sylfaen" w:hAnsi="Sylfaen"/>
          <w:b/>
          <w:bCs/>
          <w:lang w:val="ka-GE"/>
        </w:rPr>
        <w:t xml:space="preserve">ბიზნესის ადმინისტრირების </w:t>
      </w:r>
      <w:r w:rsidRPr="003567E2">
        <w:rPr>
          <w:rFonts w:ascii="Sylfaen" w:hAnsi="Sylfaen"/>
          <w:b/>
          <w:bCs/>
        </w:rPr>
        <w:t>ს</w:t>
      </w:r>
      <w:r w:rsidRPr="003567E2">
        <w:rPr>
          <w:rFonts w:ascii="Sylfaen" w:hAnsi="Sylfaen"/>
          <w:b/>
          <w:bCs/>
          <w:lang w:val="ka-GE"/>
        </w:rPr>
        <w:t xml:space="preserve">აბაკალავრო </w:t>
      </w:r>
      <w:r w:rsidRPr="003567E2">
        <w:rPr>
          <w:rFonts w:ascii="Sylfaen" w:hAnsi="Sylfaen"/>
          <w:b/>
          <w:bCs/>
        </w:rPr>
        <w:t xml:space="preserve"> </w:t>
      </w:r>
      <w:proofErr w:type="spellStart"/>
      <w:r w:rsidRPr="003567E2">
        <w:rPr>
          <w:rFonts w:ascii="Sylfaen" w:hAnsi="Sylfaen"/>
          <w:b/>
          <w:bCs/>
        </w:rPr>
        <w:t>პროგრამ</w:t>
      </w:r>
      <w:proofErr w:type="spellEnd"/>
      <w:r w:rsidRPr="003567E2">
        <w:rPr>
          <w:rFonts w:ascii="Sylfaen" w:hAnsi="Sylfaen"/>
          <w:b/>
          <w:bCs/>
          <w:lang w:val="ka-GE"/>
        </w:rPr>
        <w:t>ა</w:t>
      </w:r>
    </w:p>
    <w:p w14:paraId="1E225514" w14:textId="17C7AF3D" w:rsidR="00EC7E53" w:rsidRDefault="00EC7E53" w:rsidP="00E075FE">
      <w:pPr>
        <w:spacing w:after="0" w:line="240" w:lineRule="auto"/>
        <w:jc w:val="center"/>
        <w:rPr>
          <w:rFonts w:ascii="Sylfaen" w:hAnsi="Sylfaen"/>
          <w:b/>
          <w:bCs/>
          <w:lang w:val="ka-GE"/>
        </w:rPr>
      </w:pPr>
      <w:r>
        <w:rPr>
          <w:rFonts w:ascii="Sylfaen" w:hAnsi="Sylfaen"/>
          <w:b/>
          <w:bCs/>
          <w:lang w:val="ka-GE"/>
        </w:rPr>
        <w:t>სილაბუსი</w:t>
      </w:r>
    </w:p>
    <w:p w14:paraId="58122657" w14:textId="77777777" w:rsidR="006A58B6" w:rsidRPr="0019490C" w:rsidRDefault="006A58B6" w:rsidP="006A58B6">
      <w:pPr>
        <w:pStyle w:val="Caption"/>
        <w:rPr>
          <w:rFonts w:ascii="Sylfaen" w:hAnsi="Sylfaen"/>
          <w:b/>
          <w:bCs/>
          <w:i/>
          <w:sz w:val="22"/>
          <w:szCs w:val="22"/>
          <w:lang w:val="fi-FI"/>
        </w:rPr>
      </w:pPr>
    </w:p>
    <w:p w14:paraId="4B55ACB9" w14:textId="77777777" w:rsidR="006A58B6" w:rsidRPr="0019490C" w:rsidRDefault="006A58B6" w:rsidP="006A58B6">
      <w:pPr>
        <w:rPr>
          <w:rFonts w:ascii="Sylfaen" w:hAnsi="Sylfaen"/>
          <w:b/>
          <w:i/>
          <w:lang w:val="fi-FI"/>
        </w:rPr>
      </w:pPr>
    </w:p>
    <w:tbl>
      <w:tblPr>
        <w:tblStyle w:val="TableGrid"/>
        <w:tblW w:w="10798" w:type="dxa"/>
        <w:tblInd w:w="-455" w:type="dxa"/>
        <w:tblLayout w:type="fixed"/>
        <w:tblLook w:val="04A0" w:firstRow="1" w:lastRow="0" w:firstColumn="1" w:lastColumn="0" w:noHBand="0" w:noVBand="1"/>
      </w:tblPr>
      <w:tblGrid>
        <w:gridCol w:w="2548"/>
        <w:gridCol w:w="8250"/>
      </w:tblGrid>
      <w:tr w:rsidR="006A58B6" w:rsidRPr="0019490C" w14:paraId="0AA9060E" w14:textId="77777777" w:rsidTr="003850FB">
        <w:tc>
          <w:tcPr>
            <w:tcW w:w="2548" w:type="dxa"/>
          </w:tcPr>
          <w:p w14:paraId="30D01C3C" w14:textId="77777777" w:rsidR="006A58B6" w:rsidRPr="00570D28" w:rsidRDefault="006A58B6" w:rsidP="00AE2B14">
            <w:pPr>
              <w:rPr>
                <w:rFonts w:ascii="Sylfaen" w:hAnsi="Sylfaen"/>
                <w:b/>
                <w:iCs/>
                <w:color w:val="002060"/>
                <w:sz w:val="20"/>
                <w:szCs w:val="20"/>
                <w:lang w:val="ka-GE"/>
              </w:rPr>
            </w:pPr>
            <w:r w:rsidRPr="00570D28">
              <w:rPr>
                <w:rFonts w:ascii="Sylfaen" w:hAnsi="Sylfaen"/>
                <w:b/>
                <w:iCs/>
                <w:color w:val="002060"/>
                <w:sz w:val="20"/>
                <w:szCs w:val="20"/>
                <w:lang w:val="ka-GE"/>
              </w:rPr>
              <w:t>სასწავლო კურსის დასახელება</w:t>
            </w:r>
          </w:p>
        </w:tc>
        <w:tc>
          <w:tcPr>
            <w:tcW w:w="8250" w:type="dxa"/>
          </w:tcPr>
          <w:p w14:paraId="052B13B6" w14:textId="77777777" w:rsidR="00273E62" w:rsidRDefault="00A51526" w:rsidP="006A58B6">
            <w:pPr>
              <w:jc w:val="center"/>
              <w:rPr>
                <w:rFonts w:ascii="Sylfaen" w:hAnsi="Sylfaen"/>
                <w:b/>
                <w:sz w:val="20"/>
                <w:szCs w:val="20"/>
                <w:lang w:val="ka-GE"/>
              </w:rPr>
            </w:pPr>
            <w:r>
              <w:rPr>
                <w:rFonts w:ascii="Sylfaen" w:hAnsi="Sylfaen"/>
                <w:b/>
                <w:sz w:val="20"/>
                <w:szCs w:val="20"/>
                <w:lang w:val="ka-GE"/>
              </w:rPr>
              <w:t xml:space="preserve">ბიზნესი </w:t>
            </w:r>
            <w:r w:rsidR="00395786">
              <w:rPr>
                <w:rFonts w:ascii="Sylfaen" w:hAnsi="Sylfaen"/>
                <w:b/>
                <w:sz w:val="20"/>
                <w:szCs w:val="20"/>
                <w:lang w:val="ka-GE"/>
              </w:rPr>
              <w:t>მოქმედებაში</w:t>
            </w:r>
          </w:p>
          <w:p w14:paraId="3AD7FA45" w14:textId="41164E23" w:rsidR="00296EE2" w:rsidRPr="00296EE2" w:rsidRDefault="00296EE2" w:rsidP="006A58B6">
            <w:pPr>
              <w:jc w:val="center"/>
              <w:rPr>
                <w:rFonts w:ascii="Sylfaen" w:hAnsi="Sylfaen"/>
                <w:b/>
                <w:bCs/>
                <w:sz w:val="20"/>
                <w:szCs w:val="20"/>
              </w:rPr>
            </w:pPr>
            <w:r>
              <w:rPr>
                <w:rFonts w:ascii="Sylfaen" w:hAnsi="Sylfaen"/>
                <w:b/>
                <w:sz w:val="20"/>
                <w:szCs w:val="20"/>
              </w:rPr>
              <w:t xml:space="preserve">Business in Action </w:t>
            </w:r>
          </w:p>
        </w:tc>
      </w:tr>
      <w:tr w:rsidR="006A58B6" w:rsidRPr="0019490C" w14:paraId="657CB2A5" w14:textId="77777777" w:rsidTr="003850FB">
        <w:tc>
          <w:tcPr>
            <w:tcW w:w="2548" w:type="dxa"/>
          </w:tcPr>
          <w:p w14:paraId="115A0A86" w14:textId="77777777" w:rsidR="006A58B6" w:rsidRPr="00570D28" w:rsidRDefault="006A58B6" w:rsidP="00AE2B14">
            <w:pPr>
              <w:rPr>
                <w:rFonts w:ascii="Sylfaen" w:hAnsi="Sylfaen"/>
                <w:b/>
                <w:iCs/>
                <w:color w:val="002060"/>
                <w:sz w:val="20"/>
                <w:szCs w:val="20"/>
                <w:lang w:val="ka-GE"/>
              </w:rPr>
            </w:pPr>
            <w:r w:rsidRPr="00570D28">
              <w:rPr>
                <w:rFonts w:ascii="Sylfaen" w:hAnsi="Sylfaen"/>
                <w:b/>
                <w:iCs/>
                <w:color w:val="002060"/>
                <w:sz w:val="20"/>
                <w:szCs w:val="20"/>
                <w:lang w:val="ka-GE"/>
              </w:rPr>
              <w:t>სასწავლო კურსის კოდი</w:t>
            </w:r>
          </w:p>
        </w:tc>
        <w:tc>
          <w:tcPr>
            <w:tcW w:w="8250" w:type="dxa"/>
          </w:tcPr>
          <w:p w14:paraId="46527C70" w14:textId="1B15F520" w:rsidR="006A58B6" w:rsidRPr="00B720FE" w:rsidRDefault="00B720FE" w:rsidP="00B720FE">
            <w:pPr>
              <w:jc w:val="center"/>
              <w:rPr>
                <w:rFonts w:ascii="Sylfaen" w:hAnsi="Sylfaen"/>
                <w:b/>
                <w:sz w:val="20"/>
                <w:szCs w:val="20"/>
              </w:rPr>
            </w:pPr>
            <w:r>
              <w:rPr>
                <w:rFonts w:ascii="Sylfaen" w:hAnsi="Sylfaen"/>
                <w:b/>
                <w:sz w:val="20"/>
                <w:szCs w:val="20"/>
              </w:rPr>
              <w:t>BUC023</w:t>
            </w:r>
          </w:p>
        </w:tc>
      </w:tr>
      <w:tr w:rsidR="006A58B6" w:rsidRPr="0019490C" w14:paraId="1CA05764" w14:textId="77777777" w:rsidTr="003850FB">
        <w:tc>
          <w:tcPr>
            <w:tcW w:w="2548" w:type="dxa"/>
          </w:tcPr>
          <w:p w14:paraId="7BDE5B99" w14:textId="77777777" w:rsidR="006A58B6" w:rsidRPr="00570D28" w:rsidRDefault="006A58B6" w:rsidP="00AE2B14">
            <w:pPr>
              <w:rPr>
                <w:rFonts w:ascii="Sylfaen" w:hAnsi="Sylfaen"/>
                <w:b/>
                <w:iCs/>
                <w:color w:val="002060"/>
                <w:sz w:val="20"/>
                <w:szCs w:val="20"/>
                <w:lang w:val="ka-GE"/>
              </w:rPr>
            </w:pPr>
            <w:r w:rsidRPr="00570D28">
              <w:rPr>
                <w:rFonts w:ascii="Sylfaen" w:hAnsi="Sylfaen"/>
                <w:b/>
                <w:iCs/>
                <w:color w:val="002060"/>
                <w:sz w:val="20"/>
                <w:szCs w:val="20"/>
                <w:lang w:val="ka-GE"/>
              </w:rPr>
              <w:t>სასწავლო კურსის სტატუსი</w:t>
            </w:r>
          </w:p>
        </w:tc>
        <w:tc>
          <w:tcPr>
            <w:tcW w:w="8250" w:type="dxa"/>
          </w:tcPr>
          <w:p w14:paraId="1C6CFFDC" w14:textId="552891AD" w:rsidR="006A58B6" w:rsidRPr="0098784E" w:rsidRDefault="00E075FE" w:rsidP="0098784E">
            <w:pPr>
              <w:rPr>
                <w:rFonts w:ascii="Sylfaen" w:eastAsia="Times New Roman" w:hAnsi="Sylfaen" w:cs="Sylfaen"/>
                <w:bCs/>
                <w:sz w:val="20"/>
                <w:szCs w:val="20"/>
                <w:lang w:val="ka-GE"/>
              </w:rPr>
            </w:pPr>
            <w:r w:rsidRPr="0098784E">
              <w:rPr>
                <w:rFonts w:ascii="Sylfaen" w:hAnsi="Sylfaen"/>
                <w:sz w:val="20"/>
                <w:szCs w:val="20"/>
                <w:lang w:val="ka-GE"/>
              </w:rPr>
              <w:t>სავალდებულო</w:t>
            </w:r>
          </w:p>
        </w:tc>
      </w:tr>
      <w:tr w:rsidR="006A58B6" w:rsidRPr="0019490C" w14:paraId="14660BED" w14:textId="77777777" w:rsidTr="003850FB">
        <w:tc>
          <w:tcPr>
            <w:tcW w:w="2548" w:type="dxa"/>
          </w:tcPr>
          <w:p w14:paraId="4E456135" w14:textId="77777777" w:rsidR="006A58B6" w:rsidRPr="00570D28" w:rsidRDefault="006A58B6" w:rsidP="00AE2B14">
            <w:pPr>
              <w:rPr>
                <w:rFonts w:ascii="Sylfaen" w:hAnsi="Sylfaen"/>
                <w:b/>
                <w:iCs/>
                <w:color w:val="002060"/>
                <w:sz w:val="20"/>
                <w:szCs w:val="20"/>
                <w:lang w:val="fi-FI"/>
              </w:rPr>
            </w:pPr>
            <w:r w:rsidRPr="00570D28">
              <w:rPr>
                <w:rFonts w:ascii="Sylfaen" w:hAnsi="Sylfaen"/>
                <w:b/>
                <w:iCs/>
                <w:color w:val="002060"/>
                <w:sz w:val="20"/>
                <w:szCs w:val="20"/>
                <w:lang w:val="fi-FI"/>
              </w:rPr>
              <w:t>ECTS</w:t>
            </w:r>
          </w:p>
        </w:tc>
        <w:tc>
          <w:tcPr>
            <w:tcW w:w="8250" w:type="dxa"/>
          </w:tcPr>
          <w:p w14:paraId="56AF0BD7" w14:textId="77777777" w:rsidR="006A58B6" w:rsidRPr="00570D28" w:rsidRDefault="006A58B6" w:rsidP="00AE2B14">
            <w:pPr>
              <w:rPr>
                <w:rFonts w:ascii="Sylfaen" w:hAnsi="Sylfaen"/>
                <w:sz w:val="20"/>
                <w:szCs w:val="20"/>
                <w:lang w:val="ka-GE"/>
              </w:rPr>
            </w:pPr>
            <w:r w:rsidRPr="00570D28">
              <w:rPr>
                <w:rFonts w:ascii="Sylfaen" w:hAnsi="Sylfaen"/>
                <w:sz w:val="20"/>
                <w:szCs w:val="20"/>
                <w:lang w:val="ka-GE"/>
              </w:rPr>
              <w:t xml:space="preserve">5 </w:t>
            </w:r>
            <w:r w:rsidRPr="00570D28">
              <w:rPr>
                <w:rFonts w:ascii="Sylfaen" w:hAnsi="Sylfaen"/>
                <w:b/>
                <w:i/>
                <w:sz w:val="20"/>
                <w:szCs w:val="20"/>
                <w:lang w:val="fi-FI"/>
              </w:rPr>
              <w:t>ECTS</w:t>
            </w:r>
          </w:p>
        </w:tc>
      </w:tr>
      <w:tr w:rsidR="006A58B6" w:rsidRPr="0019490C" w14:paraId="6BE5A2BD" w14:textId="77777777" w:rsidTr="003850FB">
        <w:tc>
          <w:tcPr>
            <w:tcW w:w="2548" w:type="dxa"/>
          </w:tcPr>
          <w:p w14:paraId="29E44E41" w14:textId="77777777" w:rsidR="006A58B6" w:rsidRPr="00570D28" w:rsidRDefault="006A58B6" w:rsidP="00AE2B14">
            <w:pPr>
              <w:rPr>
                <w:rFonts w:ascii="Sylfaen" w:hAnsi="Sylfaen"/>
                <w:b/>
                <w:iCs/>
                <w:color w:val="002060"/>
                <w:sz w:val="20"/>
                <w:szCs w:val="20"/>
                <w:lang w:val="fi-FI"/>
              </w:rPr>
            </w:pPr>
            <w:r w:rsidRPr="00570D28">
              <w:rPr>
                <w:rFonts w:ascii="Sylfaen" w:hAnsi="Sylfaen"/>
                <w:b/>
                <w:iCs/>
                <w:noProof/>
                <w:color w:val="002060"/>
                <w:sz w:val="20"/>
                <w:szCs w:val="20"/>
                <w:lang w:val="ka-GE"/>
              </w:rPr>
              <w:t>სწავლების სემესტრი</w:t>
            </w:r>
          </w:p>
        </w:tc>
        <w:tc>
          <w:tcPr>
            <w:tcW w:w="8250" w:type="dxa"/>
          </w:tcPr>
          <w:p w14:paraId="369ACE35" w14:textId="629A64CA" w:rsidR="006A58B6" w:rsidRPr="00E075FE" w:rsidRDefault="00E075FE" w:rsidP="00AE2B14">
            <w:pPr>
              <w:rPr>
                <w:rFonts w:ascii="Sylfaen" w:hAnsi="Sylfaen"/>
                <w:sz w:val="20"/>
                <w:szCs w:val="20"/>
              </w:rPr>
            </w:pPr>
            <w:r>
              <w:rPr>
                <w:rFonts w:ascii="Sylfaen" w:hAnsi="Sylfaen"/>
                <w:sz w:val="20"/>
                <w:szCs w:val="20"/>
              </w:rPr>
              <w:t>VI</w:t>
            </w:r>
            <w:r w:rsidR="00EC7E53">
              <w:rPr>
                <w:rFonts w:ascii="Sylfaen" w:hAnsi="Sylfaen"/>
                <w:sz w:val="20"/>
                <w:szCs w:val="20"/>
              </w:rPr>
              <w:t>I</w:t>
            </w:r>
          </w:p>
        </w:tc>
      </w:tr>
      <w:tr w:rsidR="006A58B6" w:rsidRPr="0019490C" w14:paraId="06DB0589" w14:textId="77777777" w:rsidTr="003850FB">
        <w:tc>
          <w:tcPr>
            <w:tcW w:w="2548" w:type="dxa"/>
          </w:tcPr>
          <w:p w14:paraId="63A1248B" w14:textId="77777777" w:rsidR="006A58B6" w:rsidRPr="00570D28" w:rsidRDefault="006A58B6" w:rsidP="00AE2B14">
            <w:pPr>
              <w:rPr>
                <w:rFonts w:ascii="Sylfaen" w:hAnsi="Sylfaen"/>
                <w:b/>
                <w:iCs/>
                <w:noProof/>
                <w:color w:val="002060"/>
                <w:sz w:val="20"/>
                <w:szCs w:val="20"/>
                <w:lang w:val="ka-GE"/>
              </w:rPr>
            </w:pPr>
            <w:r w:rsidRPr="00570D28">
              <w:rPr>
                <w:rFonts w:ascii="Sylfaen" w:hAnsi="Sylfaen"/>
                <w:b/>
                <w:iCs/>
                <w:noProof/>
                <w:color w:val="002060"/>
                <w:sz w:val="20"/>
                <w:szCs w:val="20"/>
                <w:lang w:val="ka-GE"/>
              </w:rPr>
              <w:t>სწავლების</w:t>
            </w:r>
            <w:r w:rsidRPr="00570D28">
              <w:rPr>
                <w:rFonts w:ascii="Sylfaen" w:hAnsi="Sylfaen"/>
                <w:b/>
                <w:iCs/>
                <w:noProof/>
                <w:color w:val="002060"/>
                <w:sz w:val="20"/>
                <w:szCs w:val="20"/>
              </w:rPr>
              <w:t xml:space="preserve"> </w:t>
            </w:r>
            <w:r w:rsidRPr="00570D28">
              <w:rPr>
                <w:rFonts w:ascii="Sylfaen" w:hAnsi="Sylfaen"/>
                <w:b/>
                <w:iCs/>
                <w:noProof/>
                <w:color w:val="002060"/>
                <w:sz w:val="20"/>
                <w:szCs w:val="20"/>
                <w:lang w:val="ka-GE"/>
              </w:rPr>
              <w:t>ენა</w:t>
            </w:r>
          </w:p>
        </w:tc>
        <w:tc>
          <w:tcPr>
            <w:tcW w:w="8250" w:type="dxa"/>
          </w:tcPr>
          <w:p w14:paraId="3803DA50" w14:textId="77777777" w:rsidR="006A58B6" w:rsidRPr="00570D28" w:rsidRDefault="006A58B6" w:rsidP="00AE2B14">
            <w:pPr>
              <w:rPr>
                <w:rFonts w:ascii="Sylfaen" w:hAnsi="Sylfaen"/>
                <w:sz w:val="20"/>
                <w:szCs w:val="20"/>
                <w:lang w:val="ka-GE"/>
              </w:rPr>
            </w:pPr>
            <w:r w:rsidRPr="00570D28">
              <w:rPr>
                <w:rFonts w:ascii="Sylfaen" w:hAnsi="Sylfaen"/>
                <w:sz w:val="20"/>
                <w:szCs w:val="20"/>
                <w:lang w:val="ka-GE"/>
              </w:rPr>
              <w:t>ქართული</w:t>
            </w:r>
          </w:p>
        </w:tc>
      </w:tr>
      <w:tr w:rsidR="006A58B6" w:rsidRPr="0019490C" w14:paraId="67D5A8AE" w14:textId="77777777" w:rsidTr="003850FB">
        <w:tc>
          <w:tcPr>
            <w:tcW w:w="2548" w:type="dxa"/>
          </w:tcPr>
          <w:p w14:paraId="1B6FFD69" w14:textId="77777777" w:rsidR="006A58B6" w:rsidRPr="00570D28" w:rsidRDefault="006A58B6" w:rsidP="00AE2B14">
            <w:pPr>
              <w:rPr>
                <w:rFonts w:ascii="Sylfaen" w:hAnsi="Sylfaen"/>
                <w:b/>
                <w:iCs/>
                <w:noProof/>
                <w:color w:val="002060"/>
                <w:sz w:val="20"/>
                <w:szCs w:val="20"/>
                <w:lang w:val="ka-GE"/>
              </w:rPr>
            </w:pPr>
            <w:r w:rsidRPr="00570D28">
              <w:rPr>
                <w:rFonts w:ascii="Sylfaen" w:hAnsi="Sylfaen"/>
                <w:b/>
                <w:iCs/>
                <w:noProof/>
                <w:color w:val="002060"/>
                <w:sz w:val="20"/>
                <w:szCs w:val="20"/>
                <w:lang w:val="ka-GE"/>
              </w:rPr>
              <w:t>სილაბუსის ავტორი/ავტორები</w:t>
            </w:r>
          </w:p>
          <w:p w14:paraId="3259782B" w14:textId="77777777" w:rsidR="006A58B6" w:rsidRPr="00570D28" w:rsidRDefault="006A58B6" w:rsidP="00AE2B14">
            <w:pPr>
              <w:rPr>
                <w:rFonts w:ascii="Sylfaen" w:hAnsi="Sylfaen"/>
                <w:b/>
                <w:iCs/>
                <w:color w:val="002060"/>
                <w:sz w:val="20"/>
                <w:szCs w:val="20"/>
                <w:lang w:val="ka-GE"/>
              </w:rPr>
            </w:pPr>
            <w:r w:rsidRPr="00570D28">
              <w:rPr>
                <w:rFonts w:ascii="Sylfaen" w:hAnsi="Sylfaen"/>
                <w:b/>
                <w:iCs/>
                <w:noProof/>
                <w:color w:val="002060"/>
                <w:sz w:val="20"/>
                <w:szCs w:val="20"/>
                <w:lang w:val="ka-GE"/>
              </w:rPr>
              <w:t>(ლექტორი, ლექტორები, კურსის განმახორციელებლები)</w:t>
            </w:r>
          </w:p>
        </w:tc>
        <w:tc>
          <w:tcPr>
            <w:tcW w:w="8250" w:type="dxa"/>
          </w:tcPr>
          <w:p w14:paraId="191F5969" w14:textId="77777777" w:rsidR="000C399E" w:rsidRDefault="000C399E" w:rsidP="000C399E">
            <w:pPr>
              <w:rPr>
                <w:sz w:val="20"/>
                <w:szCs w:val="20"/>
                <w:lang w:val="ka-GE"/>
              </w:rPr>
            </w:pPr>
            <w:r>
              <w:rPr>
                <w:b/>
                <w:sz w:val="20"/>
                <w:szCs w:val="20"/>
                <w:lang w:val="ka-GE"/>
              </w:rPr>
              <w:t xml:space="preserve">ქრისტინე ჯანჯღავა, </w:t>
            </w:r>
            <w:r>
              <w:rPr>
                <w:sz w:val="20"/>
                <w:szCs w:val="20"/>
                <w:lang w:val="ka-GE"/>
              </w:rPr>
              <w:t xml:space="preserve">ბიზნესის ადმინისტრირების დოქტორი, ასოც. პროფესორი </w:t>
            </w:r>
          </w:p>
          <w:p w14:paraId="62B5D16E" w14:textId="77777777" w:rsidR="000C399E" w:rsidRDefault="000C399E" w:rsidP="000C399E">
            <w:pPr>
              <w:rPr>
                <w:b/>
                <w:noProof/>
                <w:sz w:val="20"/>
                <w:szCs w:val="20"/>
                <w:lang w:val="ka-GE"/>
              </w:rPr>
            </w:pPr>
            <w:r>
              <w:rPr>
                <w:b/>
                <w:noProof/>
                <w:sz w:val="20"/>
                <w:szCs w:val="20"/>
                <w:lang w:val="ka-GE"/>
              </w:rPr>
              <w:t xml:space="preserve">ტელ: </w:t>
            </w:r>
            <w:r>
              <w:rPr>
                <w:rFonts w:cs="AcadNusx"/>
                <w:lang w:val="ka-GE"/>
              </w:rPr>
              <w:t xml:space="preserve">579088612  </w:t>
            </w:r>
            <w:r>
              <w:rPr>
                <w:rFonts w:cs="AcadNusx"/>
                <w:b/>
                <w:lang w:val="ka-GE"/>
              </w:rPr>
              <w:t xml:space="preserve">                            </w:t>
            </w:r>
          </w:p>
          <w:p w14:paraId="74306351" w14:textId="77777777" w:rsidR="000C399E" w:rsidRDefault="000C399E" w:rsidP="000C399E">
            <w:pPr>
              <w:rPr>
                <w:b/>
                <w:sz w:val="20"/>
                <w:szCs w:val="20"/>
                <w:shd w:val="clear" w:color="auto" w:fill="FFFFFF"/>
                <w:lang w:val="ka-GE"/>
              </w:rPr>
            </w:pPr>
            <w:r>
              <w:rPr>
                <w:b/>
                <w:noProof/>
                <w:sz w:val="20"/>
                <w:szCs w:val="20"/>
                <w:lang w:val="ka-GE"/>
              </w:rPr>
              <w:t xml:space="preserve">E-mail: </w:t>
            </w:r>
            <w:hyperlink r:id="rId6" w:history="1">
              <w:r>
                <w:rPr>
                  <w:rStyle w:val="Hyperlink"/>
                  <w:rFonts w:cs="Times New Roman"/>
                  <w:b/>
                  <w:lang w:val="it-IT"/>
                </w:rPr>
                <w:t>kjganjgava@yahoo.com</w:t>
              </w:r>
            </w:hyperlink>
            <w:r>
              <w:rPr>
                <w:rFonts w:cs="Times New Roman"/>
                <w:b/>
                <w:lang w:val="it-IT"/>
              </w:rPr>
              <w:t xml:space="preserve">  </w:t>
            </w:r>
          </w:p>
          <w:p w14:paraId="2D63C6FD" w14:textId="7C5CDD60" w:rsidR="006A58B6" w:rsidRPr="00570D28" w:rsidRDefault="000C399E" w:rsidP="000C399E">
            <w:pPr>
              <w:rPr>
                <w:rFonts w:ascii="Sylfaen" w:hAnsi="Sylfaen"/>
                <w:sz w:val="20"/>
                <w:szCs w:val="20"/>
                <w:lang w:val="fi-FI"/>
              </w:rPr>
            </w:pPr>
            <w:r>
              <w:rPr>
                <w:sz w:val="20"/>
                <w:szCs w:val="20"/>
                <w:lang w:val="ka-GE"/>
              </w:rPr>
              <w:t>კონსულტაციის დრო შეთანხმებისამებრ, განთავსდება ვებ-გვერდზე</w:t>
            </w:r>
            <w:bookmarkStart w:id="0" w:name="_GoBack"/>
            <w:bookmarkEnd w:id="0"/>
          </w:p>
        </w:tc>
      </w:tr>
      <w:tr w:rsidR="006A58B6" w:rsidRPr="0019490C" w14:paraId="4265CBD1" w14:textId="77777777" w:rsidTr="003850FB">
        <w:trPr>
          <w:trHeight w:val="1053"/>
        </w:trPr>
        <w:tc>
          <w:tcPr>
            <w:tcW w:w="2548" w:type="dxa"/>
          </w:tcPr>
          <w:p w14:paraId="0AB51413" w14:textId="77777777" w:rsidR="006A58B6" w:rsidRPr="00570D28" w:rsidRDefault="006A58B6" w:rsidP="00AE2B14">
            <w:pPr>
              <w:rPr>
                <w:rFonts w:ascii="Sylfaen" w:hAnsi="Sylfaen"/>
                <w:b/>
                <w:iCs/>
                <w:color w:val="002060"/>
                <w:sz w:val="20"/>
                <w:szCs w:val="20"/>
                <w:lang w:val="ka-GE"/>
              </w:rPr>
            </w:pPr>
            <w:r w:rsidRPr="00570D28">
              <w:rPr>
                <w:rFonts w:ascii="Sylfaen" w:hAnsi="Sylfaen"/>
                <w:b/>
                <w:iCs/>
                <w:color w:val="002060"/>
                <w:sz w:val="20"/>
                <w:szCs w:val="20"/>
                <w:lang w:val="ka-GE"/>
              </w:rPr>
              <w:t>სასწავლო კურსის მიზანი</w:t>
            </w:r>
          </w:p>
        </w:tc>
        <w:tc>
          <w:tcPr>
            <w:tcW w:w="8250" w:type="dxa"/>
          </w:tcPr>
          <w:p w14:paraId="5FCFCFDA" w14:textId="0DB21BA5" w:rsidR="006A58B6" w:rsidRPr="005E341E" w:rsidRDefault="000D6CC1" w:rsidP="005E341E">
            <w:pPr>
              <w:pStyle w:val="ListParagraph"/>
              <w:numPr>
                <w:ilvl w:val="0"/>
                <w:numId w:val="41"/>
              </w:numPr>
              <w:jc w:val="both"/>
              <w:rPr>
                <w:rFonts w:ascii="Sylfaen" w:hAnsi="Sylfaen"/>
                <w:sz w:val="20"/>
                <w:szCs w:val="20"/>
                <w:lang w:val="ka-GE"/>
              </w:rPr>
            </w:pPr>
            <w:r w:rsidRPr="005E341E">
              <w:rPr>
                <w:rFonts w:ascii="Sylfaen" w:hAnsi="Sylfaen"/>
                <w:sz w:val="20"/>
                <w:szCs w:val="20"/>
                <w:lang w:val="ka-GE"/>
              </w:rPr>
              <w:t>სასწავლო კურსის მიზანია სტუდენტებს შეასწავლოს ბიზნესის დაგეგმვისა</w:t>
            </w:r>
            <w:r w:rsidR="00104968">
              <w:rPr>
                <w:rFonts w:ascii="Sylfaen" w:hAnsi="Sylfaen"/>
                <w:sz w:val="20"/>
                <w:szCs w:val="20"/>
                <w:lang w:val="ka-GE"/>
              </w:rPr>
              <w:t xml:space="preserve"> (წერილობითი დოკუმენტი, რომელიც მოიცავს </w:t>
            </w:r>
            <w:r w:rsidR="00F36A84">
              <w:rPr>
                <w:rFonts w:ascii="Sylfaen" w:hAnsi="Sylfaen"/>
                <w:sz w:val="20"/>
                <w:szCs w:val="20"/>
                <w:lang w:val="ka-GE"/>
              </w:rPr>
              <w:t xml:space="preserve">მომავალი </w:t>
            </w:r>
            <w:r w:rsidR="00104968">
              <w:rPr>
                <w:rFonts w:ascii="Sylfaen" w:hAnsi="Sylfaen"/>
                <w:sz w:val="20"/>
                <w:szCs w:val="20"/>
                <w:lang w:val="ka-GE"/>
              </w:rPr>
              <w:t>ბიზნესის აღწერას და ანალიზს)</w:t>
            </w:r>
            <w:r w:rsidRPr="005E341E">
              <w:rPr>
                <w:rFonts w:ascii="Sylfaen" w:hAnsi="Sylfaen"/>
                <w:sz w:val="20"/>
                <w:szCs w:val="20"/>
                <w:lang w:val="ka-GE"/>
              </w:rPr>
              <w:t xml:space="preserve"> და </w:t>
            </w:r>
            <w:r w:rsidR="00104968">
              <w:rPr>
                <w:rFonts w:ascii="Sylfaen" w:hAnsi="Sylfaen"/>
                <w:sz w:val="20"/>
                <w:szCs w:val="20"/>
                <w:lang w:val="ka-GE"/>
              </w:rPr>
              <w:t>გაფართოების</w:t>
            </w:r>
            <w:r w:rsidRPr="005E341E">
              <w:rPr>
                <w:rFonts w:ascii="Sylfaen" w:hAnsi="Sylfaen"/>
                <w:sz w:val="20"/>
                <w:szCs w:val="20"/>
                <w:lang w:val="ka-GE"/>
              </w:rPr>
              <w:t xml:space="preserve"> პროცესი</w:t>
            </w:r>
            <w:r w:rsidR="00104968">
              <w:rPr>
                <w:rFonts w:ascii="Sylfaen" w:hAnsi="Sylfaen"/>
                <w:sz w:val="20"/>
                <w:szCs w:val="20"/>
                <w:lang w:val="ka-GE"/>
              </w:rPr>
              <w:t>;</w:t>
            </w:r>
            <w:r w:rsidR="00F36A84">
              <w:rPr>
                <w:rFonts w:ascii="Sylfaen" w:hAnsi="Sylfaen"/>
                <w:sz w:val="20"/>
                <w:szCs w:val="20"/>
                <w:lang w:val="ka-GE"/>
              </w:rPr>
              <w:t xml:space="preserve"> ასევე ბიზნესის დაწყებისა და გაფართოების ფინანსური ასპექტები. </w:t>
            </w:r>
            <w:r w:rsidR="00104968">
              <w:rPr>
                <w:rFonts w:ascii="Sylfaen" w:hAnsi="Sylfaen"/>
                <w:sz w:val="20"/>
                <w:szCs w:val="20"/>
                <w:lang w:val="ka-GE"/>
              </w:rPr>
              <w:t xml:space="preserve">  </w:t>
            </w:r>
            <w:r w:rsidR="00315FFF">
              <w:rPr>
                <w:rFonts w:ascii="Sylfaen" w:hAnsi="Sylfaen"/>
                <w:sz w:val="20"/>
                <w:szCs w:val="20"/>
                <w:lang w:val="ka-GE"/>
              </w:rPr>
              <w:t>კურსის მოიცავს ისეთი საკითხების შესწავლას, როგორიცაა ბიზნესის აღწერა, მარკეტინგული გეგმა</w:t>
            </w:r>
            <w:r w:rsidR="005A1E2B">
              <w:rPr>
                <w:rFonts w:ascii="Sylfaen" w:hAnsi="Sylfaen"/>
                <w:sz w:val="20"/>
                <w:szCs w:val="20"/>
                <w:lang w:val="ka-GE"/>
              </w:rPr>
              <w:t>,</w:t>
            </w:r>
            <w:r w:rsidR="00315FFF">
              <w:rPr>
                <w:rFonts w:ascii="Sylfaen" w:hAnsi="Sylfaen"/>
                <w:sz w:val="20"/>
                <w:szCs w:val="20"/>
                <w:lang w:val="ka-GE"/>
              </w:rPr>
              <w:t xml:space="preserve"> ფინანსური</w:t>
            </w:r>
            <w:r w:rsidR="005A1E2B">
              <w:rPr>
                <w:rFonts w:ascii="Sylfaen" w:hAnsi="Sylfaen"/>
                <w:sz w:val="20"/>
                <w:szCs w:val="20"/>
              </w:rPr>
              <w:t xml:space="preserve"> </w:t>
            </w:r>
            <w:r w:rsidR="005A1E2B">
              <w:rPr>
                <w:rFonts w:ascii="Sylfaen" w:hAnsi="Sylfaen"/>
                <w:sz w:val="20"/>
                <w:szCs w:val="20"/>
                <w:lang w:val="ka-GE"/>
              </w:rPr>
              <w:t>მაჩვენებლებისა</w:t>
            </w:r>
            <w:r w:rsidR="00315FFF">
              <w:rPr>
                <w:rFonts w:ascii="Sylfaen" w:hAnsi="Sylfaen"/>
                <w:sz w:val="20"/>
                <w:szCs w:val="20"/>
                <w:lang w:val="ka-GE"/>
              </w:rPr>
              <w:t xml:space="preserve"> და რისკების ანალიზი</w:t>
            </w:r>
            <w:r w:rsidR="005A1E2B">
              <w:rPr>
                <w:rFonts w:ascii="Sylfaen" w:hAnsi="Sylfaen"/>
                <w:sz w:val="20"/>
                <w:szCs w:val="20"/>
                <w:lang w:val="ka-GE"/>
              </w:rPr>
              <w:t>.</w:t>
            </w:r>
          </w:p>
        </w:tc>
      </w:tr>
      <w:tr w:rsidR="006A58B6" w:rsidRPr="0019490C" w14:paraId="1C0E914F" w14:textId="77777777" w:rsidTr="003850FB">
        <w:tc>
          <w:tcPr>
            <w:tcW w:w="2548" w:type="dxa"/>
          </w:tcPr>
          <w:p w14:paraId="5648E0CC" w14:textId="77777777" w:rsidR="006A58B6" w:rsidRPr="00570D28" w:rsidRDefault="006A58B6" w:rsidP="00AE2B14">
            <w:pPr>
              <w:rPr>
                <w:rFonts w:ascii="Sylfaen" w:hAnsi="Sylfaen"/>
                <w:b/>
                <w:iCs/>
                <w:color w:val="002060"/>
                <w:sz w:val="20"/>
                <w:szCs w:val="20"/>
                <w:lang w:val="ka-GE"/>
              </w:rPr>
            </w:pPr>
            <w:r w:rsidRPr="00570D28">
              <w:rPr>
                <w:rFonts w:ascii="Sylfaen" w:hAnsi="Sylfaen"/>
                <w:b/>
                <w:iCs/>
                <w:color w:val="002060"/>
                <w:sz w:val="20"/>
                <w:szCs w:val="20"/>
                <w:lang w:val="ka-GE"/>
              </w:rPr>
              <w:t>დაშვების წინაპირობა</w:t>
            </w:r>
          </w:p>
        </w:tc>
        <w:tc>
          <w:tcPr>
            <w:tcW w:w="8250" w:type="dxa"/>
          </w:tcPr>
          <w:p w14:paraId="44E4E413" w14:textId="15656DEC" w:rsidR="006A58B6" w:rsidRPr="00E075FE" w:rsidRDefault="00E075FE" w:rsidP="00AE2B14">
            <w:pPr>
              <w:rPr>
                <w:rFonts w:ascii="Sylfaen" w:hAnsi="Sylfaen"/>
                <w:sz w:val="20"/>
                <w:szCs w:val="20"/>
                <w:lang w:val="ka-GE"/>
              </w:rPr>
            </w:pPr>
            <w:r>
              <w:rPr>
                <w:rFonts w:ascii="Sylfaen" w:hAnsi="Sylfaen"/>
                <w:sz w:val="20"/>
                <w:szCs w:val="20"/>
                <w:lang w:val="ka-GE"/>
              </w:rPr>
              <w:t>ბიზნესის საფუძვლები</w:t>
            </w:r>
          </w:p>
        </w:tc>
      </w:tr>
      <w:tr w:rsidR="006A58B6" w:rsidRPr="0019490C" w14:paraId="035C7A0E" w14:textId="77777777" w:rsidTr="003850FB">
        <w:tc>
          <w:tcPr>
            <w:tcW w:w="2548" w:type="dxa"/>
          </w:tcPr>
          <w:p w14:paraId="75E94675" w14:textId="77777777" w:rsidR="006A58B6" w:rsidRPr="00570D28" w:rsidRDefault="006A58B6" w:rsidP="00AE2B14">
            <w:pPr>
              <w:rPr>
                <w:rFonts w:ascii="Sylfaen" w:hAnsi="Sylfaen"/>
                <w:b/>
                <w:iCs/>
                <w:color w:val="002060"/>
                <w:sz w:val="20"/>
                <w:szCs w:val="20"/>
                <w:lang w:val="ka-GE"/>
              </w:rPr>
            </w:pPr>
            <w:r w:rsidRPr="00570D28">
              <w:rPr>
                <w:rFonts w:ascii="Sylfaen" w:hAnsi="Sylfaen"/>
                <w:b/>
                <w:iCs/>
                <w:noProof/>
                <w:color w:val="002060"/>
                <w:sz w:val="20"/>
                <w:szCs w:val="20"/>
                <w:lang w:val="ka-GE"/>
              </w:rPr>
              <w:t>კრედიტების რაოდენობა და საათების განაწილება სტუდენტის დატვირთვის შესაბამისად (ECTS</w:t>
            </w:r>
          </w:p>
        </w:tc>
        <w:tc>
          <w:tcPr>
            <w:tcW w:w="8250" w:type="dxa"/>
          </w:tcPr>
          <w:p w14:paraId="48C08FAC" w14:textId="4FF8C25C" w:rsidR="00BE139D" w:rsidRPr="00570D28" w:rsidRDefault="00BE139D" w:rsidP="00BE139D">
            <w:pPr>
              <w:rPr>
                <w:rFonts w:ascii="Sylfaen" w:hAnsi="Sylfaen"/>
                <w:b/>
                <w:bCs/>
                <w:sz w:val="20"/>
                <w:szCs w:val="20"/>
                <w:lang w:val="ka-GE"/>
              </w:rPr>
            </w:pPr>
            <w:r w:rsidRPr="00570D28">
              <w:rPr>
                <w:rFonts w:ascii="Sylfaen" w:hAnsi="Sylfaen"/>
                <w:b/>
                <w:bCs/>
                <w:sz w:val="20"/>
                <w:szCs w:val="20"/>
                <w:lang w:val="ka-GE"/>
              </w:rPr>
              <w:t>5 კრედიტი (125 სთ)</w:t>
            </w:r>
          </w:p>
          <w:p w14:paraId="2C34B961" w14:textId="77777777" w:rsidR="00BE139D" w:rsidRPr="00570D28" w:rsidRDefault="00BE139D" w:rsidP="00BE139D">
            <w:pPr>
              <w:pStyle w:val="ListParagraph"/>
              <w:rPr>
                <w:rFonts w:ascii="Sylfaen" w:hAnsi="Sylfaen"/>
                <w:b/>
                <w:bCs/>
                <w:sz w:val="20"/>
                <w:szCs w:val="20"/>
                <w:lang w:val="ka-GE"/>
              </w:rPr>
            </w:pPr>
          </w:p>
          <w:p w14:paraId="46BD956B" w14:textId="1596D7EB" w:rsidR="006A58B6" w:rsidRPr="00570D28" w:rsidRDefault="006A58B6" w:rsidP="00BE139D">
            <w:pPr>
              <w:rPr>
                <w:rFonts w:ascii="Sylfaen" w:hAnsi="Sylfaen"/>
                <w:b/>
                <w:bCs/>
                <w:sz w:val="20"/>
                <w:szCs w:val="20"/>
                <w:lang w:val="ka-GE"/>
              </w:rPr>
            </w:pPr>
            <w:r w:rsidRPr="00570D28">
              <w:rPr>
                <w:rFonts w:ascii="Sylfaen" w:hAnsi="Sylfaen"/>
                <w:b/>
                <w:bCs/>
                <w:sz w:val="20"/>
                <w:szCs w:val="20"/>
                <w:lang w:val="ka-GE"/>
              </w:rPr>
              <w:t xml:space="preserve">საკონტაქტო საათები - </w:t>
            </w:r>
            <w:r w:rsidR="008653E0" w:rsidRPr="00570D28">
              <w:rPr>
                <w:rFonts w:ascii="Sylfaen" w:hAnsi="Sylfaen"/>
                <w:b/>
                <w:bCs/>
                <w:sz w:val="20"/>
                <w:szCs w:val="20"/>
                <w:lang w:val="ka-GE"/>
              </w:rPr>
              <w:t>50</w:t>
            </w:r>
            <w:r w:rsidR="00BE139D" w:rsidRPr="00570D28">
              <w:rPr>
                <w:rFonts w:ascii="Sylfaen" w:hAnsi="Sylfaen"/>
                <w:b/>
                <w:bCs/>
                <w:sz w:val="20"/>
                <w:szCs w:val="20"/>
                <w:lang w:val="ka-GE"/>
              </w:rPr>
              <w:t xml:space="preserve"> სთ. </w:t>
            </w:r>
          </w:p>
          <w:p w14:paraId="5C58D02E" w14:textId="623FEC02" w:rsidR="006A58B6" w:rsidRPr="00570D28" w:rsidRDefault="006A58B6" w:rsidP="006A58B6">
            <w:pPr>
              <w:pStyle w:val="ListParagraph"/>
              <w:numPr>
                <w:ilvl w:val="0"/>
                <w:numId w:val="3"/>
              </w:numPr>
              <w:rPr>
                <w:rFonts w:ascii="Sylfaen" w:hAnsi="Sylfaen"/>
                <w:sz w:val="20"/>
                <w:szCs w:val="20"/>
                <w:lang w:val="ka-GE"/>
              </w:rPr>
            </w:pPr>
            <w:r w:rsidRPr="00570D28">
              <w:rPr>
                <w:rFonts w:ascii="Sylfaen" w:hAnsi="Sylfaen"/>
                <w:sz w:val="20"/>
                <w:szCs w:val="20"/>
                <w:lang w:val="ka-GE"/>
              </w:rPr>
              <w:t>ლექცია  -</w:t>
            </w:r>
            <w:r w:rsidR="006D69D8">
              <w:rPr>
                <w:rFonts w:ascii="Sylfaen" w:hAnsi="Sylfaen"/>
                <w:sz w:val="20"/>
                <w:szCs w:val="20"/>
                <w:lang w:val="ka-GE"/>
              </w:rPr>
              <w:t xml:space="preserve"> </w:t>
            </w:r>
            <w:r w:rsidR="00FE7607">
              <w:rPr>
                <w:rFonts w:ascii="Sylfaen" w:hAnsi="Sylfaen"/>
                <w:sz w:val="20"/>
                <w:szCs w:val="20"/>
                <w:lang w:val="ka-GE"/>
              </w:rPr>
              <w:t>14</w:t>
            </w:r>
            <w:r w:rsidRPr="00570D28">
              <w:rPr>
                <w:rFonts w:ascii="Sylfaen" w:hAnsi="Sylfaen"/>
                <w:sz w:val="20"/>
                <w:szCs w:val="20"/>
                <w:lang w:val="ka-GE"/>
              </w:rPr>
              <w:t xml:space="preserve"> </w:t>
            </w:r>
            <w:r w:rsidR="00BE139D" w:rsidRPr="00570D28">
              <w:rPr>
                <w:rFonts w:ascii="Sylfaen" w:hAnsi="Sylfaen"/>
                <w:sz w:val="20"/>
                <w:szCs w:val="20"/>
                <w:lang w:val="ka-GE"/>
              </w:rPr>
              <w:t xml:space="preserve"> სთ. </w:t>
            </w:r>
          </w:p>
          <w:p w14:paraId="291A9431" w14:textId="37A8CE05" w:rsidR="006A58B6" w:rsidRPr="00570D28" w:rsidRDefault="006A58B6" w:rsidP="006A58B6">
            <w:pPr>
              <w:pStyle w:val="ListParagraph"/>
              <w:numPr>
                <w:ilvl w:val="0"/>
                <w:numId w:val="3"/>
              </w:numPr>
              <w:rPr>
                <w:rFonts w:ascii="Sylfaen" w:hAnsi="Sylfaen"/>
                <w:sz w:val="20"/>
                <w:szCs w:val="20"/>
                <w:lang w:val="ka-GE"/>
              </w:rPr>
            </w:pPr>
            <w:r w:rsidRPr="00570D28">
              <w:rPr>
                <w:rFonts w:ascii="Sylfaen" w:hAnsi="Sylfaen"/>
                <w:sz w:val="20"/>
                <w:szCs w:val="20"/>
                <w:lang w:val="ka-GE"/>
              </w:rPr>
              <w:t>სამუშაო ჯგუფში მუშაობა -</w:t>
            </w:r>
            <w:r w:rsidR="00FE7607">
              <w:rPr>
                <w:rFonts w:ascii="Sylfaen" w:hAnsi="Sylfaen"/>
                <w:sz w:val="20"/>
                <w:szCs w:val="20"/>
                <w:lang w:val="ka-GE"/>
              </w:rPr>
              <w:t xml:space="preserve"> 31</w:t>
            </w:r>
            <w:r w:rsidR="00BE139D" w:rsidRPr="00570D28">
              <w:rPr>
                <w:rFonts w:ascii="Sylfaen" w:hAnsi="Sylfaen"/>
                <w:sz w:val="20"/>
                <w:szCs w:val="20"/>
                <w:lang w:val="ka-GE"/>
              </w:rPr>
              <w:t xml:space="preserve"> სთ.</w:t>
            </w:r>
          </w:p>
          <w:p w14:paraId="15DE3919" w14:textId="4C03B435" w:rsidR="006A58B6" w:rsidRPr="00570D28" w:rsidRDefault="006A58B6" w:rsidP="006A58B6">
            <w:pPr>
              <w:pStyle w:val="ListParagraph"/>
              <w:numPr>
                <w:ilvl w:val="0"/>
                <w:numId w:val="3"/>
              </w:numPr>
              <w:rPr>
                <w:rFonts w:ascii="Sylfaen" w:hAnsi="Sylfaen"/>
                <w:color w:val="000000"/>
                <w:sz w:val="20"/>
                <w:szCs w:val="20"/>
                <w:lang w:val="ka-GE"/>
              </w:rPr>
            </w:pPr>
            <w:r w:rsidRPr="00570D28">
              <w:rPr>
                <w:rFonts w:ascii="Sylfaen" w:eastAsia="Helvetica" w:hAnsi="Sylfaen" w:cs="Helvetica"/>
                <w:color w:val="000000"/>
                <w:sz w:val="20"/>
                <w:szCs w:val="20"/>
                <w:lang w:val="ka-GE"/>
              </w:rPr>
              <w:t>შუალედური</w:t>
            </w:r>
            <w:r w:rsidRPr="00570D28">
              <w:rPr>
                <w:rFonts w:ascii="Sylfaen" w:hAnsi="Sylfaen"/>
                <w:color w:val="000000"/>
                <w:sz w:val="20"/>
                <w:szCs w:val="20"/>
                <w:lang w:val="ka-GE"/>
              </w:rPr>
              <w:t xml:space="preserve"> </w:t>
            </w:r>
            <w:r w:rsidRPr="00570D28">
              <w:rPr>
                <w:rFonts w:ascii="Sylfaen" w:eastAsia="Helvetica" w:hAnsi="Sylfaen" w:cs="Helvetica"/>
                <w:color w:val="000000"/>
                <w:sz w:val="20"/>
                <w:szCs w:val="20"/>
                <w:lang w:val="ka-GE"/>
              </w:rPr>
              <w:t>გამოცდა</w:t>
            </w:r>
            <w:r w:rsidRPr="00570D28">
              <w:rPr>
                <w:rFonts w:ascii="Sylfaen" w:hAnsi="Sylfaen"/>
                <w:color w:val="000000"/>
                <w:sz w:val="20"/>
                <w:szCs w:val="20"/>
                <w:lang w:val="ka-GE"/>
              </w:rPr>
              <w:t xml:space="preserve"> - </w:t>
            </w:r>
            <w:r w:rsidR="00FE7607">
              <w:rPr>
                <w:rFonts w:ascii="Sylfaen" w:hAnsi="Sylfaen"/>
                <w:color w:val="000000"/>
                <w:sz w:val="20"/>
                <w:szCs w:val="20"/>
                <w:lang w:val="ka-GE"/>
              </w:rPr>
              <w:t>2</w:t>
            </w:r>
            <w:r w:rsidRPr="00570D28">
              <w:rPr>
                <w:rFonts w:ascii="Sylfaen" w:hAnsi="Sylfaen"/>
                <w:color w:val="000000"/>
                <w:sz w:val="20"/>
                <w:szCs w:val="20"/>
                <w:lang w:val="ka-GE"/>
              </w:rPr>
              <w:t xml:space="preserve"> </w:t>
            </w:r>
            <w:r w:rsidRPr="00570D28">
              <w:rPr>
                <w:rFonts w:ascii="Sylfaen" w:eastAsia="Helvetica" w:hAnsi="Sylfaen" w:cs="Helvetica"/>
                <w:color w:val="000000"/>
                <w:sz w:val="20"/>
                <w:szCs w:val="20"/>
                <w:lang w:val="ka-GE"/>
              </w:rPr>
              <w:t>სთ</w:t>
            </w:r>
            <w:r w:rsidRPr="00570D28">
              <w:rPr>
                <w:rFonts w:ascii="Sylfaen" w:hAnsi="Sylfaen"/>
                <w:color w:val="000000"/>
                <w:sz w:val="20"/>
                <w:szCs w:val="20"/>
                <w:lang w:val="ka-GE"/>
              </w:rPr>
              <w:t xml:space="preserve">. </w:t>
            </w:r>
          </w:p>
          <w:p w14:paraId="1FB0B8BD" w14:textId="4525353D" w:rsidR="006A58B6" w:rsidRPr="00570D28" w:rsidRDefault="006A58B6" w:rsidP="006A58B6">
            <w:pPr>
              <w:pStyle w:val="ListParagraph"/>
              <w:numPr>
                <w:ilvl w:val="0"/>
                <w:numId w:val="3"/>
              </w:numPr>
              <w:rPr>
                <w:rFonts w:ascii="Sylfaen" w:hAnsi="Sylfaen"/>
                <w:sz w:val="20"/>
                <w:szCs w:val="20"/>
                <w:lang w:val="ka-GE"/>
              </w:rPr>
            </w:pPr>
            <w:r w:rsidRPr="00570D28">
              <w:rPr>
                <w:rFonts w:ascii="Sylfaen" w:eastAsia="Helvetica" w:hAnsi="Sylfaen" w:cs="Helvetica"/>
                <w:color w:val="000000"/>
                <w:sz w:val="20"/>
                <w:szCs w:val="20"/>
                <w:lang w:val="ka-GE"/>
              </w:rPr>
              <w:t>დასკვნითი</w:t>
            </w:r>
            <w:r w:rsidRPr="00570D28">
              <w:rPr>
                <w:rFonts w:ascii="Sylfaen" w:hAnsi="Sylfaen"/>
                <w:color w:val="000000"/>
                <w:sz w:val="20"/>
                <w:szCs w:val="20"/>
                <w:lang w:val="ka-GE"/>
              </w:rPr>
              <w:t xml:space="preserve"> </w:t>
            </w:r>
            <w:r w:rsidRPr="00570D28">
              <w:rPr>
                <w:rFonts w:ascii="Sylfaen" w:eastAsia="Helvetica" w:hAnsi="Sylfaen" w:cs="Helvetica"/>
                <w:color w:val="000000"/>
                <w:sz w:val="20"/>
                <w:szCs w:val="20"/>
                <w:lang w:val="ka-GE"/>
              </w:rPr>
              <w:t>გამოცდა -</w:t>
            </w:r>
            <w:r w:rsidRPr="00570D28">
              <w:rPr>
                <w:rFonts w:ascii="Sylfaen" w:hAnsi="Sylfaen"/>
                <w:color w:val="000000"/>
                <w:sz w:val="20"/>
                <w:szCs w:val="20"/>
                <w:lang w:val="ka-GE"/>
              </w:rPr>
              <w:t xml:space="preserve"> </w:t>
            </w:r>
            <w:r w:rsidR="00FE7607">
              <w:rPr>
                <w:rFonts w:ascii="Sylfaen" w:hAnsi="Sylfaen"/>
                <w:color w:val="000000"/>
                <w:sz w:val="20"/>
                <w:szCs w:val="20"/>
                <w:lang w:val="ka-GE"/>
              </w:rPr>
              <w:t>3</w:t>
            </w:r>
            <w:r w:rsidRPr="00570D28">
              <w:rPr>
                <w:rFonts w:ascii="Sylfaen" w:hAnsi="Sylfaen"/>
                <w:color w:val="000000"/>
                <w:sz w:val="20"/>
                <w:szCs w:val="20"/>
                <w:lang w:val="ka-GE"/>
              </w:rPr>
              <w:t xml:space="preserve"> </w:t>
            </w:r>
            <w:r w:rsidRPr="00570D28">
              <w:rPr>
                <w:rFonts w:ascii="Sylfaen" w:eastAsia="Helvetica" w:hAnsi="Sylfaen" w:cs="Helvetica"/>
                <w:color w:val="000000"/>
                <w:sz w:val="20"/>
                <w:szCs w:val="20"/>
                <w:lang w:val="ka-GE"/>
              </w:rPr>
              <w:t>სთ</w:t>
            </w:r>
            <w:r w:rsidRPr="00570D28">
              <w:rPr>
                <w:rFonts w:ascii="Sylfaen" w:hAnsi="Sylfaen"/>
                <w:color w:val="000000"/>
                <w:sz w:val="20"/>
                <w:szCs w:val="20"/>
                <w:lang w:val="ka-GE"/>
              </w:rPr>
              <w:t>.</w:t>
            </w:r>
          </w:p>
          <w:p w14:paraId="1140F0A4" w14:textId="219499B4" w:rsidR="006A58B6" w:rsidRPr="00570D28" w:rsidRDefault="006A58B6" w:rsidP="00BE139D">
            <w:pPr>
              <w:rPr>
                <w:rFonts w:ascii="Sylfaen" w:hAnsi="Sylfaen"/>
                <w:b/>
                <w:bCs/>
                <w:sz w:val="20"/>
                <w:szCs w:val="20"/>
                <w:lang w:val="ka-GE"/>
              </w:rPr>
            </w:pPr>
            <w:r w:rsidRPr="00570D28">
              <w:rPr>
                <w:rFonts w:ascii="Sylfaen" w:hAnsi="Sylfaen"/>
                <w:b/>
                <w:bCs/>
                <w:color w:val="000000"/>
                <w:sz w:val="20"/>
                <w:szCs w:val="20"/>
                <w:lang w:val="ka-GE"/>
              </w:rPr>
              <w:t xml:space="preserve">დამოუკიდებელი საათები - </w:t>
            </w:r>
            <w:r w:rsidR="00BE139D" w:rsidRPr="00570D28">
              <w:rPr>
                <w:rFonts w:ascii="Sylfaen" w:hAnsi="Sylfaen"/>
                <w:b/>
                <w:bCs/>
                <w:color w:val="000000"/>
                <w:sz w:val="20"/>
                <w:szCs w:val="20"/>
                <w:lang w:val="ka-GE"/>
              </w:rPr>
              <w:t>7</w:t>
            </w:r>
            <w:r w:rsidR="008653E0" w:rsidRPr="00570D28">
              <w:rPr>
                <w:rFonts w:ascii="Sylfaen" w:hAnsi="Sylfaen"/>
                <w:b/>
                <w:bCs/>
                <w:color w:val="000000"/>
                <w:sz w:val="20"/>
                <w:szCs w:val="20"/>
                <w:lang w:val="ka-GE"/>
              </w:rPr>
              <w:t>5</w:t>
            </w:r>
            <w:r w:rsidR="00BE139D" w:rsidRPr="00570D28">
              <w:rPr>
                <w:rFonts w:ascii="Sylfaen" w:hAnsi="Sylfaen"/>
                <w:b/>
                <w:bCs/>
                <w:color w:val="000000"/>
                <w:sz w:val="20"/>
                <w:szCs w:val="20"/>
                <w:lang w:val="ka-GE"/>
              </w:rPr>
              <w:t xml:space="preserve"> სთ. </w:t>
            </w:r>
          </w:p>
        </w:tc>
      </w:tr>
      <w:tr w:rsidR="006A58B6" w:rsidRPr="0019490C" w14:paraId="4DE531A1" w14:textId="77777777" w:rsidTr="003850FB">
        <w:tc>
          <w:tcPr>
            <w:tcW w:w="2548" w:type="dxa"/>
          </w:tcPr>
          <w:p w14:paraId="0DC32097" w14:textId="77777777" w:rsidR="006A58B6" w:rsidRPr="00570D28" w:rsidRDefault="006A58B6" w:rsidP="00AE2B14">
            <w:pPr>
              <w:rPr>
                <w:rFonts w:ascii="Sylfaen" w:hAnsi="Sylfaen"/>
                <w:b/>
                <w:iCs/>
                <w:color w:val="002060"/>
                <w:sz w:val="20"/>
                <w:szCs w:val="20"/>
                <w:lang w:val="ka-GE"/>
              </w:rPr>
            </w:pPr>
            <w:r w:rsidRPr="00570D28">
              <w:rPr>
                <w:rFonts w:ascii="Sylfaen" w:hAnsi="Sylfaen"/>
                <w:b/>
                <w:iCs/>
                <w:color w:val="002060"/>
                <w:sz w:val="20"/>
                <w:szCs w:val="20"/>
                <w:lang w:val="ka-GE"/>
              </w:rPr>
              <w:t>სტუდენტის შეფასების სისტემა</w:t>
            </w:r>
          </w:p>
        </w:tc>
        <w:tc>
          <w:tcPr>
            <w:tcW w:w="8250" w:type="dxa"/>
          </w:tcPr>
          <w:p w14:paraId="11C5E87F" w14:textId="77777777" w:rsidR="006A58B6" w:rsidRPr="00C615D6" w:rsidRDefault="006A58B6" w:rsidP="00AE2B14">
            <w:pPr>
              <w:jc w:val="both"/>
              <w:rPr>
                <w:rFonts w:ascii="Sylfaen" w:hAnsi="Sylfaen" w:cs="Arial Unicode MS"/>
                <w:b/>
                <w:noProof/>
                <w:sz w:val="20"/>
                <w:szCs w:val="20"/>
                <w:lang w:val="ka-GE" w:eastAsia="ru-RU"/>
              </w:rPr>
            </w:pPr>
            <w:r w:rsidRPr="00C615D6">
              <w:rPr>
                <w:rFonts w:ascii="Sylfaen" w:hAnsi="Sylfaen" w:cs="Sylfaen"/>
                <w:b/>
                <w:noProof/>
                <w:sz w:val="20"/>
                <w:szCs w:val="20"/>
                <w:lang w:val="ka-GE" w:eastAsia="ru-RU"/>
              </w:rPr>
              <w:t>თბილისის</w:t>
            </w:r>
            <w:r w:rsidRPr="00C615D6">
              <w:rPr>
                <w:rFonts w:ascii="Sylfaen" w:hAnsi="Sylfaen" w:cs="Arial Unicode MS"/>
                <w:b/>
                <w:noProof/>
                <w:sz w:val="20"/>
                <w:szCs w:val="20"/>
                <w:lang w:val="ka-GE" w:eastAsia="ru-RU"/>
              </w:rPr>
              <w:t xml:space="preserve"> </w:t>
            </w:r>
            <w:r w:rsidRPr="00C615D6">
              <w:rPr>
                <w:rFonts w:ascii="Sylfaen" w:hAnsi="Sylfaen" w:cs="Sylfaen"/>
                <w:b/>
                <w:noProof/>
                <w:sz w:val="20"/>
                <w:szCs w:val="20"/>
                <w:lang w:val="ka-GE" w:eastAsia="ru-RU"/>
              </w:rPr>
              <w:t>ჰუმანიტარული</w:t>
            </w:r>
            <w:r w:rsidRPr="00C615D6">
              <w:rPr>
                <w:rFonts w:ascii="Sylfaen" w:hAnsi="Sylfaen" w:cs="Arial Unicode MS"/>
                <w:b/>
                <w:noProof/>
                <w:sz w:val="20"/>
                <w:szCs w:val="20"/>
                <w:lang w:val="ka-GE" w:eastAsia="ru-RU"/>
              </w:rPr>
              <w:t xml:space="preserve"> </w:t>
            </w:r>
            <w:r w:rsidRPr="00C615D6">
              <w:rPr>
                <w:rFonts w:ascii="Sylfaen" w:hAnsi="Sylfaen" w:cs="Sylfaen"/>
                <w:b/>
                <w:noProof/>
                <w:sz w:val="20"/>
                <w:szCs w:val="20"/>
                <w:lang w:val="ka-GE" w:eastAsia="ru-RU"/>
              </w:rPr>
              <w:t>სასწავლო</w:t>
            </w:r>
            <w:r w:rsidRPr="00C615D6">
              <w:rPr>
                <w:rFonts w:ascii="Sylfaen" w:hAnsi="Sylfaen" w:cs="Arial Unicode MS"/>
                <w:b/>
                <w:noProof/>
                <w:sz w:val="20"/>
                <w:szCs w:val="20"/>
                <w:lang w:val="ka-GE" w:eastAsia="ru-RU"/>
              </w:rPr>
              <w:t xml:space="preserve"> </w:t>
            </w:r>
            <w:r w:rsidRPr="00C615D6">
              <w:rPr>
                <w:rFonts w:ascii="Sylfaen" w:hAnsi="Sylfaen" w:cs="Sylfaen"/>
                <w:b/>
                <w:noProof/>
                <w:sz w:val="20"/>
                <w:szCs w:val="20"/>
                <w:lang w:val="ka-GE" w:eastAsia="ru-RU"/>
              </w:rPr>
              <w:t>უნივერსიტეტში</w:t>
            </w:r>
            <w:r w:rsidRPr="00C615D6">
              <w:rPr>
                <w:rFonts w:ascii="Sylfaen" w:hAnsi="Sylfaen" w:cs="Arial Unicode MS"/>
                <w:b/>
                <w:noProof/>
                <w:sz w:val="20"/>
                <w:szCs w:val="20"/>
                <w:lang w:val="ka-GE" w:eastAsia="ru-RU"/>
              </w:rPr>
              <w:t xml:space="preserve"> </w:t>
            </w:r>
            <w:r w:rsidRPr="00C615D6">
              <w:rPr>
                <w:rFonts w:ascii="Sylfaen" w:hAnsi="Sylfaen" w:cs="Sylfaen"/>
                <w:b/>
                <w:noProof/>
                <w:sz w:val="20"/>
                <w:szCs w:val="20"/>
                <w:lang w:val="ka-GE" w:eastAsia="ru-RU"/>
              </w:rPr>
              <w:t>არსებული</w:t>
            </w:r>
            <w:r w:rsidRPr="00C615D6">
              <w:rPr>
                <w:rFonts w:ascii="Sylfaen" w:hAnsi="Sylfaen" w:cs="Arial Unicode MS"/>
                <w:b/>
                <w:noProof/>
                <w:sz w:val="20"/>
                <w:szCs w:val="20"/>
                <w:lang w:val="ka-GE" w:eastAsia="ru-RU"/>
              </w:rPr>
              <w:t xml:space="preserve"> </w:t>
            </w:r>
            <w:r w:rsidRPr="00C615D6">
              <w:rPr>
                <w:rFonts w:ascii="Sylfaen" w:hAnsi="Sylfaen" w:cs="Sylfaen"/>
                <w:b/>
                <w:noProof/>
                <w:sz w:val="20"/>
                <w:szCs w:val="20"/>
                <w:lang w:val="ka-GE" w:eastAsia="ru-RU"/>
              </w:rPr>
              <w:t>შეფასების</w:t>
            </w:r>
            <w:r w:rsidRPr="00C615D6">
              <w:rPr>
                <w:rFonts w:ascii="Sylfaen" w:hAnsi="Sylfaen" w:cs="Arial Unicode MS"/>
                <w:b/>
                <w:noProof/>
                <w:sz w:val="20"/>
                <w:szCs w:val="20"/>
                <w:lang w:val="ka-GE" w:eastAsia="ru-RU"/>
              </w:rPr>
              <w:t xml:space="preserve"> სისტემა შემდეგია:</w:t>
            </w:r>
          </w:p>
          <w:p w14:paraId="707506FB" w14:textId="77777777" w:rsidR="006A58B6" w:rsidRPr="00C615D6" w:rsidRDefault="006A58B6" w:rsidP="00AE2B14">
            <w:pPr>
              <w:widowControl w:val="0"/>
              <w:jc w:val="both"/>
              <w:rPr>
                <w:rFonts w:ascii="Sylfaen" w:hAnsi="Sylfaen" w:cs="Sylfaen"/>
                <w:sz w:val="20"/>
                <w:szCs w:val="20"/>
                <w:lang w:val="ka-GE" w:eastAsia="ru-RU"/>
              </w:rPr>
            </w:pPr>
            <w:r w:rsidRPr="00C615D6">
              <w:rPr>
                <w:rFonts w:ascii="Sylfaen" w:hAnsi="Sylfaen" w:cs="Arial Unicode MS"/>
                <w:sz w:val="20"/>
                <w:szCs w:val="20"/>
                <w:lang w:val="ka-GE" w:eastAsia="ru-RU"/>
              </w:rPr>
              <w:t xml:space="preserve">შეფასების საერთო ქულიდან (100 ქულა) </w:t>
            </w:r>
            <w:r w:rsidRPr="00C615D6">
              <w:rPr>
                <w:rFonts w:ascii="Sylfaen" w:hAnsi="Sylfaen" w:cs="Sylfaen"/>
                <w:sz w:val="20"/>
                <w:szCs w:val="20"/>
                <w:lang w:val="ka-GE" w:eastAsia="ru-RU"/>
              </w:rPr>
              <w:t xml:space="preserve">შუალედური შეფასების ხვედრითი წილი შეადგენს ჯამურად 60 ქულას; გათვალისწინებულია სამჯერადი შეფასება: </w:t>
            </w:r>
          </w:p>
          <w:p w14:paraId="5499C9E3" w14:textId="22EA26DD" w:rsidR="006A58B6" w:rsidRPr="00C615D6" w:rsidRDefault="006A58B6" w:rsidP="006A58B6">
            <w:pPr>
              <w:widowControl w:val="0"/>
              <w:numPr>
                <w:ilvl w:val="0"/>
                <w:numId w:val="2"/>
              </w:numPr>
              <w:spacing w:line="276" w:lineRule="auto"/>
              <w:jc w:val="both"/>
              <w:rPr>
                <w:rFonts w:ascii="Sylfaen" w:hAnsi="Sylfaen" w:cs="Sylfaen"/>
                <w:b/>
                <w:sz w:val="20"/>
                <w:szCs w:val="20"/>
                <w:lang w:val="ka-GE" w:eastAsia="ru-RU"/>
              </w:rPr>
            </w:pPr>
            <w:r w:rsidRPr="00C615D6">
              <w:rPr>
                <w:rFonts w:ascii="Sylfaen" w:hAnsi="Sylfaen" w:cs="Sylfaen"/>
                <w:b/>
                <w:sz w:val="20"/>
                <w:szCs w:val="20"/>
                <w:lang w:val="ka-GE" w:eastAsia="ru-RU"/>
              </w:rPr>
              <w:t>სტუდენტის აქტივობა</w:t>
            </w:r>
            <w:r w:rsidRPr="00C615D6">
              <w:rPr>
                <w:rFonts w:ascii="Sylfaen" w:hAnsi="Sylfaen" w:cs="Sylfaen"/>
                <w:sz w:val="20"/>
                <w:szCs w:val="20"/>
                <w:lang w:val="ka-GE" w:eastAsia="ru-RU"/>
              </w:rPr>
              <w:t xml:space="preserve"> სასწავლო სემესტრის განმავლობაში - </w:t>
            </w:r>
            <w:r w:rsidR="003850FB" w:rsidRPr="00C615D6">
              <w:rPr>
                <w:rFonts w:ascii="Sylfaen" w:hAnsi="Sylfaen" w:cs="Sylfaen"/>
                <w:b/>
                <w:sz w:val="20"/>
                <w:szCs w:val="20"/>
                <w:lang w:val="ka-GE" w:eastAsia="ru-RU"/>
              </w:rPr>
              <w:t>4</w:t>
            </w:r>
            <w:r w:rsidRPr="00C615D6">
              <w:rPr>
                <w:rFonts w:ascii="Sylfaen" w:hAnsi="Sylfaen" w:cs="Sylfaen"/>
                <w:b/>
                <w:sz w:val="20"/>
                <w:szCs w:val="20"/>
                <w:lang w:val="ka-GE" w:eastAsia="ru-RU"/>
              </w:rPr>
              <w:t>0 ქულა;</w:t>
            </w:r>
          </w:p>
          <w:p w14:paraId="2AE2E94D" w14:textId="61B110DE" w:rsidR="006A58B6" w:rsidRPr="00C615D6" w:rsidRDefault="006A58B6" w:rsidP="006A58B6">
            <w:pPr>
              <w:widowControl w:val="0"/>
              <w:numPr>
                <w:ilvl w:val="0"/>
                <w:numId w:val="2"/>
              </w:numPr>
              <w:spacing w:line="276" w:lineRule="auto"/>
              <w:jc w:val="both"/>
              <w:rPr>
                <w:rFonts w:ascii="Sylfaen" w:hAnsi="Sylfaen" w:cs="Sylfaen"/>
                <w:b/>
                <w:sz w:val="20"/>
                <w:szCs w:val="20"/>
                <w:lang w:val="ka-GE" w:eastAsia="ru-RU"/>
              </w:rPr>
            </w:pPr>
            <w:r w:rsidRPr="00C615D6">
              <w:rPr>
                <w:rFonts w:ascii="Sylfaen" w:hAnsi="Sylfaen" w:cs="Sylfaen"/>
                <w:b/>
                <w:sz w:val="20"/>
                <w:szCs w:val="20"/>
                <w:lang w:val="ka-GE" w:eastAsia="ru-RU"/>
              </w:rPr>
              <w:t xml:space="preserve">შუალედური გამოცდა - </w:t>
            </w:r>
            <w:r w:rsidR="003850FB" w:rsidRPr="00C615D6">
              <w:rPr>
                <w:rFonts w:ascii="Sylfaen" w:hAnsi="Sylfaen" w:cs="Sylfaen"/>
                <w:b/>
                <w:sz w:val="20"/>
                <w:szCs w:val="20"/>
                <w:lang w:val="ka-GE" w:eastAsia="ru-RU"/>
              </w:rPr>
              <w:t>2</w:t>
            </w:r>
            <w:r w:rsidRPr="00C615D6">
              <w:rPr>
                <w:rFonts w:ascii="Sylfaen" w:hAnsi="Sylfaen" w:cs="Sylfaen"/>
                <w:b/>
                <w:sz w:val="20"/>
                <w:szCs w:val="20"/>
                <w:lang w:val="ka-GE" w:eastAsia="ru-RU"/>
              </w:rPr>
              <w:t>0 ქულა;</w:t>
            </w:r>
          </w:p>
          <w:p w14:paraId="5E1CEEA9" w14:textId="77777777" w:rsidR="006A58B6" w:rsidRPr="00C615D6" w:rsidRDefault="006A58B6" w:rsidP="006A58B6">
            <w:pPr>
              <w:widowControl w:val="0"/>
              <w:numPr>
                <w:ilvl w:val="0"/>
                <w:numId w:val="2"/>
              </w:numPr>
              <w:spacing w:line="276" w:lineRule="auto"/>
              <w:jc w:val="both"/>
              <w:rPr>
                <w:rFonts w:ascii="Sylfaen" w:hAnsi="Sylfaen" w:cs="Sylfaen"/>
                <w:b/>
                <w:sz w:val="20"/>
                <w:szCs w:val="20"/>
                <w:lang w:val="ka-GE" w:eastAsia="ru-RU"/>
              </w:rPr>
            </w:pPr>
            <w:r w:rsidRPr="00C615D6">
              <w:rPr>
                <w:rFonts w:ascii="Sylfaen" w:hAnsi="Sylfaen" w:cs="Sylfaen"/>
                <w:b/>
                <w:sz w:val="20"/>
                <w:szCs w:val="20"/>
                <w:lang w:val="ka-GE" w:eastAsia="ru-RU"/>
              </w:rPr>
              <w:t>დასკვნითი გამოცდა, რომლის</w:t>
            </w:r>
            <w:r w:rsidRPr="00C615D6">
              <w:rPr>
                <w:rFonts w:ascii="Sylfaen" w:hAnsi="Sylfaen" w:cs="Sylfaen"/>
                <w:sz w:val="20"/>
                <w:szCs w:val="20"/>
                <w:lang w:val="ka-GE" w:eastAsia="ru-RU"/>
              </w:rPr>
              <w:t xml:space="preserve"> ხვედრითი წილი შეადგენს - </w:t>
            </w:r>
            <w:r w:rsidRPr="00C615D6">
              <w:rPr>
                <w:rFonts w:ascii="Sylfaen" w:hAnsi="Sylfaen" w:cs="Sylfaen"/>
                <w:b/>
                <w:sz w:val="20"/>
                <w:szCs w:val="20"/>
                <w:lang w:val="ka-GE" w:eastAsia="ru-RU"/>
              </w:rPr>
              <w:t>40 ქულას.</w:t>
            </w:r>
            <w:r w:rsidRPr="00C615D6">
              <w:rPr>
                <w:rFonts w:ascii="Sylfaen" w:hAnsi="Sylfaen" w:cs="Sylfaen"/>
                <w:sz w:val="20"/>
                <w:szCs w:val="20"/>
                <w:lang w:val="ka-GE" w:eastAsia="ru-RU"/>
              </w:rPr>
              <w:t xml:space="preserve"> </w:t>
            </w:r>
          </w:p>
          <w:p w14:paraId="16FCB25F" w14:textId="5A7A4463" w:rsidR="006A58B6" w:rsidRPr="00C615D6" w:rsidRDefault="006A58B6" w:rsidP="00AE2B14">
            <w:pPr>
              <w:widowControl w:val="0"/>
              <w:jc w:val="both"/>
              <w:rPr>
                <w:rFonts w:ascii="Sylfaen" w:hAnsi="Sylfaen" w:cs="Sylfaen"/>
                <w:sz w:val="20"/>
                <w:szCs w:val="20"/>
                <w:lang w:val="ka-GE" w:eastAsia="ru-RU"/>
              </w:rPr>
            </w:pPr>
            <w:r w:rsidRPr="00C615D6">
              <w:rPr>
                <w:rFonts w:ascii="Sylfaen" w:hAnsi="Sylfaen" w:cs="Sylfaen"/>
                <w:sz w:val="20"/>
                <w:szCs w:val="20"/>
                <w:lang w:val="ka-GE" w:eastAsia="ru-RU"/>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002C3F44" w:rsidRPr="00C615D6">
              <w:rPr>
                <w:rFonts w:ascii="Sylfaen" w:hAnsi="Sylfaen" w:cs="Sylfaen"/>
                <w:b/>
                <w:sz w:val="20"/>
                <w:szCs w:val="20"/>
                <w:lang w:val="ka-GE" w:eastAsia="ru-RU"/>
              </w:rPr>
              <w:t>2</w:t>
            </w:r>
            <w:r w:rsidRPr="00C615D6">
              <w:rPr>
                <w:rFonts w:ascii="Sylfaen" w:hAnsi="Sylfaen" w:cs="Sylfaen"/>
                <w:b/>
                <w:sz w:val="20"/>
                <w:szCs w:val="20"/>
                <w:lang w:val="ka-GE" w:eastAsia="ru-RU"/>
              </w:rPr>
              <w:t>1 ქულას.</w:t>
            </w:r>
            <w:r w:rsidRPr="00C615D6">
              <w:rPr>
                <w:rFonts w:ascii="Sylfaen" w:hAnsi="Sylfaen" w:cs="Sylfaen"/>
                <w:sz w:val="20"/>
                <w:szCs w:val="20"/>
                <w:lang w:val="ka-GE" w:eastAsia="ru-RU"/>
              </w:rPr>
              <w:t xml:space="preserve"> </w:t>
            </w:r>
          </w:p>
          <w:p w14:paraId="7753AC58" w14:textId="77777777" w:rsidR="006A58B6" w:rsidRPr="00C615D6" w:rsidRDefault="006A58B6" w:rsidP="00AE2B14">
            <w:pPr>
              <w:jc w:val="both"/>
              <w:rPr>
                <w:rFonts w:ascii="Sylfaen" w:hAnsi="Sylfaen" w:cs="Sylfaen"/>
                <w:sz w:val="20"/>
                <w:szCs w:val="20"/>
                <w:lang w:val="ka-GE" w:eastAsia="ru-RU"/>
              </w:rPr>
            </w:pPr>
            <w:r w:rsidRPr="00C615D6">
              <w:rPr>
                <w:rFonts w:ascii="Sylfaen" w:hAnsi="Sylfaen" w:cs="Sylfaen"/>
                <w:sz w:val="20"/>
                <w:szCs w:val="20"/>
                <w:lang w:val="ka-GE" w:eastAsia="ru-RU"/>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C615D6">
              <w:rPr>
                <w:rFonts w:ascii="Sylfaen" w:hAnsi="Sylfaen" w:cs="Sylfaen"/>
                <w:b/>
                <w:sz w:val="20"/>
                <w:szCs w:val="20"/>
                <w:lang w:val="ka-GE" w:eastAsia="ru-RU"/>
              </w:rPr>
              <w:t>50%-ს</w:t>
            </w:r>
            <w:r w:rsidRPr="00C615D6">
              <w:rPr>
                <w:rFonts w:ascii="Sylfaen" w:hAnsi="Sylfaen" w:cs="Sylfaen"/>
                <w:sz w:val="20"/>
                <w:szCs w:val="20"/>
                <w:lang w:val="ka-GE" w:eastAsia="ru-RU"/>
              </w:rPr>
              <w:t xml:space="preserve">  ანუ </w:t>
            </w:r>
            <w:r w:rsidRPr="00C615D6">
              <w:rPr>
                <w:rFonts w:ascii="Sylfaen" w:hAnsi="Sylfaen" w:cs="Sylfaen"/>
                <w:b/>
                <w:sz w:val="20"/>
                <w:szCs w:val="20"/>
                <w:lang w:val="ka-GE" w:eastAsia="ru-RU"/>
              </w:rPr>
              <w:t>20 ქულას</w:t>
            </w:r>
            <w:r w:rsidRPr="00C615D6">
              <w:rPr>
                <w:rFonts w:ascii="Sylfaen" w:hAnsi="Sylfaen" w:cs="Sylfaen"/>
                <w:sz w:val="20"/>
                <w:szCs w:val="20"/>
                <w:lang w:val="ka-GE" w:eastAsia="ru-RU"/>
              </w:rPr>
              <w:t xml:space="preserve"> </w:t>
            </w:r>
            <w:r w:rsidRPr="00C615D6">
              <w:rPr>
                <w:rFonts w:ascii="Sylfaen" w:hAnsi="Sylfaen" w:cs="Sylfaen"/>
                <w:b/>
                <w:sz w:val="20"/>
                <w:szCs w:val="20"/>
                <w:lang w:val="ka-GE" w:eastAsia="ru-RU"/>
              </w:rPr>
              <w:t>40 ქულიდან.</w:t>
            </w:r>
          </w:p>
          <w:p w14:paraId="600790E5" w14:textId="77777777" w:rsidR="006A58B6" w:rsidRPr="00C615D6" w:rsidRDefault="006A58B6" w:rsidP="00AE2B14">
            <w:pPr>
              <w:jc w:val="both"/>
              <w:rPr>
                <w:rFonts w:ascii="Sylfaen" w:hAnsi="Sylfaen" w:cs="Sylfaen"/>
                <w:sz w:val="20"/>
                <w:szCs w:val="20"/>
                <w:lang w:val="ka-GE" w:eastAsia="ru-RU"/>
              </w:rPr>
            </w:pPr>
          </w:p>
          <w:p w14:paraId="1D4E94CF" w14:textId="77777777" w:rsidR="006A58B6" w:rsidRPr="00C615D6" w:rsidRDefault="006A58B6" w:rsidP="00AE2B14">
            <w:pPr>
              <w:jc w:val="both"/>
              <w:rPr>
                <w:rFonts w:ascii="Sylfaen" w:hAnsi="Sylfaen" w:cs="Sylfaen"/>
                <w:b/>
                <w:sz w:val="20"/>
                <w:szCs w:val="20"/>
                <w:lang w:val="ka-GE" w:eastAsia="ru-RU"/>
              </w:rPr>
            </w:pPr>
            <w:r w:rsidRPr="00C615D6">
              <w:rPr>
                <w:rFonts w:ascii="Sylfaen" w:hAnsi="Sylfaen" w:cs="Sylfaen"/>
                <w:b/>
                <w:sz w:val="20"/>
                <w:szCs w:val="20"/>
                <w:lang w:val="ka-GE" w:eastAsia="ru-RU"/>
              </w:rPr>
              <w:lastRenderedPageBreak/>
              <w:t>შეფასების სისტემა უშვებს:</w:t>
            </w:r>
          </w:p>
          <w:p w14:paraId="6AAF8716" w14:textId="77777777" w:rsidR="006A58B6" w:rsidRPr="00C615D6" w:rsidRDefault="006A58B6" w:rsidP="00AE2B14">
            <w:pPr>
              <w:jc w:val="both"/>
              <w:rPr>
                <w:rFonts w:ascii="Sylfaen" w:hAnsi="Sylfaen" w:cs="Sylfaen"/>
                <w:sz w:val="20"/>
                <w:szCs w:val="20"/>
                <w:lang w:val="ka-GE" w:eastAsia="ru-RU"/>
              </w:rPr>
            </w:pPr>
          </w:p>
          <w:p w14:paraId="6ADE588A" w14:textId="77777777" w:rsidR="006A58B6" w:rsidRPr="00C615D6" w:rsidRDefault="006A58B6" w:rsidP="00AE2B14">
            <w:pPr>
              <w:jc w:val="both"/>
              <w:rPr>
                <w:rFonts w:ascii="Sylfaen" w:hAnsi="Sylfaen" w:cs="Sylfaen"/>
                <w:b/>
                <w:sz w:val="20"/>
                <w:szCs w:val="20"/>
                <w:lang w:val="ka-GE" w:eastAsia="ru-RU"/>
              </w:rPr>
            </w:pPr>
            <w:r w:rsidRPr="00C615D6">
              <w:rPr>
                <w:rFonts w:ascii="Sylfaen" w:hAnsi="Sylfaen" w:cs="Sylfaen"/>
                <w:sz w:val="20"/>
                <w:szCs w:val="20"/>
                <w:lang w:val="ka-GE" w:eastAsia="ru-RU"/>
              </w:rPr>
              <w:t xml:space="preserve">ა) </w:t>
            </w:r>
            <w:r w:rsidRPr="00C615D6">
              <w:rPr>
                <w:rFonts w:ascii="Sylfaen" w:hAnsi="Sylfaen" w:cs="Sylfaen"/>
                <w:b/>
                <w:sz w:val="20"/>
                <w:szCs w:val="20"/>
                <w:lang w:val="ka-GE" w:eastAsia="ru-RU"/>
              </w:rPr>
              <w:t>ხუთი სახის დადებით შეფასებას:</w:t>
            </w:r>
          </w:p>
          <w:p w14:paraId="6EF7A881" w14:textId="77777777" w:rsidR="006A58B6" w:rsidRPr="00C615D6" w:rsidRDefault="006A58B6" w:rsidP="00AE2B14">
            <w:pPr>
              <w:jc w:val="both"/>
              <w:rPr>
                <w:rFonts w:ascii="Sylfaen" w:hAnsi="Sylfaen" w:cs="Sylfaen"/>
                <w:sz w:val="20"/>
                <w:szCs w:val="20"/>
                <w:lang w:val="ka-GE" w:eastAsia="ru-RU"/>
              </w:rPr>
            </w:pPr>
          </w:p>
          <w:p w14:paraId="2E085F2A" w14:textId="77777777" w:rsidR="006A58B6" w:rsidRPr="00C615D6" w:rsidRDefault="006A58B6" w:rsidP="00AE2B14">
            <w:pPr>
              <w:jc w:val="both"/>
              <w:rPr>
                <w:rFonts w:ascii="Sylfaen" w:hAnsi="Sylfaen" w:cs="Sylfaen"/>
                <w:sz w:val="20"/>
                <w:szCs w:val="20"/>
                <w:lang w:val="ru-RU" w:eastAsia="ru-RU"/>
              </w:rPr>
            </w:pPr>
            <w:r w:rsidRPr="00C615D6">
              <w:rPr>
                <w:rFonts w:ascii="Sylfaen" w:hAnsi="Sylfaen" w:cs="Sylfaen"/>
                <w:sz w:val="20"/>
                <w:szCs w:val="20"/>
                <w:lang w:val="ka-GE" w:eastAsia="ru-RU"/>
              </w:rPr>
              <w:t xml:space="preserve">ა.ა) </w:t>
            </w:r>
            <w:r w:rsidRPr="00C615D6">
              <w:rPr>
                <w:rFonts w:ascii="Sylfaen" w:hAnsi="Sylfaen" w:cs="Sylfaen"/>
                <w:b/>
                <w:sz w:val="20"/>
                <w:szCs w:val="20"/>
                <w:lang w:val="ka-GE" w:eastAsia="ru-RU"/>
              </w:rPr>
              <w:t>(A) ფრიადი</w:t>
            </w:r>
            <w:r w:rsidRPr="00C615D6">
              <w:rPr>
                <w:rFonts w:ascii="Sylfaen" w:hAnsi="Sylfaen" w:cs="Sylfaen"/>
                <w:sz w:val="20"/>
                <w:szCs w:val="20"/>
                <w:lang w:val="ka-GE" w:eastAsia="ru-RU"/>
              </w:rPr>
              <w:t xml:space="preserve"> – შეფასების 91-100 ქულა;</w:t>
            </w:r>
          </w:p>
          <w:p w14:paraId="1237A34E" w14:textId="77777777" w:rsidR="006A58B6" w:rsidRPr="00C615D6" w:rsidRDefault="006A58B6" w:rsidP="00AE2B14">
            <w:pPr>
              <w:jc w:val="both"/>
              <w:rPr>
                <w:rFonts w:ascii="Sylfaen" w:hAnsi="Sylfaen" w:cs="Sylfaen"/>
                <w:sz w:val="20"/>
                <w:szCs w:val="20"/>
                <w:lang w:val="ka-GE" w:eastAsia="ru-RU"/>
              </w:rPr>
            </w:pPr>
            <w:r w:rsidRPr="00C615D6">
              <w:rPr>
                <w:rFonts w:ascii="Sylfaen" w:hAnsi="Sylfaen" w:cs="Sylfaen"/>
                <w:sz w:val="20"/>
                <w:szCs w:val="20"/>
                <w:lang w:val="ka-GE" w:eastAsia="ru-RU"/>
              </w:rPr>
              <w:t>ა.ბ) (</w:t>
            </w:r>
            <w:r w:rsidRPr="00C615D6">
              <w:rPr>
                <w:rFonts w:ascii="Sylfaen" w:hAnsi="Sylfaen" w:cs="Sylfaen"/>
                <w:b/>
                <w:sz w:val="20"/>
                <w:szCs w:val="20"/>
                <w:lang w:val="ka-GE" w:eastAsia="ru-RU"/>
              </w:rPr>
              <w:t>B) ძალიან კარგი</w:t>
            </w:r>
            <w:r w:rsidRPr="00C615D6">
              <w:rPr>
                <w:rFonts w:ascii="Sylfaen" w:hAnsi="Sylfaen" w:cs="Sylfaen"/>
                <w:sz w:val="20"/>
                <w:szCs w:val="20"/>
                <w:lang w:val="ka-GE" w:eastAsia="ru-RU"/>
              </w:rPr>
              <w:t xml:space="preserve"> – მაქსიმალური შეფასების 81-90 ქულა; </w:t>
            </w:r>
          </w:p>
          <w:p w14:paraId="7B80A107" w14:textId="77777777" w:rsidR="006A58B6" w:rsidRPr="00C615D6" w:rsidRDefault="006A58B6" w:rsidP="00AE2B14">
            <w:pPr>
              <w:jc w:val="both"/>
              <w:rPr>
                <w:rFonts w:ascii="Sylfaen" w:hAnsi="Sylfaen" w:cs="Sylfaen"/>
                <w:sz w:val="20"/>
                <w:szCs w:val="20"/>
                <w:lang w:val="ka-GE" w:eastAsia="ru-RU"/>
              </w:rPr>
            </w:pPr>
            <w:r w:rsidRPr="00C615D6">
              <w:rPr>
                <w:rFonts w:ascii="Sylfaen" w:hAnsi="Sylfaen" w:cs="Sylfaen"/>
                <w:sz w:val="20"/>
                <w:szCs w:val="20"/>
                <w:lang w:val="ka-GE" w:eastAsia="ru-RU"/>
              </w:rPr>
              <w:t>ა.გ) (</w:t>
            </w:r>
            <w:r w:rsidRPr="00C615D6">
              <w:rPr>
                <w:rFonts w:ascii="Sylfaen" w:hAnsi="Sylfaen" w:cs="Sylfaen"/>
                <w:b/>
                <w:sz w:val="20"/>
                <w:szCs w:val="20"/>
                <w:lang w:val="ka-GE" w:eastAsia="ru-RU"/>
              </w:rPr>
              <w:t xml:space="preserve">C) კარგი – </w:t>
            </w:r>
            <w:r w:rsidRPr="00C615D6">
              <w:rPr>
                <w:rFonts w:ascii="Sylfaen" w:hAnsi="Sylfaen" w:cs="Sylfaen"/>
                <w:sz w:val="20"/>
                <w:szCs w:val="20"/>
                <w:lang w:val="ka-GE" w:eastAsia="ru-RU"/>
              </w:rPr>
              <w:t>მაქსიმალური შეფასების 71-80 ქულა;</w:t>
            </w:r>
          </w:p>
          <w:p w14:paraId="10AE8481" w14:textId="77777777" w:rsidR="006A58B6" w:rsidRPr="00C615D6" w:rsidRDefault="006A58B6" w:rsidP="00AE2B14">
            <w:pPr>
              <w:jc w:val="both"/>
              <w:rPr>
                <w:rFonts w:ascii="Sylfaen" w:hAnsi="Sylfaen" w:cs="Sylfaen"/>
                <w:sz w:val="20"/>
                <w:szCs w:val="20"/>
                <w:lang w:val="ka-GE" w:eastAsia="ru-RU"/>
              </w:rPr>
            </w:pPr>
            <w:r w:rsidRPr="00C615D6">
              <w:rPr>
                <w:rFonts w:ascii="Sylfaen" w:hAnsi="Sylfaen" w:cs="Sylfaen"/>
                <w:sz w:val="20"/>
                <w:szCs w:val="20"/>
                <w:lang w:val="ka-GE" w:eastAsia="ru-RU"/>
              </w:rPr>
              <w:t xml:space="preserve">ა.დ) </w:t>
            </w:r>
            <w:r w:rsidRPr="00C615D6">
              <w:rPr>
                <w:rFonts w:ascii="Sylfaen" w:hAnsi="Sylfaen" w:cs="Sylfaen"/>
                <w:b/>
                <w:sz w:val="20"/>
                <w:szCs w:val="20"/>
                <w:lang w:val="ka-GE" w:eastAsia="ru-RU"/>
              </w:rPr>
              <w:t>(D) დამაკმაყოფილებელი</w:t>
            </w:r>
            <w:r w:rsidRPr="00C615D6">
              <w:rPr>
                <w:rFonts w:ascii="Sylfaen" w:hAnsi="Sylfaen" w:cs="Sylfaen"/>
                <w:sz w:val="20"/>
                <w:szCs w:val="20"/>
                <w:lang w:val="ka-GE" w:eastAsia="ru-RU"/>
              </w:rPr>
              <w:t xml:space="preserve"> – მაქსიმალური შეფასების 61-70 ქულა; </w:t>
            </w:r>
          </w:p>
          <w:p w14:paraId="121DFF30" w14:textId="77777777" w:rsidR="006A58B6" w:rsidRPr="00C615D6" w:rsidRDefault="006A58B6" w:rsidP="00AE2B14">
            <w:pPr>
              <w:jc w:val="both"/>
              <w:rPr>
                <w:rFonts w:ascii="Sylfaen" w:hAnsi="Sylfaen" w:cs="Sylfaen"/>
                <w:sz w:val="20"/>
                <w:szCs w:val="20"/>
                <w:lang w:val="ka-GE" w:eastAsia="ru-RU"/>
              </w:rPr>
            </w:pPr>
            <w:r w:rsidRPr="00C615D6">
              <w:rPr>
                <w:rFonts w:ascii="Sylfaen" w:hAnsi="Sylfaen" w:cs="Sylfaen"/>
                <w:b/>
                <w:sz w:val="20"/>
                <w:szCs w:val="20"/>
                <w:lang w:val="ka-GE" w:eastAsia="ru-RU"/>
              </w:rPr>
              <w:t>ა.ე) (E) საკმარისი</w:t>
            </w:r>
            <w:r w:rsidRPr="00C615D6">
              <w:rPr>
                <w:rFonts w:ascii="Sylfaen" w:hAnsi="Sylfaen" w:cs="Sylfaen"/>
                <w:sz w:val="20"/>
                <w:szCs w:val="20"/>
                <w:lang w:val="ka-GE" w:eastAsia="ru-RU"/>
              </w:rPr>
              <w:t xml:space="preserve"> – მაქსიმალური შეფასების 51-60 ქულა.</w:t>
            </w:r>
          </w:p>
          <w:p w14:paraId="23D3A25D" w14:textId="77777777" w:rsidR="006A58B6" w:rsidRPr="00C615D6" w:rsidRDefault="006A58B6" w:rsidP="00AE2B14">
            <w:pPr>
              <w:jc w:val="both"/>
              <w:rPr>
                <w:rFonts w:ascii="Sylfaen" w:hAnsi="Sylfaen" w:cs="Sylfaen"/>
                <w:sz w:val="20"/>
                <w:szCs w:val="20"/>
                <w:lang w:val="ka-GE" w:eastAsia="ru-RU"/>
              </w:rPr>
            </w:pPr>
          </w:p>
          <w:p w14:paraId="0908A008" w14:textId="77777777" w:rsidR="006A58B6" w:rsidRPr="00C615D6" w:rsidRDefault="006A58B6" w:rsidP="00AE2B14">
            <w:pPr>
              <w:jc w:val="both"/>
              <w:rPr>
                <w:rFonts w:ascii="Sylfaen" w:hAnsi="Sylfaen" w:cs="Sylfaen"/>
                <w:b/>
                <w:sz w:val="20"/>
                <w:szCs w:val="20"/>
                <w:lang w:val="ka-GE" w:eastAsia="ru-RU"/>
              </w:rPr>
            </w:pPr>
            <w:r w:rsidRPr="00C615D6">
              <w:rPr>
                <w:rFonts w:ascii="Sylfaen" w:hAnsi="Sylfaen" w:cs="Sylfaen"/>
                <w:b/>
                <w:sz w:val="20"/>
                <w:szCs w:val="20"/>
                <w:lang w:val="ka-GE" w:eastAsia="ru-RU"/>
              </w:rPr>
              <w:t>ბ) ორი სახის უარყოფით შეფასებას:</w:t>
            </w:r>
          </w:p>
          <w:p w14:paraId="2AF00902" w14:textId="77777777" w:rsidR="006A58B6" w:rsidRPr="00C615D6" w:rsidRDefault="006A58B6" w:rsidP="00AE2B14">
            <w:pPr>
              <w:jc w:val="both"/>
              <w:rPr>
                <w:rFonts w:ascii="Sylfaen" w:hAnsi="Sylfaen" w:cs="Sylfaen"/>
                <w:sz w:val="20"/>
                <w:szCs w:val="20"/>
                <w:lang w:val="ka-GE" w:eastAsia="ru-RU"/>
              </w:rPr>
            </w:pPr>
          </w:p>
          <w:p w14:paraId="55964ABF" w14:textId="77777777" w:rsidR="006A58B6" w:rsidRPr="00C615D6" w:rsidRDefault="006A58B6" w:rsidP="00AE2B14">
            <w:pPr>
              <w:jc w:val="both"/>
              <w:rPr>
                <w:rFonts w:ascii="Sylfaen" w:hAnsi="Sylfaen" w:cs="Sylfaen"/>
                <w:sz w:val="20"/>
                <w:szCs w:val="20"/>
                <w:lang w:val="ka-GE" w:eastAsia="ru-RU"/>
              </w:rPr>
            </w:pPr>
            <w:r w:rsidRPr="00C615D6">
              <w:rPr>
                <w:rFonts w:ascii="Sylfaen" w:hAnsi="Sylfaen" w:cs="Sylfaen"/>
                <w:b/>
                <w:sz w:val="20"/>
                <w:szCs w:val="20"/>
                <w:lang w:val="ka-GE" w:eastAsia="ru-RU"/>
              </w:rPr>
              <w:t>ბ.ა) (FX) ვერ ჩააბარა</w:t>
            </w:r>
            <w:r w:rsidRPr="00C615D6">
              <w:rPr>
                <w:rFonts w:ascii="Sylfae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01BE63FF" w14:textId="77777777" w:rsidR="006A58B6" w:rsidRPr="00C615D6" w:rsidRDefault="006A58B6" w:rsidP="00AE2B14">
            <w:pPr>
              <w:jc w:val="both"/>
              <w:rPr>
                <w:rFonts w:ascii="Sylfaen" w:hAnsi="Sylfaen" w:cs="Sylfaen"/>
                <w:sz w:val="20"/>
                <w:szCs w:val="20"/>
                <w:lang w:val="ka-GE" w:eastAsia="ru-RU"/>
              </w:rPr>
            </w:pPr>
          </w:p>
          <w:p w14:paraId="000EE29E" w14:textId="77777777" w:rsidR="006A58B6" w:rsidRPr="00C615D6" w:rsidRDefault="006A58B6" w:rsidP="00AE2B14">
            <w:pPr>
              <w:jc w:val="both"/>
              <w:rPr>
                <w:rFonts w:ascii="Sylfaen" w:hAnsi="Sylfaen" w:cs="Sylfaen"/>
                <w:sz w:val="20"/>
                <w:szCs w:val="20"/>
                <w:lang w:val="ka-GE" w:eastAsia="ru-RU"/>
              </w:rPr>
            </w:pPr>
            <w:r w:rsidRPr="00C615D6">
              <w:rPr>
                <w:rFonts w:ascii="Sylfaen" w:hAnsi="Sylfaen" w:cs="Sylfaen"/>
                <w:b/>
                <w:sz w:val="20"/>
                <w:szCs w:val="20"/>
                <w:lang w:val="ka-GE" w:eastAsia="ru-RU"/>
              </w:rPr>
              <w:t>ბ.ბ) (F) ჩაიჭრა</w:t>
            </w:r>
            <w:r w:rsidRPr="00C615D6">
              <w:rPr>
                <w:rFonts w:ascii="Sylfae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5618649F" w14:textId="77777777" w:rsidR="006A58B6" w:rsidRPr="00C615D6" w:rsidRDefault="006A58B6" w:rsidP="00AE2B14">
            <w:pPr>
              <w:jc w:val="both"/>
              <w:rPr>
                <w:rFonts w:ascii="Sylfaen" w:hAnsi="Sylfaen" w:cs="Sylfaen"/>
                <w:sz w:val="20"/>
                <w:szCs w:val="20"/>
                <w:lang w:val="ka-GE" w:eastAsia="ru-RU"/>
              </w:rPr>
            </w:pPr>
          </w:p>
          <w:p w14:paraId="00D91275" w14:textId="77777777" w:rsidR="006A58B6" w:rsidRPr="00C615D6" w:rsidRDefault="006A58B6" w:rsidP="006A58B6">
            <w:pPr>
              <w:numPr>
                <w:ilvl w:val="0"/>
                <w:numId w:val="1"/>
              </w:numPr>
              <w:ind w:left="0"/>
              <w:contextualSpacing/>
              <w:jc w:val="both"/>
              <w:rPr>
                <w:rFonts w:ascii="Sylfaen" w:hAnsi="Sylfaen" w:cs="Sylfaen"/>
                <w:sz w:val="20"/>
                <w:szCs w:val="20"/>
                <w:lang w:val="ka-GE" w:eastAsia="ru-RU"/>
              </w:rPr>
            </w:pPr>
            <w:r w:rsidRPr="00C615D6">
              <w:rPr>
                <w:rFonts w:ascii="Sylfaen" w:hAnsi="Sylfaen" w:cs="Sylfaen"/>
                <w:sz w:val="20"/>
                <w:szCs w:val="20"/>
                <w:lang w:val="ka-GE" w:eastAsia="ru-RU"/>
              </w:rPr>
              <w:t>ერთ-ერთი უარყოფით შეფასების: (FX)</w:t>
            </w:r>
            <w:r w:rsidRPr="00C615D6">
              <w:rPr>
                <w:rFonts w:ascii="Sylfaen" w:hAnsi="Sylfaen" w:cs="Sylfaen"/>
                <w:color w:val="FF0000"/>
                <w:sz w:val="20"/>
                <w:szCs w:val="20"/>
                <w:lang w:val="ka-GE" w:eastAsia="ru-RU"/>
              </w:rPr>
              <w:t xml:space="preserve"> </w:t>
            </w:r>
            <w:r w:rsidRPr="00C615D6">
              <w:rPr>
                <w:rFonts w:ascii="Sylfaen" w:hAnsi="Sylfaen" w:cs="Sylfaen"/>
                <w:sz w:val="20"/>
                <w:szCs w:val="20"/>
                <w:lang w:val="ka-GE" w:eastAsia="ru-RU"/>
              </w:rPr>
              <w:t xml:space="preserve">„ვერ ჩააბარა“-ს მიღების შემთხვევაში უნივერსიტეტი ნიშნავს დამატებით გამოცდას  დასკვნითი გამოცდის შედეგების გამოცხადებიდან არანაკლებ </w:t>
            </w:r>
            <w:r w:rsidRPr="00C615D6">
              <w:rPr>
                <w:rFonts w:ascii="Sylfaen" w:hAnsi="Sylfaen" w:cs="Sylfaen"/>
                <w:sz w:val="20"/>
                <w:szCs w:val="20"/>
                <w:lang w:val="ru-RU" w:eastAsia="ru-RU"/>
              </w:rPr>
              <w:t>5</w:t>
            </w:r>
            <w:r w:rsidRPr="00C615D6">
              <w:rPr>
                <w:rFonts w:ascii="Sylfaen" w:hAnsi="Sylfaen" w:cs="Sylfaen"/>
                <w:sz w:val="20"/>
                <w:szCs w:val="20"/>
                <w:lang w:val="ka-GE" w:eastAsia="ru-RU"/>
              </w:rPr>
              <w:t xml:space="preserve"> დღეში და აისახება საგამოცდო ცხრილში. 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7D0BE003" w14:textId="77777777" w:rsidR="006A58B6" w:rsidRPr="00C615D6" w:rsidRDefault="006A58B6" w:rsidP="00AE2B14">
            <w:pPr>
              <w:jc w:val="both"/>
              <w:rPr>
                <w:rFonts w:ascii="Sylfaen" w:hAnsi="Sylfaen" w:cs="Sylfaen"/>
                <w:sz w:val="20"/>
                <w:szCs w:val="20"/>
                <w:lang w:val="ka-GE" w:eastAsia="ru-RU"/>
              </w:rPr>
            </w:pPr>
            <w:r w:rsidRPr="00C615D6">
              <w:rPr>
                <w:rFonts w:ascii="Sylfaen"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14:paraId="22A5CE39" w14:textId="2F9EE033" w:rsidR="00570D28" w:rsidRPr="00C615D6" w:rsidRDefault="00570D28" w:rsidP="00AE2B14">
            <w:pPr>
              <w:jc w:val="both"/>
              <w:rPr>
                <w:rFonts w:ascii="Sylfaen" w:hAnsi="Sylfaen" w:cs="Sylfaen"/>
                <w:sz w:val="20"/>
                <w:szCs w:val="20"/>
                <w:lang w:val="ka-GE"/>
              </w:rPr>
            </w:pPr>
          </w:p>
        </w:tc>
      </w:tr>
      <w:tr w:rsidR="006A58B6" w:rsidRPr="0019490C" w14:paraId="59896682" w14:textId="77777777" w:rsidTr="003850FB">
        <w:tc>
          <w:tcPr>
            <w:tcW w:w="2548" w:type="dxa"/>
          </w:tcPr>
          <w:p w14:paraId="6CADD96C" w14:textId="77777777" w:rsidR="006A58B6" w:rsidRPr="00570D28" w:rsidRDefault="006A58B6" w:rsidP="00AE2B14">
            <w:pPr>
              <w:rPr>
                <w:rFonts w:ascii="Sylfaen" w:hAnsi="Sylfaen"/>
                <w:b/>
                <w:iCs/>
                <w:color w:val="002060"/>
                <w:sz w:val="20"/>
                <w:szCs w:val="20"/>
                <w:lang w:val="ka-GE"/>
              </w:rPr>
            </w:pPr>
            <w:r w:rsidRPr="00570D28">
              <w:rPr>
                <w:rFonts w:ascii="Sylfaen" w:hAnsi="Sylfaen"/>
                <w:b/>
                <w:iCs/>
                <w:color w:val="002060"/>
                <w:sz w:val="20"/>
                <w:szCs w:val="20"/>
                <w:lang w:val="ka-GE"/>
              </w:rPr>
              <w:lastRenderedPageBreak/>
              <w:t>სასწავლო კურსის შინაარსი</w:t>
            </w:r>
          </w:p>
        </w:tc>
        <w:tc>
          <w:tcPr>
            <w:tcW w:w="8250" w:type="dxa"/>
          </w:tcPr>
          <w:p w14:paraId="647AE3FE" w14:textId="77777777" w:rsidR="006A58B6" w:rsidRPr="00570D28" w:rsidRDefault="006A58B6" w:rsidP="00AE2B14">
            <w:pPr>
              <w:rPr>
                <w:rFonts w:ascii="Sylfaen" w:hAnsi="Sylfaen"/>
                <w:sz w:val="20"/>
                <w:szCs w:val="20"/>
                <w:lang w:val="ka-GE"/>
              </w:rPr>
            </w:pPr>
            <w:r w:rsidRPr="00570D28">
              <w:rPr>
                <w:rFonts w:ascii="Sylfaen" w:hAnsi="Sylfaen"/>
                <w:b/>
                <w:bCs/>
                <w:sz w:val="20"/>
                <w:szCs w:val="20"/>
                <w:lang w:val="ka-GE"/>
              </w:rPr>
              <w:t>იხილეთ დანართი N1</w:t>
            </w:r>
          </w:p>
        </w:tc>
      </w:tr>
      <w:tr w:rsidR="006A58B6" w:rsidRPr="0019490C" w14:paraId="2F6EF8D4" w14:textId="77777777" w:rsidTr="003850FB">
        <w:tc>
          <w:tcPr>
            <w:tcW w:w="2548" w:type="dxa"/>
          </w:tcPr>
          <w:p w14:paraId="072E5DE6" w14:textId="77777777" w:rsidR="006A58B6" w:rsidRPr="00570D28" w:rsidRDefault="006A58B6" w:rsidP="002A5A0E">
            <w:pPr>
              <w:rPr>
                <w:rFonts w:ascii="Sylfaen" w:hAnsi="Sylfaen"/>
                <w:b/>
                <w:iCs/>
                <w:noProof/>
                <w:color w:val="002060"/>
                <w:sz w:val="20"/>
                <w:szCs w:val="20"/>
                <w:lang w:val="ka-GE"/>
              </w:rPr>
            </w:pPr>
            <w:r w:rsidRPr="00570D28">
              <w:rPr>
                <w:rFonts w:ascii="Sylfaen" w:hAnsi="Sylfaen"/>
                <w:b/>
                <w:iCs/>
                <w:noProof/>
                <w:color w:val="002060"/>
                <w:sz w:val="20"/>
                <w:szCs w:val="20"/>
                <w:lang w:val="ka-GE"/>
              </w:rPr>
              <w:t xml:space="preserve">შეფასების სისტემა და მაჩვენებლები, </w:t>
            </w:r>
          </w:p>
          <w:p w14:paraId="18D4FDC6" w14:textId="77777777" w:rsidR="006A58B6" w:rsidRPr="00570D28" w:rsidRDefault="006A58B6" w:rsidP="002A5A0E">
            <w:pPr>
              <w:rPr>
                <w:rFonts w:ascii="Sylfaen" w:hAnsi="Sylfaen"/>
                <w:b/>
                <w:iCs/>
                <w:noProof/>
                <w:color w:val="002060"/>
                <w:sz w:val="20"/>
                <w:szCs w:val="20"/>
                <w:lang w:val="ka-GE"/>
              </w:rPr>
            </w:pPr>
            <w:r w:rsidRPr="00570D28">
              <w:rPr>
                <w:rFonts w:ascii="Sylfaen" w:hAnsi="Sylfaen"/>
                <w:b/>
                <w:iCs/>
                <w:noProof/>
                <w:color w:val="002060"/>
                <w:sz w:val="20"/>
                <w:szCs w:val="20"/>
                <w:lang w:val="ka-GE"/>
              </w:rPr>
              <w:t>სტუდენტის ცოდნის შეფასების კრიტერიუმები</w:t>
            </w:r>
          </w:p>
          <w:p w14:paraId="3E1857C4" w14:textId="77777777" w:rsidR="006A58B6" w:rsidRPr="00570D28" w:rsidRDefault="006A58B6" w:rsidP="00AE2B14">
            <w:pPr>
              <w:rPr>
                <w:rFonts w:ascii="Sylfaen" w:hAnsi="Sylfaen"/>
                <w:b/>
                <w:iCs/>
                <w:color w:val="002060"/>
                <w:sz w:val="20"/>
                <w:szCs w:val="20"/>
                <w:lang w:val="fi-FI"/>
              </w:rPr>
            </w:pPr>
          </w:p>
        </w:tc>
        <w:tc>
          <w:tcPr>
            <w:tcW w:w="8250" w:type="dxa"/>
          </w:tcPr>
          <w:p w14:paraId="46EBD4F1" w14:textId="3293555D" w:rsidR="006A58B6" w:rsidRPr="00570D28" w:rsidRDefault="006A58B6" w:rsidP="00AE2B14">
            <w:pPr>
              <w:rPr>
                <w:rFonts w:ascii="Sylfaen" w:hAnsi="Sylfaen"/>
                <w:sz w:val="20"/>
                <w:szCs w:val="20"/>
              </w:rPr>
            </w:pPr>
          </w:p>
          <w:p w14:paraId="6C6D695E" w14:textId="62B78244" w:rsidR="002018C3" w:rsidRDefault="002018C3" w:rsidP="00AE2B14">
            <w:pPr>
              <w:rPr>
                <w:rFonts w:ascii="Sylfaen" w:hAnsi="Sylfaen"/>
                <w:sz w:val="20"/>
                <w:szCs w:val="20"/>
              </w:rPr>
            </w:pPr>
          </w:p>
          <w:tbl>
            <w:tblPr>
              <w:tblW w:w="7988" w:type="dxa"/>
              <w:tblLayout w:type="fixed"/>
              <w:tblLook w:val="04A0" w:firstRow="1" w:lastRow="0" w:firstColumn="1" w:lastColumn="0" w:noHBand="0" w:noVBand="1"/>
            </w:tblPr>
            <w:tblGrid>
              <w:gridCol w:w="2318"/>
              <w:gridCol w:w="1701"/>
              <w:gridCol w:w="2268"/>
              <w:gridCol w:w="1701"/>
            </w:tblGrid>
            <w:tr w:rsidR="00296EE2" w:rsidRPr="00296EE2" w14:paraId="5D9ACDD8" w14:textId="77777777" w:rsidTr="00315FFF">
              <w:trPr>
                <w:trHeight w:val="300"/>
              </w:trPr>
              <w:tc>
                <w:tcPr>
                  <w:tcW w:w="7988" w:type="dxa"/>
                  <w:gridSpan w:val="4"/>
                  <w:tcBorders>
                    <w:top w:val="single" w:sz="8" w:space="0" w:color="auto"/>
                    <w:left w:val="single" w:sz="8" w:space="0" w:color="auto"/>
                    <w:bottom w:val="single" w:sz="8" w:space="0" w:color="auto"/>
                    <w:right w:val="nil"/>
                  </w:tcBorders>
                  <w:shd w:val="clear" w:color="auto" w:fill="B4C6E7" w:themeFill="accent1" w:themeFillTint="66"/>
                  <w:noWrap/>
                  <w:vAlign w:val="center"/>
                  <w:hideMark/>
                </w:tcPr>
                <w:p w14:paraId="675C5E4E" w14:textId="77777777" w:rsidR="00296EE2" w:rsidRPr="00315FFF" w:rsidRDefault="00296EE2" w:rsidP="00296EE2">
                  <w:pPr>
                    <w:spacing w:after="0" w:line="240" w:lineRule="auto"/>
                    <w:jc w:val="center"/>
                    <w:rPr>
                      <w:rFonts w:ascii="Sylfaen" w:eastAsia="Times New Roman" w:hAnsi="Sylfaen" w:cs="Times New Roman"/>
                      <w:b/>
                      <w:bCs/>
                      <w:color w:val="C00000"/>
                      <w:sz w:val="18"/>
                      <w:szCs w:val="18"/>
                      <w:lang w:val="ka-GE" w:eastAsia="ka-GE"/>
                    </w:rPr>
                  </w:pPr>
                  <w:r w:rsidRPr="00315FFF">
                    <w:rPr>
                      <w:rFonts w:ascii="Sylfaen" w:eastAsia="Times New Roman" w:hAnsi="Sylfaen" w:cs="Times New Roman"/>
                      <w:b/>
                      <w:bCs/>
                      <w:color w:val="C00000"/>
                      <w:sz w:val="18"/>
                      <w:szCs w:val="18"/>
                      <w:lang w:val="ka-GE" w:eastAsia="ka-GE"/>
                    </w:rPr>
                    <w:t>შეფასების ფორმები და კომპონენტები</w:t>
                  </w:r>
                </w:p>
              </w:tc>
            </w:tr>
            <w:tr w:rsidR="00296EE2" w:rsidRPr="00296EE2" w14:paraId="6EF8E4C6" w14:textId="77777777" w:rsidTr="00296EE2">
              <w:trPr>
                <w:trHeight w:val="300"/>
              </w:trPr>
              <w:tc>
                <w:tcPr>
                  <w:tcW w:w="6287" w:type="dxa"/>
                  <w:gridSpan w:val="3"/>
                  <w:tcBorders>
                    <w:top w:val="single" w:sz="8" w:space="0" w:color="auto"/>
                    <w:left w:val="single" w:sz="8" w:space="0" w:color="auto"/>
                    <w:bottom w:val="single" w:sz="8" w:space="0" w:color="auto"/>
                    <w:right w:val="nil"/>
                  </w:tcBorders>
                  <w:shd w:val="clear" w:color="000000" w:fill="F2F2F2"/>
                  <w:noWrap/>
                  <w:vAlign w:val="center"/>
                  <w:hideMark/>
                </w:tcPr>
                <w:p w14:paraId="16D7CCCF" w14:textId="77777777" w:rsidR="00296EE2" w:rsidRPr="00296EE2" w:rsidRDefault="00296EE2" w:rsidP="00296EE2">
                  <w:pPr>
                    <w:spacing w:after="0" w:line="240" w:lineRule="auto"/>
                    <w:rPr>
                      <w:rFonts w:ascii="Sylfaen" w:eastAsia="Times New Roman" w:hAnsi="Sylfaen" w:cs="Times New Roman"/>
                      <w:b/>
                      <w:bCs/>
                      <w:color w:val="C00000"/>
                      <w:sz w:val="18"/>
                      <w:szCs w:val="18"/>
                      <w:lang w:val="ka-GE" w:eastAsia="ka-GE"/>
                    </w:rPr>
                  </w:pPr>
                  <w:r w:rsidRPr="00296EE2">
                    <w:rPr>
                      <w:rFonts w:ascii="Sylfaen" w:eastAsia="Times New Roman" w:hAnsi="Sylfaen" w:cs="Times New Roman"/>
                      <w:b/>
                      <w:bCs/>
                      <w:color w:val="C00000"/>
                      <w:sz w:val="18"/>
                      <w:szCs w:val="18"/>
                      <w:lang w:val="ka-GE" w:eastAsia="ka-GE"/>
                    </w:rPr>
                    <w:t>შეფასების ფორმები:</w:t>
                  </w:r>
                </w:p>
              </w:tc>
              <w:tc>
                <w:tcPr>
                  <w:tcW w:w="1701" w:type="dxa"/>
                  <w:tcBorders>
                    <w:top w:val="nil"/>
                    <w:left w:val="nil"/>
                    <w:bottom w:val="single" w:sz="8" w:space="0" w:color="auto"/>
                    <w:right w:val="single" w:sz="8" w:space="0" w:color="auto"/>
                  </w:tcBorders>
                  <w:shd w:val="clear" w:color="000000" w:fill="F2F2F2"/>
                  <w:noWrap/>
                  <w:vAlign w:val="center"/>
                  <w:hideMark/>
                </w:tcPr>
                <w:p w14:paraId="6FD8E5E8" w14:textId="77777777" w:rsidR="00296EE2" w:rsidRPr="00296EE2" w:rsidRDefault="00296EE2" w:rsidP="00296EE2">
                  <w:pPr>
                    <w:spacing w:after="0" w:line="240" w:lineRule="auto"/>
                    <w:jc w:val="both"/>
                    <w:rPr>
                      <w:rFonts w:ascii="Sylfaen" w:eastAsia="Times New Roman" w:hAnsi="Sylfaen" w:cs="Times New Roman"/>
                      <w:b/>
                      <w:bCs/>
                      <w:color w:val="C00000"/>
                      <w:sz w:val="18"/>
                      <w:szCs w:val="18"/>
                      <w:lang w:val="ka-GE" w:eastAsia="ka-GE"/>
                    </w:rPr>
                  </w:pPr>
                  <w:r w:rsidRPr="00296EE2">
                    <w:rPr>
                      <w:rFonts w:ascii="Sylfaen" w:eastAsia="Times New Roman" w:hAnsi="Sylfaen" w:cs="Times New Roman"/>
                      <w:b/>
                      <w:bCs/>
                      <w:color w:val="C00000"/>
                      <w:sz w:val="18"/>
                      <w:szCs w:val="18"/>
                      <w:lang w:val="ka-GE" w:eastAsia="ka-GE"/>
                    </w:rPr>
                    <w:t>მაქსიმალური ქულა</w:t>
                  </w:r>
                </w:p>
              </w:tc>
            </w:tr>
            <w:tr w:rsidR="00296EE2" w:rsidRPr="00296EE2" w14:paraId="468FE9AD" w14:textId="77777777" w:rsidTr="00296EE2">
              <w:trPr>
                <w:trHeight w:val="300"/>
              </w:trPr>
              <w:tc>
                <w:tcPr>
                  <w:tcW w:w="62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6D648F" w14:textId="77777777" w:rsidR="00296EE2" w:rsidRPr="00296EE2" w:rsidRDefault="00296EE2" w:rsidP="00296EE2">
                  <w:pPr>
                    <w:spacing w:after="0" w:line="240" w:lineRule="auto"/>
                    <w:rPr>
                      <w:rFonts w:ascii="Calibri" w:eastAsia="Times New Roman" w:hAnsi="Calibri" w:cs="Calibri"/>
                      <w:b/>
                      <w:bCs/>
                      <w:color w:val="000000"/>
                      <w:sz w:val="18"/>
                      <w:szCs w:val="18"/>
                      <w:lang w:val="ka-GE" w:eastAsia="ka-GE"/>
                    </w:rPr>
                  </w:pPr>
                  <w:r w:rsidRPr="00296EE2">
                    <w:rPr>
                      <w:rFonts w:ascii="Calibri" w:eastAsia="Times New Roman" w:hAnsi="Calibri" w:cs="Calibri"/>
                      <w:b/>
                      <w:bCs/>
                      <w:color w:val="000000"/>
                      <w:sz w:val="18"/>
                      <w:szCs w:val="18"/>
                      <w:lang w:val="ka-GE" w:eastAsia="ka-GE"/>
                    </w:rPr>
                    <w:t>შუალედური შეფასება</w:t>
                  </w:r>
                </w:p>
              </w:tc>
              <w:tc>
                <w:tcPr>
                  <w:tcW w:w="1701" w:type="dxa"/>
                  <w:tcBorders>
                    <w:top w:val="nil"/>
                    <w:left w:val="nil"/>
                    <w:bottom w:val="single" w:sz="8" w:space="0" w:color="auto"/>
                    <w:right w:val="single" w:sz="8" w:space="0" w:color="auto"/>
                  </w:tcBorders>
                  <w:shd w:val="clear" w:color="auto" w:fill="auto"/>
                  <w:noWrap/>
                  <w:vAlign w:val="center"/>
                  <w:hideMark/>
                </w:tcPr>
                <w:p w14:paraId="48B799B1" w14:textId="77777777" w:rsidR="00296EE2" w:rsidRP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70</w:t>
                  </w:r>
                </w:p>
              </w:tc>
            </w:tr>
            <w:tr w:rsidR="00296EE2" w:rsidRPr="00296EE2" w14:paraId="72913647" w14:textId="77777777" w:rsidTr="00296EE2">
              <w:trPr>
                <w:trHeight w:val="300"/>
              </w:trPr>
              <w:tc>
                <w:tcPr>
                  <w:tcW w:w="62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046B8A" w14:textId="77777777" w:rsidR="00296EE2" w:rsidRPr="00296EE2" w:rsidRDefault="00296EE2" w:rsidP="00296EE2">
                  <w:pPr>
                    <w:spacing w:after="0" w:line="240" w:lineRule="auto"/>
                    <w:rPr>
                      <w:rFonts w:ascii="Calibri" w:eastAsia="Times New Roman" w:hAnsi="Calibri" w:cs="Calibri"/>
                      <w:b/>
                      <w:bCs/>
                      <w:color w:val="000000"/>
                      <w:sz w:val="18"/>
                      <w:szCs w:val="18"/>
                      <w:lang w:val="ka-GE" w:eastAsia="ka-GE"/>
                    </w:rPr>
                  </w:pPr>
                  <w:r w:rsidRPr="00296EE2">
                    <w:rPr>
                      <w:rFonts w:ascii="Calibri" w:eastAsia="Times New Roman" w:hAnsi="Calibri" w:cs="Calibri"/>
                      <w:b/>
                      <w:bCs/>
                      <w:color w:val="000000"/>
                      <w:sz w:val="18"/>
                      <w:szCs w:val="18"/>
                      <w:lang w:val="ka-GE" w:eastAsia="ka-GE"/>
                    </w:rPr>
                    <w:t xml:space="preserve">დასკვნითი შეფასება  </w:t>
                  </w:r>
                </w:p>
              </w:tc>
              <w:tc>
                <w:tcPr>
                  <w:tcW w:w="1701" w:type="dxa"/>
                  <w:tcBorders>
                    <w:top w:val="nil"/>
                    <w:left w:val="nil"/>
                    <w:bottom w:val="single" w:sz="8" w:space="0" w:color="auto"/>
                    <w:right w:val="single" w:sz="8" w:space="0" w:color="auto"/>
                  </w:tcBorders>
                  <w:shd w:val="clear" w:color="auto" w:fill="auto"/>
                  <w:noWrap/>
                  <w:vAlign w:val="center"/>
                  <w:hideMark/>
                </w:tcPr>
                <w:p w14:paraId="369E50DE" w14:textId="77777777" w:rsidR="00296EE2" w:rsidRP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30</w:t>
                  </w:r>
                </w:p>
              </w:tc>
            </w:tr>
            <w:tr w:rsidR="00296EE2" w:rsidRPr="00296EE2" w14:paraId="52019967" w14:textId="77777777" w:rsidTr="00296EE2">
              <w:trPr>
                <w:trHeight w:val="492"/>
              </w:trPr>
              <w:tc>
                <w:tcPr>
                  <w:tcW w:w="2318" w:type="dxa"/>
                  <w:tcBorders>
                    <w:top w:val="nil"/>
                    <w:left w:val="single" w:sz="8" w:space="0" w:color="auto"/>
                    <w:bottom w:val="nil"/>
                    <w:right w:val="single" w:sz="8" w:space="0" w:color="auto"/>
                  </w:tcBorders>
                  <w:shd w:val="clear" w:color="000000" w:fill="F2F2F2"/>
                  <w:noWrap/>
                  <w:vAlign w:val="center"/>
                  <w:hideMark/>
                </w:tcPr>
                <w:p w14:paraId="47DC35A2" w14:textId="77777777" w:rsidR="00296EE2" w:rsidRP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შეფასების კომპონენტები</w:t>
                  </w:r>
                </w:p>
              </w:tc>
              <w:tc>
                <w:tcPr>
                  <w:tcW w:w="1701" w:type="dxa"/>
                  <w:tcBorders>
                    <w:top w:val="nil"/>
                    <w:left w:val="nil"/>
                    <w:bottom w:val="nil"/>
                    <w:right w:val="single" w:sz="8" w:space="0" w:color="auto"/>
                  </w:tcBorders>
                  <w:shd w:val="clear" w:color="000000" w:fill="F2F2F2"/>
                  <w:noWrap/>
                  <w:vAlign w:val="center"/>
                  <w:hideMark/>
                </w:tcPr>
                <w:p w14:paraId="66025ACC" w14:textId="77777777" w:rsidR="00296EE2" w:rsidRP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რაოდენობა</w:t>
                  </w:r>
                </w:p>
              </w:tc>
              <w:tc>
                <w:tcPr>
                  <w:tcW w:w="2268" w:type="dxa"/>
                  <w:tcBorders>
                    <w:top w:val="nil"/>
                    <w:left w:val="nil"/>
                    <w:bottom w:val="nil"/>
                    <w:right w:val="single" w:sz="8" w:space="0" w:color="auto"/>
                  </w:tcBorders>
                  <w:shd w:val="clear" w:color="000000" w:fill="F2F2F2"/>
                  <w:vAlign w:val="center"/>
                  <w:hideMark/>
                </w:tcPr>
                <w:p w14:paraId="036220E0" w14:textId="77777777" w:rsidR="00296EE2" w:rsidRP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კომპონენტის მაქს შეფასება</w:t>
                  </w:r>
                </w:p>
              </w:tc>
              <w:tc>
                <w:tcPr>
                  <w:tcW w:w="1701" w:type="dxa"/>
                  <w:tcBorders>
                    <w:top w:val="nil"/>
                    <w:left w:val="nil"/>
                    <w:bottom w:val="nil"/>
                    <w:right w:val="single" w:sz="8" w:space="0" w:color="auto"/>
                  </w:tcBorders>
                  <w:shd w:val="clear" w:color="000000" w:fill="F2F2F2"/>
                  <w:noWrap/>
                  <w:vAlign w:val="center"/>
                  <w:hideMark/>
                </w:tcPr>
                <w:p w14:paraId="6693DFE7" w14:textId="77777777" w:rsidR="00296EE2" w:rsidRP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მაქსიმალური ქულა</w:t>
                  </w:r>
                </w:p>
              </w:tc>
            </w:tr>
            <w:tr w:rsidR="00296EE2" w:rsidRPr="00296EE2" w14:paraId="3C1DF757" w14:textId="77777777" w:rsidTr="00296EE2">
              <w:trPr>
                <w:trHeight w:val="288"/>
              </w:trPr>
              <w:tc>
                <w:tcPr>
                  <w:tcW w:w="23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266E142" w14:textId="77777777" w:rsidR="00296EE2" w:rsidRPr="00296EE2" w:rsidRDefault="00296EE2" w:rsidP="00296EE2">
                  <w:pPr>
                    <w:spacing w:after="0" w:line="240" w:lineRule="auto"/>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შუალედური შეფასება</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5FDC5679" w14:textId="77777777" w:rsidR="00296EE2" w:rsidRP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 </w:t>
                  </w:r>
                </w:p>
              </w:tc>
              <w:tc>
                <w:tcPr>
                  <w:tcW w:w="2268" w:type="dxa"/>
                  <w:tcBorders>
                    <w:top w:val="single" w:sz="8" w:space="0" w:color="auto"/>
                    <w:left w:val="nil"/>
                    <w:bottom w:val="single" w:sz="4" w:space="0" w:color="auto"/>
                    <w:right w:val="single" w:sz="4" w:space="0" w:color="auto"/>
                  </w:tcBorders>
                  <w:shd w:val="clear" w:color="auto" w:fill="auto"/>
                  <w:noWrap/>
                  <w:vAlign w:val="center"/>
                  <w:hideMark/>
                </w:tcPr>
                <w:p w14:paraId="22EE5453" w14:textId="77777777" w:rsidR="00296EE2" w:rsidRP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 </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14:paraId="2C25AB00" w14:textId="77777777" w:rsidR="00296EE2" w:rsidRP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 </w:t>
                  </w:r>
                </w:p>
              </w:tc>
            </w:tr>
            <w:tr w:rsidR="00296EE2" w:rsidRPr="00296EE2" w14:paraId="18FDFDEC" w14:textId="77777777" w:rsidTr="00296EE2">
              <w:trPr>
                <w:trHeight w:val="288"/>
              </w:trPr>
              <w:tc>
                <w:tcPr>
                  <w:tcW w:w="2318" w:type="dxa"/>
                  <w:tcBorders>
                    <w:top w:val="nil"/>
                    <w:left w:val="single" w:sz="8" w:space="0" w:color="auto"/>
                    <w:bottom w:val="single" w:sz="4" w:space="0" w:color="auto"/>
                    <w:right w:val="single" w:sz="4" w:space="0" w:color="auto"/>
                  </w:tcBorders>
                  <w:shd w:val="clear" w:color="auto" w:fill="auto"/>
                  <w:noWrap/>
                  <w:vAlign w:val="bottom"/>
                  <w:hideMark/>
                </w:tcPr>
                <w:p w14:paraId="64A6A45D" w14:textId="77777777" w:rsidR="00296EE2" w:rsidRPr="00296EE2" w:rsidRDefault="00296EE2" w:rsidP="00296EE2">
                  <w:pPr>
                    <w:spacing w:after="0" w:line="240" w:lineRule="auto"/>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შემთხვევის ანალიზი</w:t>
                  </w:r>
                </w:p>
              </w:tc>
              <w:tc>
                <w:tcPr>
                  <w:tcW w:w="1701" w:type="dxa"/>
                  <w:tcBorders>
                    <w:top w:val="nil"/>
                    <w:left w:val="nil"/>
                    <w:bottom w:val="single" w:sz="4" w:space="0" w:color="auto"/>
                    <w:right w:val="single" w:sz="4" w:space="0" w:color="auto"/>
                  </w:tcBorders>
                  <w:shd w:val="clear" w:color="auto" w:fill="auto"/>
                  <w:noWrap/>
                  <w:vAlign w:val="bottom"/>
                  <w:hideMark/>
                </w:tcPr>
                <w:p w14:paraId="67FC62DE"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10</w:t>
                  </w:r>
                </w:p>
              </w:tc>
              <w:tc>
                <w:tcPr>
                  <w:tcW w:w="2268" w:type="dxa"/>
                  <w:tcBorders>
                    <w:top w:val="nil"/>
                    <w:left w:val="nil"/>
                    <w:bottom w:val="single" w:sz="4" w:space="0" w:color="auto"/>
                    <w:right w:val="single" w:sz="4" w:space="0" w:color="auto"/>
                  </w:tcBorders>
                  <w:shd w:val="clear" w:color="auto" w:fill="auto"/>
                  <w:noWrap/>
                  <w:vAlign w:val="bottom"/>
                  <w:hideMark/>
                </w:tcPr>
                <w:p w14:paraId="5869CBBE"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2</w:t>
                  </w:r>
                </w:p>
              </w:tc>
              <w:tc>
                <w:tcPr>
                  <w:tcW w:w="1701" w:type="dxa"/>
                  <w:tcBorders>
                    <w:top w:val="nil"/>
                    <w:left w:val="nil"/>
                    <w:bottom w:val="single" w:sz="4" w:space="0" w:color="auto"/>
                    <w:right w:val="single" w:sz="8" w:space="0" w:color="auto"/>
                  </w:tcBorders>
                  <w:shd w:val="clear" w:color="auto" w:fill="auto"/>
                  <w:noWrap/>
                  <w:vAlign w:val="bottom"/>
                  <w:hideMark/>
                </w:tcPr>
                <w:p w14:paraId="6DBA23D8" w14:textId="77777777" w:rsidR="00296EE2" w:rsidRP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20</w:t>
                  </w:r>
                </w:p>
              </w:tc>
            </w:tr>
            <w:tr w:rsidR="00296EE2" w:rsidRPr="00296EE2" w14:paraId="66092AA2" w14:textId="77777777" w:rsidTr="00296EE2">
              <w:trPr>
                <w:trHeight w:val="288"/>
              </w:trPr>
              <w:tc>
                <w:tcPr>
                  <w:tcW w:w="2318" w:type="dxa"/>
                  <w:tcBorders>
                    <w:top w:val="nil"/>
                    <w:left w:val="single" w:sz="8" w:space="0" w:color="auto"/>
                    <w:bottom w:val="single" w:sz="4" w:space="0" w:color="auto"/>
                    <w:right w:val="single" w:sz="4" w:space="0" w:color="auto"/>
                  </w:tcBorders>
                  <w:shd w:val="clear" w:color="auto" w:fill="auto"/>
                  <w:noWrap/>
                  <w:vAlign w:val="bottom"/>
                  <w:hideMark/>
                </w:tcPr>
                <w:p w14:paraId="6303024D" w14:textId="77777777" w:rsidR="00296EE2" w:rsidRPr="00E075FE" w:rsidRDefault="00296EE2" w:rsidP="00296EE2">
                  <w:pPr>
                    <w:spacing w:after="0" w:line="240" w:lineRule="auto"/>
                    <w:rPr>
                      <w:rFonts w:ascii="Sylfaen" w:eastAsia="Times New Roman" w:hAnsi="Sylfaen" w:cs="Times New Roman"/>
                      <w:color w:val="000000"/>
                      <w:sz w:val="18"/>
                      <w:szCs w:val="18"/>
                      <w:lang w:eastAsia="ka-GE"/>
                    </w:rPr>
                  </w:pPr>
                  <w:r w:rsidRPr="00296EE2">
                    <w:rPr>
                      <w:rFonts w:ascii="Sylfaen" w:eastAsia="Times New Roman" w:hAnsi="Sylfaen" w:cs="Times New Roman"/>
                      <w:color w:val="000000"/>
                      <w:sz w:val="18"/>
                      <w:szCs w:val="18"/>
                      <w:lang w:val="ka-GE" w:eastAsia="ka-GE"/>
                    </w:rPr>
                    <w:t>ტესტი</w:t>
                  </w:r>
                </w:p>
              </w:tc>
              <w:tc>
                <w:tcPr>
                  <w:tcW w:w="1701" w:type="dxa"/>
                  <w:tcBorders>
                    <w:top w:val="nil"/>
                    <w:left w:val="nil"/>
                    <w:bottom w:val="single" w:sz="4" w:space="0" w:color="auto"/>
                    <w:right w:val="single" w:sz="4" w:space="0" w:color="auto"/>
                  </w:tcBorders>
                  <w:shd w:val="clear" w:color="auto" w:fill="auto"/>
                  <w:noWrap/>
                  <w:vAlign w:val="bottom"/>
                  <w:hideMark/>
                </w:tcPr>
                <w:p w14:paraId="057C2D53" w14:textId="41E2E096"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5</w:t>
                  </w:r>
                </w:p>
              </w:tc>
              <w:tc>
                <w:tcPr>
                  <w:tcW w:w="2268" w:type="dxa"/>
                  <w:tcBorders>
                    <w:top w:val="nil"/>
                    <w:left w:val="nil"/>
                    <w:bottom w:val="single" w:sz="4" w:space="0" w:color="auto"/>
                    <w:right w:val="single" w:sz="4" w:space="0" w:color="auto"/>
                  </w:tcBorders>
                  <w:shd w:val="clear" w:color="auto" w:fill="auto"/>
                  <w:noWrap/>
                  <w:vAlign w:val="bottom"/>
                  <w:hideMark/>
                </w:tcPr>
                <w:p w14:paraId="07E38B78" w14:textId="0FFA31C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1</w:t>
                  </w:r>
                </w:p>
              </w:tc>
              <w:tc>
                <w:tcPr>
                  <w:tcW w:w="1701" w:type="dxa"/>
                  <w:tcBorders>
                    <w:top w:val="nil"/>
                    <w:left w:val="nil"/>
                    <w:bottom w:val="single" w:sz="4" w:space="0" w:color="auto"/>
                    <w:right w:val="single" w:sz="8" w:space="0" w:color="auto"/>
                  </w:tcBorders>
                  <w:shd w:val="clear" w:color="auto" w:fill="auto"/>
                  <w:noWrap/>
                  <w:vAlign w:val="bottom"/>
                  <w:hideMark/>
                </w:tcPr>
                <w:p w14:paraId="3F6A248E" w14:textId="77777777" w:rsidR="00296EE2" w:rsidRP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5</w:t>
                  </w:r>
                </w:p>
              </w:tc>
            </w:tr>
            <w:tr w:rsidR="00296EE2" w:rsidRPr="00296EE2" w14:paraId="5AAED463" w14:textId="77777777" w:rsidTr="00296EE2">
              <w:trPr>
                <w:trHeight w:val="288"/>
              </w:trPr>
              <w:tc>
                <w:tcPr>
                  <w:tcW w:w="2318" w:type="dxa"/>
                  <w:tcBorders>
                    <w:top w:val="nil"/>
                    <w:left w:val="single" w:sz="8" w:space="0" w:color="auto"/>
                    <w:bottom w:val="single" w:sz="4" w:space="0" w:color="auto"/>
                    <w:right w:val="single" w:sz="4" w:space="0" w:color="auto"/>
                  </w:tcBorders>
                  <w:shd w:val="clear" w:color="auto" w:fill="auto"/>
                  <w:noWrap/>
                  <w:vAlign w:val="bottom"/>
                  <w:hideMark/>
                </w:tcPr>
                <w:p w14:paraId="08B57AE5" w14:textId="77777777" w:rsidR="00296EE2" w:rsidRPr="00296EE2" w:rsidRDefault="00296EE2" w:rsidP="00296EE2">
                  <w:pPr>
                    <w:spacing w:after="0" w:line="240" w:lineRule="auto"/>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პროექტის პრეზენტაცია</w:t>
                  </w:r>
                </w:p>
              </w:tc>
              <w:tc>
                <w:tcPr>
                  <w:tcW w:w="1701" w:type="dxa"/>
                  <w:tcBorders>
                    <w:top w:val="nil"/>
                    <w:left w:val="nil"/>
                    <w:bottom w:val="single" w:sz="4" w:space="0" w:color="auto"/>
                    <w:right w:val="single" w:sz="4" w:space="0" w:color="auto"/>
                  </w:tcBorders>
                  <w:shd w:val="clear" w:color="auto" w:fill="auto"/>
                  <w:noWrap/>
                  <w:vAlign w:val="bottom"/>
                  <w:hideMark/>
                </w:tcPr>
                <w:p w14:paraId="35386834"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1</w:t>
                  </w:r>
                </w:p>
              </w:tc>
              <w:tc>
                <w:tcPr>
                  <w:tcW w:w="2268" w:type="dxa"/>
                  <w:tcBorders>
                    <w:top w:val="nil"/>
                    <w:left w:val="nil"/>
                    <w:bottom w:val="single" w:sz="4" w:space="0" w:color="auto"/>
                    <w:right w:val="single" w:sz="4" w:space="0" w:color="auto"/>
                  </w:tcBorders>
                  <w:shd w:val="clear" w:color="auto" w:fill="auto"/>
                  <w:noWrap/>
                  <w:vAlign w:val="bottom"/>
                  <w:hideMark/>
                </w:tcPr>
                <w:p w14:paraId="50025188"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15</w:t>
                  </w:r>
                </w:p>
              </w:tc>
              <w:tc>
                <w:tcPr>
                  <w:tcW w:w="1701" w:type="dxa"/>
                  <w:tcBorders>
                    <w:top w:val="nil"/>
                    <w:left w:val="nil"/>
                    <w:bottom w:val="single" w:sz="4" w:space="0" w:color="auto"/>
                    <w:right w:val="single" w:sz="8" w:space="0" w:color="auto"/>
                  </w:tcBorders>
                  <w:shd w:val="clear" w:color="auto" w:fill="auto"/>
                  <w:noWrap/>
                  <w:vAlign w:val="bottom"/>
                  <w:hideMark/>
                </w:tcPr>
                <w:p w14:paraId="03FEA28E" w14:textId="77777777" w:rsidR="00296EE2" w:rsidRP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15</w:t>
                  </w:r>
                </w:p>
              </w:tc>
            </w:tr>
            <w:tr w:rsidR="00296EE2" w:rsidRPr="00296EE2" w14:paraId="0D027B26" w14:textId="77777777" w:rsidTr="00296EE2">
              <w:trPr>
                <w:trHeight w:val="288"/>
              </w:trPr>
              <w:tc>
                <w:tcPr>
                  <w:tcW w:w="2318" w:type="dxa"/>
                  <w:tcBorders>
                    <w:top w:val="nil"/>
                    <w:left w:val="single" w:sz="8" w:space="0" w:color="auto"/>
                    <w:bottom w:val="single" w:sz="4" w:space="0" w:color="auto"/>
                    <w:right w:val="single" w:sz="4" w:space="0" w:color="auto"/>
                  </w:tcBorders>
                  <w:shd w:val="clear" w:color="auto" w:fill="auto"/>
                  <w:noWrap/>
                  <w:vAlign w:val="bottom"/>
                  <w:hideMark/>
                </w:tcPr>
                <w:p w14:paraId="0016B9A7" w14:textId="77777777" w:rsidR="00296EE2" w:rsidRPr="00296EE2" w:rsidRDefault="00296EE2" w:rsidP="00296EE2">
                  <w:pPr>
                    <w:spacing w:after="0" w:line="240" w:lineRule="auto"/>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შუალედური გამოცდა</w:t>
                  </w:r>
                </w:p>
              </w:tc>
              <w:tc>
                <w:tcPr>
                  <w:tcW w:w="1701" w:type="dxa"/>
                  <w:tcBorders>
                    <w:top w:val="nil"/>
                    <w:left w:val="nil"/>
                    <w:bottom w:val="single" w:sz="4" w:space="0" w:color="auto"/>
                    <w:right w:val="single" w:sz="4" w:space="0" w:color="auto"/>
                  </w:tcBorders>
                  <w:shd w:val="clear" w:color="auto" w:fill="auto"/>
                  <w:noWrap/>
                  <w:vAlign w:val="bottom"/>
                  <w:hideMark/>
                </w:tcPr>
                <w:p w14:paraId="02DCED6D"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1</w:t>
                  </w:r>
                </w:p>
              </w:tc>
              <w:tc>
                <w:tcPr>
                  <w:tcW w:w="2268" w:type="dxa"/>
                  <w:tcBorders>
                    <w:top w:val="nil"/>
                    <w:left w:val="nil"/>
                    <w:bottom w:val="single" w:sz="4" w:space="0" w:color="auto"/>
                    <w:right w:val="single" w:sz="4" w:space="0" w:color="auto"/>
                  </w:tcBorders>
                  <w:shd w:val="clear" w:color="auto" w:fill="auto"/>
                  <w:noWrap/>
                  <w:vAlign w:val="bottom"/>
                  <w:hideMark/>
                </w:tcPr>
                <w:p w14:paraId="708D1316"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20</w:t>
                  </w:r>
                </w:p>
              </w:tc>
              <w:tc>
                <w:tcPr>
                  <w:tcW w:w="1701" w:type="dxa"/>
                  <w:tcBorders>
                    <w:top w:val="nil"/>
                    <w:left w:val="nil"/>
                    <w:bottom w:val="single" w:sz="4" w:space="0" w:color="auto"/>
                    <w:right w:val="single" w:sz="8" w:space="0" w:color="auto"/>
                  </w:tcBorders>
                  <w:shd w:val="clear" w:color="auto" w:fill="auto"/>
                  <w:noWrap/>
                  <w:vAlign w:val="bottom"/>
                  <w:hideMark/>
                </w:tcPr>
                <w:p w14:paraId="6F222C18" w14:textId="77777777" w:rsidR="00296EE2" w:rsidRP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20</w:t>
                  </w:r>
                </w:p>
              </w:tc>
            </w:tr>
            <w:tr w:rsidR="00296EE2" w:rsidRPr="00296EE2" w14:paraId="2FBEF2EA" w14:textId="77777777" w:rsidTr="00296EE2">
              <w:trPr>
                <w:trHeight w:val="300"/>
              </w:trPr>
              <w:tc>
                <w:tcPr>
                  <w:tcW w:w="2318" w:type="dxa"/>
                  <w:tcBorders>
                    <w:top w:val="nil"/>
                    <w:left w:val="single" w:sz="8" w:space="0" w:color="auto"/>
                    <w:bottom w:val="nil"/>
                    <w:right w:val="single" w:sz="4" w:space="0" w:color="auto"/>
                  </w:tcBorders>
                  <w:shd w:val="clear" w:color="auto" w:fill="auto"/>
                  <w:noWrap/>
                  <w:vAlign w:val="bottom"/>
                  <w:hideMark/>
                </w:tcPr>
                <w:p w14:paraId="333B1FF8" w14:textId="77777777" w:rsidR="00296EE2" w:rsidRPr="00296EE2" w:rsidRDefault="00296EE2" w:rsidP="00296EE2">
                  <w:pPr>
                    <w:spacing w:after="0" w:line="240" w:lineRule="auto"/>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ფინალური გამოცდა</w:t>
                  </w:r>
                </w:p>
              </w:tc>
              <w:tc>
                <w:tcPr>
                  <w:tcW w:w="1701" w:type="dxa"/>
                  <w:tcBorders>
                    <w:top w:val="nil"/>
                    <w:left w:val="nil"/>
                    <w:bottom w:val="nil"/>
                    <w:right w:val="single" w:sz="4" w:space="0" w:color="auto"/>
                  </w:tcBorders>
                  <w:shd w:val="clear" w:color="auto" w:fill="auto"/>
                  <w:noWrap/>
                  <w:vAlign w:val="bottom"/>
                  <w:hideMark/>
                </w:tcPr>
                <w:p w14:paraId="7E464BA6"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1</w:t>
                  </w:r>
                </w:p>
              </w:tc>
              <w:tc>
                <w:tcPr>
                  <w:tcW w:w="2268" w:type="dxa"/>
                  <w:tcBorders>
                    <w:top w:val="nil"/>
                    <w:left w:val="nil"/>
                    <w:bottom w:val="nil"/>
                    <w:right w:val="single" w:sz="4" w:space="0" w:color="auto"/>
                  </w:tcBorders>
                  <w:shd w:val="clear" w:color="auto" w:fill="auto"/>
                  <w:noWrap/>
                  <w:vAlign w:val="bottom"/>
                  <w:hideMark/>
                </w:tcPr>
                <w:p w14:paraId="69D12859"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40</w:t>
                  </w:r>
                </w:p>
              </w:tc>
              <w:tc>
                <w:tcPr>
                  <w:tcW w:w="1701" w:type="dxa"/>
                  <w:tcBorders>
                    <w:top w:val="nil"/>
                    <w:left w:val="nil"/>
                    <w:bottom w:val="nil"/>
                    <w:right w:val="single" w:sz="8" w:space="0" w:color="auto"/>
                  </w:tcBorders>
                  <w:shd w:val="clear" w:color="auto" w:fill="auto"/>
                  <w:noWrap/>
                  <w:vAlign w:val="bottom"/>
                  <w:hideMark/>
                </w:tcPr>
                <w:p w14:paraId="1805C0B7" w14:textId="77777777" w:rsidR="00296EE2" w:rsidRP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40</w:t>
                  </w:r>
                </w:p>
              </w:tc>
            </w:tr>
            <w:tr w:rsidR="00296EE2" w:rsidRPr="00296EE2" w14:paraId="1A6BEB94" w14:textId="77777777" w:rsidTr="00296EE2">
              <w:trPr>
                <w:trHeight w:val="300"/>
              </w:trPr>
              <w:tc>
                <w:tcPr>
                  <w:tcW w:w="798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B79CAF5"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 </w:t>
                  </w:r>
                </w:p>
              </w:tc>
            </w:tr>
            <w:tr w:rsidR="00296EE2" w:rsidRPr="00296EE2" w14:paraId="65599112" w14:textId="77777777" w:rsidTr="00296EE2">
              <w:trPr>
                <w:trHeight w:val="300"/>
              </w:trPr>
              <w:tc>
                <w:tcPr>
                  <w:tcW w:w="7988"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14:paraId="393946B0" w14:textId="77777777" w:rsidR="00296EE2" w:rsidRPr="00296EE2" w:rsidRDefault="00296EE2" w:rsidP="00296EE2">
                  <w:pPr>
                    <w:spacing w:after="0" w:line="240" w:lineRule="auto"/>
                    <w:jc w:val="center"/>
                    <w:rPr>
                      <w:rFonts w:ascii="Sylfaen" w:eastAsia="Times New Roman" w:hAnsi="Sylfaen" w:cs="Times New Roman"/>
                      <w:b/>
                      <w:bCs/>
                      <w:color w:val="C00000"/>
                      <w:sz w:val="18"/>
                      <w:szCs w:val="18"/>
                      <w:lang w:val="ka-GE" w:eastAsia="ka-GE"/>
                    </w:rPr>
                  </w:pPr>
                  <w:r w:rsidRPr="00296EE2">
                    <w:rPr>
                      <w:rFonts w:ascii="Sylfaen" w:eastAsia="Times New Roman" w:hAnsi="Sylfaen" w:cs="Times New Roman"/>
                      <w:b/>
                      <w:bCs/>
                      <w:color w:val="C00000"/>
                      <w:sz w:val="18"/>
                      <w:szCs w:val="18"/>
                      <w:lang w:val="ka-GE" w:eastAsia="ka-GE"/>
                    </w:rPr>
                    <w:t>შეფასების კრიტერიუმები</w:t>
                  </w:r>
                </w:p>
              </w:tc>
            </w:tr>
            <w:tr w:rsidR="00296EE2" w:rsidRPr="00296EE2" w14:paraId="2538DE40" w14:textId="77777777" w:rsidTr="00296EE2">
              <w:trPr>
                <w:trHeight w:val="300"/>
              </w:trPr>
              <w:tc>
                <w:tcPr>
                  <w:tcW w:w="7988" w:type="dxa"/>
                  <w:gridSpan w:val="4"/>
                  <w:tcBorders>
                    <w:top w:val="single" w:sz="8" w:space="0" w:color="auto"/>
                    <w:left w:val="single" w:sz="8" w:space="0" w:color="auto"/>
                    <w:bottom w:val="single" w:sz="8" w:space="0" w:color="auto"/>
                    <w:right w:val="single" w:sz="8" w:space="0" w:color="000000"/>
                  </w:tcBorders>
                  <w:shd w:val="clear" w:color="auto" w:fill="BDD6EE" w:themeFill="accent5" w:themeFillTint="66"/>
                  <w:vAlign w:val="bottom"/>
                  <w:hideMark/>
                </w:tcPr>
                <w:p w14:paraId="0345C45F" w14:textId="783352DE" w:rsidR="00296EE2" w:rsidRP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C00000"/>
                      <w:sz w:val="18"/>
                      <w:szCs w:val="18"/>
                      <w:lang w:val="ka-GE" w:eastAsia="ka-GE"/>
                    </w:rPr>
                    <w:t xml:space="preserve">შემთხვევის ანალიზი </w:t>
                  </w:r>
                  <w:r w:rsidRPr="00296EE2">
                    <w:rPr>
                      <w:rFonts w:ascii="Sylfaen" w:eastAsia="Times New Roman" w:hAnsi="Sylfaen" w:cs="Times New Roman"/>
                      <w:b/>
                      <w:bCs/>
                      <w:color w:val="000000"/>
                      <w:sz w:val="18"/>
                      <w:szCs w:val="18"/>
                      <w:lang w:val="ka-GE" w:eastAsia="ka-GE"/>
                    </w:rPr>
                    <w:t>(</w:t>
                  </w:r>
                  <w:r w:rsidR="005E341E">
                    <w:rPr>
                      <w:rFonts w:ascii="Sylfaen" w:eastAsia="Times New Roman" w:hAnsi="Sylfaen" w:cs="Times New Roman"/>
                      <w:b/>
                      <w:bCs/>
                      <w:color w:val="000000"/>
                      <w:sz w:val="18"/>
                      <w:szCs w:val="18"/>
                      <w:lang w:val="ka-GE" w:eastAsia="ka-GE"/>
                    </w:rPr>
                    <w:t>10</w:t>
                  </w:r>
                  <w:r w:rsidRPr="00296EE2">
                    <w:rPr>
                      <w:rFonts w:ascii="Sylfaen" w:eastAsia="Times New Roman" w:hAnsi="Sylfaen" w:cs="Times New Roman"/>
                      <w:b/>
                      <w:bCs/>
                      <w:color w:val="000000"/>
                      <w:sz w:val="18"/>
                      <w:szCs w:val="18"/>
                      <w:lang w:val="ka-GE" w:eastAsia="ka-GE"/>
                    </w:rPr>
                    <w:t>X2=</w:t>
                  </w:r>
                  <w:r w:rsidR="005E341E">
                    <w:rPr>
                      <w:rFonts w:ascii="Sylfaen" w:eastAsia="Times New Roman" w:hAnsi="Sylfaen" w:cs="Times New Roman"/>
                      <w:b/>
                      <w:bCs/>
                      <w:color w:val="000000"/>
                      <w:sz w:val="18"/>
                      <w:szCs w:val="18"/>
                      <w:lang w:val="ka-GE" w:eastAsia="ka-GE"/>
                    </w:rPr>
                    <w:t>20</w:t>
                  </w:r>
                  <w:r w:rsidRPr="00296EE2">
                    <w:rPr>
                      <w:rFonts w:ascii="Sylfaen" w:eastAsia="Times New Roman" w:hAnsi="Sylfaen" w:cs="Times New Roman"/>
                      <w:b/>
                      <w:bCs/>
                      <w:color w:val="000000"/>
                      <w:sz w:val="18"/>
                      <w:szCs w:val="18"/>
                      <w:lang w:val="ka-GE" w:eastAsia="ka-GE"/>
                    </w:rPr>
                    <w:t xml:space="preserve"> ქულა)</w:t>
                  </w:r>
                </w:p>
                <w:p w14:paraId="381F5627" w14:textId="19AAE11C" w:rsidR="00296EE2" w:rsidRPr="00296EE2" w:rsidRDefault="00296EE2" w:rsidP="00296EE2">
                  <w:pPr>
                    <w:spacing w:after="0" w:line="240" w:lineRule="auto"/>
                    <w:jc w:val="both"/>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 xml:space="preserve">სემესტრის განმავლობაში ტარდება </w:t>
                  </w:r>
                  <w:r w:rsidR="005E341E">
                    <w:rPr>
                      <w:rFonts w:ascii="Sylfaen" w:eastAsia="Times New Roman" w:hAnsi="Sylfaen" w:cs="Times New Roman"/>
                      <w:color w:val="000000"/>
                      <w:sz w:val="18"/>
                      <w:szCs w:val="18"/>
                      <w:lang w:val="ka-GE" w:eastAsia="ka-GE"/>
                    </w:rPr>
                    <w:t>10</w:t>
                  </w:r>
                  <w:r w:rsidRPr="00296EE2">
                    <w:rPr>
                      <w:rFonts w:ascii="Sylfaen" w:eastAsia="Times New Roman" w:hAnsi="Sylfaen" w:cs="Times New Roman"/>
                      <w:color w:val="000000"/>
                      <w:sz w:val="18"/>
                      <w:szCs w:val="18"/>
                      <w:lang w:val="ka-GE" w:eastAsia="ka-GE"/>
                    </w:rPr>
                    <w:t xml:space="preserve"> შემთხვევის ანალიზი. თითოს მაქსიმალური შეფასებაა 2.</w:t>
                  </w:r>
                </w:p>
              </w:tc>
            </w:tr>
            <w:tr w:rsidR="00296EE2" w:rsidRPr="00296EE2" w14:paraId="67CB3B95" w14:textId="77777777" w:rsidTr="00296EE2">
              <w:trPr>
                <w:trHeight w:val="300"/>
              </w:trPr>
              <w:tc>
                <w:tcPr>
                  <w:tcW w:w="2318" w:type="dxa"/>
                  <w:tcBorders>
                    <w:top w:val="single" w:sz="8" w:space="0" w:color="auto"/>
                    <w:left w:val="single" w:sz="8" w:space="0" w:color="auto"/>
                    <w:bottom w:val="single" w:sz="8" w:space="0" w:color="auto"/>
                    <w:right w:val="nil"/>
                  </w:tcBorders>
                  <w:shd w:val="clear" w:color="auto" w:fill="auto"/>
                  <w:vAlign w:val="center"/>
                  <w:hideMark/>
                </w:tcPr>
                <w:p w14:paraId="11B30D0D" w14:textId="77777777" w:rsidR="00296EE2" w:rsidRP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lastRenderedPageBreak/>
                    <w:t>2</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D08705C" w14:textId="77777777" w:rsidR="00296EE2" w:rsidRPr="00296EE2" w:rsidRDefault="00296EE2" w:rsidP="00296EE2">
                  <w:pPr>
                    <w:spacing w:after="0" w:line="240" w:lineRule="auto"/>
                    <w:jc w:val="both"/>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ზუსტად აღწერს მოცემულ ბიზნეს სიტუაციას, მიღებული ცოდნის საფუძველზე დეტალურად ანალიზებს, აფასებს და ადგენს მიზეზ-შედეგობრივ კავშირებს;  აყალიბებს შესაბამის დასკვნებს; შეუძლია სიტუაციის განსხვავებულ ჭრილში დანახვა და მსგავსი მაგალითების მოყვანა;</w:t>
                  </w:r>
                </w:p>
              </w:tc>
            </w:tr>
            <w:tr w:rsidR="00296EE2" w:rsidRPr="00296EE2" w14:paraId="683833E8" w14:textId="77777777" w:rsidTr="00296EE2">
              <w:trPr>
                <w:trHeight w:val="300"/>
              </w:trPr>
              <w:tc>
                <w:tcPr>
                  <w:tcW w:w="2318" w:type="dxa"/>
                  <w:tcBorders>
                    <w:top w:val="nil"/>
                    <w:left w:val="single" w:sz="8" w:space="0" w:color="auto"/>
                    <w:bottom w:val="single" w:sz="8" w:space="0" w:color="auto"/>
                    <w:right w:val="nil"/>
                  </w:tcBorders>
                  <w:shd w:val="clear" w:color="auto" w:fill="auto"/>
                  <w:vAlign w:val="center"/>
                  <w:hideMark/>
                </w:tcPr>
                <w:p w14:paraId="7AB9ABE0" w14:textId="77777777" w:rsidR="00296EE2" w:rsidRP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1.5</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003AE08" w14:textId="77777777" w:rsidR="00296EE2" w:rsidRPr="00296EE2" w:rsidRDefault="00296EE2" w:rsidP="00296EE2">
                  <w:pPr>
                    <w:spacing w:after="0" w:line="240" w:lineRule="auto"/>
                    <w:jc w:val="both"/>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ზუსტად აღწერს მოცემულ ბიზნეს სიტუაციას, მიღებული ცოდნის საფუძველზე დეტალურად ანალიზებს, აფასებს და ადგენს მიზეზ-შედეგობრივ კავშირებს;  აყალიბებს შესაბამის დასკვნებს; შეუძლია მსგავსი მაგალითების მოყვანა;</w:t>
                  </w:r>
                </w:p>
              </w:tc>
            </w:tr>
            <w:tr w:rsidR="00296EE2" w:rsidRPr="00296EE2" w14:paraId="3DD2B92F" w14:textId="77777777" w:rsidTr="00296EE2">
              <w:trPr>
                <w:trHeight w:val="300"/>
              </w:trPr>
              <w:tc>
                <w:tcPr>
                  <w:tcW w:w="2318" w:type="dxa"/>
                  <w:tcBorders>
                    <w:top w:val="nil"/>
                    <w:left w:val="single" w:sz="8" w:space="0" w:color="auto"/>
                    <w:bottom w:val="single" w:sz="8" w:space="0" w:color="auto"/>
                    <w:right w:val="nil"/>
                  </w:tcBorders>
                  <w:shd w:val="clear" w:color="auto" w:fill="auto"/>
                  <w:vAlign w:val="center"/>
                  <w:hideMark/>
                </w:tcPr>
                <w:p w14:paraId="4F2C44AA" w14:textId="77777777" w:rsidR="00296EE2" w:rsidRP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1</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053117C" w14:textId="04DB36CD" w:rsidR="00296EE2" w:rsidRPr="00296EE2" w:rsidRDefault="00296EE2" w:rsidP="00296EE2">
                  <w:pPr>
                    <w:spacing w:after="0" w:line="240" w:lineRule="auto"/>
                    <w:jc w:val="both"/>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აღწერს მოცემულ ბიზნეს სიტუაციას, მიღებული ცოდნის საფუძველზე დეტალურად ანალიზებს, აფასებს და ადგენს მიზეზ-შედეგობრივ კავშირებს;  აყალიბებს შესაბამის დასკვნებს;</w:t>
                  </w:r>
                </w:p>
              </w:tc>
            </w:tr>
            <w:tr w:rsidR="00296EE2" w:rsidRPr="00296EE2" w14:paraId="1B47F219" w14:textId="77777777" w:rsidTr="00296EE2">
              <w:trPr>
                <w:trHeight w:val="300"/>
              </w:trPr>
              <w:tc>
                <w:tcPr>
                  <w:tcW w:w="2318" w:type="dxa"/>
                  <w:tcBorders>
                    <w:top w:val="nil"/>
                    <w:left w:val="single" w:sz="8" w:space="0" w:color="auto"/>
                    <w:bottom w:val="single" w:sz="8" w:space="0" w:color="auto"/>
                    <w:right w:val="nil"/>
                  </w:tcBorders>
                  <w:shd w:val="clear" w:color="auto" w:fill="auto"/>
                  <w:vAlign w:val="center"/>
                  <w:hideMark/>
                </w:tcPr>
                <w:p w14:paraId="581712B8" w14:textId="77777777" w:rsidR="00296EE2" w:rsidRP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0.5</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8360419" w14:textId="68D2103D" w:rsidR="00296EE2" w:rsidRPr="00296EE2" w:rsidRDefault="00296EE2" w:rsidP="00296EE2">
                  <w:pPr>
                    <w:spacing w:after="0" w:line="240" w:lineRule="auto"/>
                    <w:jc w:val="both"/>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აღწერს მოცემულ ბიზნეს სიტუაციას, მიღებული ცოდნის საფუძველზე დეტალურად ანალიზებს, აფასებს და ადგენს მიზეზ-შედეგობრივ კავშირებს;</w:t>
                  </w:r>
                </w:p>
              </w:tc>
            </w:tr>
            <w:tr w:rsidR="00296EE2" w:rsidRPr="00296EE2" w14:paraId="4279B39F" w14:textId="77777777" w:rsidTr="00296EE2">
              <w:trPr>
                <w:trHeight w:val="300"/>
              </w:trPr>
              <w:tc>
                <w:tcPr>
                  <w:tcW w:w="2318" w:type="dxa"/>
                  <w:tcBorders>
                    <w:top w:val="nil"/>
                    <w:left w:val="single" w:sz="8" w:space="0" w:color="auto"/>
                    <w:bottom w:val="single" w:sz="8" w:space="0" w:color="auto"/>
                    <w:right w:val="nil"/>
                  </w:tcBorders>
                  <w:shd w:val="clear" w:color="auto" w:fill="auto"/>
                  <w:vAlign w:val="center"/>
                  <w:hideMark/>
                </w:tcPr>
                <w:p w14:paraId="321F79B5" w14:textId="77777777" w:rsidR="00296EE2" w:rsidRP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0</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C8CD94F" w14:textId="77777777" w:rsidR="00296EE2" w:rsidRPr="00296EE2" w:rsidRDefault="00296EE2" w:rsidP="00296EE2">
                  <w:pPr>
                    <w:spacing w:after="0" w:line="240" w:lineRule="auto"/>
                    <w:jc w:val="both"/>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სტუდენტი არ მონაწილეობს ბიზნეს სიტუაციის ანალიზის პროცესში.</w:t>
                  </w:r>
                </w:p>
              </w:tc>
            </w:tr>
            <w:tr w:rsidR="00296EE2" w:rsidRPr="00296EE2" w14:paraId="7DF96AB9" w14:textId="77777777" w:rsidTr="00296EE2">
              <w:trPr>
                <w:trHeight w:val="288"/>
              </w:trPr>
              <w:tc>
                <w:tcPr>
                  <w:tcW w:w="7988" w:type="dxa"/>
                  <w:gridSpan w:val="4"/>
                  <w:tcBorders>
                    <w:top w:val="single" w:sz="8" w:space="0" w:color="auto"/>
                    <w:left w:val="single" w:sz="8" w:space="0" w:color="auto"/>
                    <w:bottom w:val="nil"/>
                    <w:right w:val="nil"/>
                  </w:tcBorders>
                  <w:shd w:val="clear" w:color="000000" w:fill="B4C6E7"/>
                  <w:vAlign w:val="bottom"/>
                  <w:hideMark/>
                </w:tcPr>
                <w:p w14:paraId="6221BD91" w14:textId="6AC34A9D" w:rsidR="00296EE2" w:rsidRDefault="00296EE2" w:rsidP="00296EE2">
                  <w:pPr>
                    <w:spacing w:after="0" w:line="240" w:lineRule="auto"/>
                    <w:jc w:val="center"/>
                    <w:rPr>
                      <w:rFonts w:ascii="Sylfaen" w:eastAsia="Times New Roman" w:hAnsi="Sylfaen" w:cs="Times New Roman"/>
                      <w:b/>
                      <w:bCs/>
                      <w:color w:val="C00000"/>
                      <w:sz w:val="18"/>
                      <w:szCs w:val="18"/>
                      <w:lang w:val="ka-GE" w:eastAsia="ka-GE"/>
                    </w:rPr>
                  </w:pPr>
                  <w:r w:rsidRPr="00296EE2">
                    <w:rPr>
                      <w:rFonts w:ascii="Sylfaen" w:eastAsia="Times New Roman" w:hAnsi="Sylfaen" w:cs="Times New Roman"/>
                      <w:b/>
                      <w:bCs/>
                      <w:color w:val="C00000"/>
                      <w:sz w:val="18"/>
                      <w:szCs w:val="18"/>
                      <w:lang w:val="ka-GE" w:eastAsia="ka-GE"/>
                    </w:rPr>
                    <w:t>ტესტი  (</w:t>
                  </w:r>
                  <w:r>
                    <w:rPr>
                      <w:rFonts w:ascii="Sylfaen" w:eastAsia="Times New Roman" w:hAnsi="Sylfaen" w:cs="Times New Roman"/>
                      <w:b/>
                      <w:bCs/>
                      <w:color w:val="C00000"/>
                      <w:sz w:val="18"/>
                      <w:szCs w:val="18"/>
                      <w:lang w:val="ka-GE" w:eastAsia="ka-GE"/>
                    </w:rPr>
                    <w:t>5</w:t>
                  </w:r>
                  <w:r w:rsidRPr="00296EE2">
                    <w:rPr>
                      <w:rFonts w:ascii="Sylfaen" w:eastAsia="Times New Roman" w:hAnsi="Sylfaen" w:cs="Times New Roman"/>
                      <w:b/>
                      <w:bCs/>
                      <w:color w:val="C00000"/>
                      <w:sz w:val="18"/>
                      <w:szCs w:val="18"/>
                      <w:lang w:val="ka-GE" w:eastAsia="ka-GE"/>
                    </w:rPr>
                    <w:t xml:space="preserve"> ქულა)</w:t>
                  </w:r>
                </w:p>
                <w:p w14:paraId="51ECA16B" w14:textId="28D99347" w:rsidR="00296EE2" w:rsidRPr="00296EE2" w:rsidRDefault="00296EE2" w:rsidP="00296EE2">
                  <w:pPr>
                    <w:spacing w:after="0" w:line="240" w:lineRule="auto"/>
                    <w:jc w:val="both"/>
                    <w:rPr>
                      <w:rFonts w:ascii="Sylfaen" w:eastAsia="Times New Roman" w:hAnsi="Sylfaen" w:cs="Times New Roman"/>
                      <w:b/>
                      <w:bCs/>
                      <w:color w:val="C00000"/>
                      <w:sz w:val="18"/>
                      <w:szCs w:val="18"/>
                      <w:lang w:val="ka-GE" w:eastAsia="ka-GE"/>
                    </w:rPr>
                  </w:pPr>
                  <w:r w:rsidRPr="00296EE2">
                    <w:rPr>
                      <w:rFonts w:ascii="Sylfaen" w:eastAsia="Times New Roman" w:hAnsi="Sylfaen" w:cs="Times New Roman"/>
                      <w:sz w:val="18"/>
                      <w:szCs w:val="18"/>
                      <w:lang w:val="ka-GE" w:eastAsia="ka-GE"/>
                    </w:rPr>
                    <w:t xml:space="preserve">სემესტრის განმავლობაში, ტესტი </w:t>
                  </w:r>
                  <w:r w:rsidR="00315FFF">
                    <w:rPr>
                      <w:rFonts w:ascii="Sylfaen" w:eastAsia="Times New Roman" w:hAnsi="Sylfaen" w:cs="Times New Roman"/>
                      <w:sz w:val="18"/>
                      <w:szCs w:val="18"/>
                      <w:lang w:val="ka-GE" w:eastAsia="ka-GE"/>
                    </w:rPr>
                    <w:t>ტარდება</w:t>
                  </w:r>
                  <w:r w:rsidRPr="00296EE2">
                    <w:rPr>
                      <w:rFonts w:ascii="Sylfaen" w:eastAsia="Times New Roman" w:hAnsi="Sylfaen" w:cs="Times New Roman"/>
                      <w:sz w:val="18"/>
                      <w:szCs w:val="18"/>
                      <w:lang w:val="ka-GE" w:eastAsia="ka-GE"/>
                    </w:rPr>
                    <w:t xml:space="preserve"> ხუთჯერ. შესაბამისად, სტუდენტმა შეიძლება დააგროვოს მაქსიმუმ </w:t>
                  </w:r>
                  <w:r w:rsidR="00315FFF">
                    <w:rPr>
                      <w:rFonts w:ascii="Sylfaen" w:eastAsia="Times New Roman" w:hAnsi="Sylfaen" w:cs="Times New Roman"/>
                      <w:sz w:val="18"/>
                      <w:szCs w:val="18"/>
                      <w:lang w:val="ka-GE" w:eastAsia="ka-GE"/>
                    </w:rPr>
                    <w:t>1</w:t>
                  </w:r>
                  <w:r w:rsidRPr="00296EE2">
                    <w:rPr>
                      <w:rFonts w:ascii="Sylfaen" w:eastAsia="Times New Roman" w:hAnsi="Sylfaen" w:cs="Times New Roman"/>
                      <w:sz w:val="18"/>
                      <w:szCs w:val="18"/>
                      <w:lang w:val="ka-GE" w:eastAsia="ka-GE"/>
                    </w:rPr>
                    <w:t xml:space="preserve"> ქულა (5X</w:t>
                  </w:r>
                  <w:r>
                    <w:rPr>
                      <w:rFonts w:ascii="Sylfaen" w:eastAsia="Times New Roman" w:hAnsi="Sylfaen" w:cs="Times New Roman"/>
                      <w:sz w:val="18"/>
                      <w:szCs w:val="18"/>
                      <w:lang w:val="ka-GE" w:eastAsia="ka-GE"/>
                    </w:rPr>
                    <w:t>1</w:t>
                  </w:r>
                  <w:r w:rsidRPr="00296EE2">
                    <w:rPr>
                      <w:rFonts w:ascii="Sylfaen" w:eastAsia="Times New Roman" w:hAnsi="Sylfaen" w:cs="Times New Roman"/>
                      <w:sz w:val="18"/>
                      <w:szCs w:val="18"/>
                      <w:lang w:val="ka-GE" w:eastAsia="ka-GE"/>
                    </w:rPr>
                    <w:t>=</w:t>
                  </w:r>
                  <w:r>
                    <w:rPr>
                      <w:rFonts w:ascii="Sylfaen" w:eastAsia="Times New Roman" w:hAnsi="Sylfaen" w:cs="Times New Roman"/>
                      <w:sz w:val="18"/>
                      <w:szCs w:val="18"/>
                      <w:lang w:val="ka-GE" w:eastAsia="ka-GE"/>
                    </w:rPr>
                    <w:t>5</w:t>
                  </w:r>
                  <w:r w:rsidRPr="00296EE2">
                    <w:rPr>
                      <w:rFonts w:ascii="Sylfaen" w:eastAsia="Times New Roman" w:hAnsi="Sylfaen" w:cs="Times New Roman"/>
                      <w:sz w:val="18"/>
                      <w:szCs w:val="18"/>
                      <w:lang w:val="ka-GE" w:eastAsia="ka-GE"/>
                    </w:rPr>
                    <w:t>).</w:t>
                  </w:r>
                  <w:r w:rsidR="00315FFF">
                    <w:rPr>
                      <w:rFonts w:ascii="Sylfaen" w:eastAsia="Times New Roman" w:hAnsi="Sylfaen" w:cs="Times New Roman"/>
                      <w:sz w:val="18"/>
                      <w:szCs w:val="18"/>
                      <w:lang w:val="ka-GE" w:eastAsia="ka-GE"/>
                    </w:rPr>
                    <w:t xml:space="preserve"> სტუდენტს ეძლევა 5 </w:t>
                  </w:r>
                  <w:r w:rsidR="005A1E2B">
                    <w:rPr>
                      <w:rFonts w:ascii="Sylfaen" w:eastAsia="Times New Roman" w:hAnsi="Sylfaen" w:cs="Times New Roman"/>
                      <w:sz w:val="18"/>
                      <w:szCs w:val="18"/>
                      <w:lang w:val="ka-GE" w:eastAsia="ka-GE"/>
                    </w:rPr>
                    <w:t>დახურული კითხვა</w:t>
                  </w:r>
                </w:p>
              </w:tc>
            </w:tr>
            <w:tr w:rsidR="00296EE2" w:rsidRPr="00296EE2" w14:paraId="6EA937D4" w14:textId="77777777" w:rsidTr="00296EE2">
              <w:trPr>
                <w:trHeight w:val="288"/>
              </w:trPr>
              <w:tc>
                <w:tcPr>
                  <w:tcW w:w="2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027C7" w14:textId="57BC24A4" w:rsidR="00296EE2" w:rsidRPr="00296EE2" w:rsidRDefault="00315FFF" w:rsidP="00296EE2">
                  <w:pPr>
                    <w:spacing w:after="0" w:line="240" w:lineRule="auto"/>
                    <w:jc w:val="center"/>
                    <w:rPr>
                      <w:rFonts w:ascii="Sylfaen" w:eastAsia="Times New Roman" w:hAnsi="Sylfaen" w:cs="Times New Roman"/>
                      <w:b/>
                      <w:bCs/>
                      <w:color w:val="000000"/>
                      <w:sz w:val="18"/>
                      <w:szCs w:val="18"/>
                      <w:lang w:val="ka-GE" w:eastAsia="ka-GE"/>
                    </w:rPr>
                  </w:pPr>
                  <w:r>
                    <w:rPr>
                      <w:rFonts w:ascii="Sylfaen" w:eastAsia="Times New Roman" w:hAnsi="Sylfaen" w:cs="Times New Roman"/>
                      <w:b/>
                      <w:bCs/>
                      <w:color w:val="000000"/>
                      <w:sz w:val="18"/>
                      <w:szCs w:val="18"/>
                      <w:lang w:val="ka-GE" w:eastAsia="ka-GE"/>
                    </w:rPr>
                    <w:t>0,2</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14:paraId="2382DEC7"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პასუხი სწორია</w:t>
                  </w:r>
                </w:p>
              </w:tc>
            </w:tr>
            <w:tr w:rsidR="00296EE2" w:rsidRPr="00296EE2" w14:paraId="0C0D4F0B" w14:textId="77777777" w:rsidTr="00296EE2">
              <w:trPr>
                <w:trHeight w:val="288"/>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6CCFC16A" w14:textId="77777777" w:rsidR="00296EE2" w:rsidRP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0</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14:paraId="793BF405"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პასუხი არა სწორია</w:t>
                  </w:r>
                </w:p>
              </w:tc>
            </w:tr>
            <w:tr w:rsidR="00296EE2" w:rsidRPr="00296EE2" w14:paraId="4AE9D449" w14:textId="77777777" w:rsidTr="00296EE2">
              <w:trPr>
                <w:trHeight w:val="288"/>
              </w:trPr>
              <w:tc>
                <w:tcPr>
                  <w:tcW w:w="7988" w:type="dxa"/>
                  <w:gridSpan w:val="4"/>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FD5DED3" w14:textId="77777777" w:rsidR="00296EE2" w:rsidRDefault="00296EE2" w:rsidP="00296EE2">
                  <w:pPr>
                    <w:spacing w:after="0" w:line="240" w:lineRule="auto"/>
                    <w:jc w:val="center"/>
                    <w:rPr>
                      <w:rFonts w:ascii="Sylfaen" w:eastAsia="Times New Roman" w:hAnsi="Sylfaen" w:cs="Times New Roman"/>
                      <w:b/>
                      <w:bCs/>
                      <w:color w:val="C00000"/>
                      <w:sz w:val="18"/>
                      <w:szCs w:val="18"/>
                      <w:lang w:val="ka-GE" w:eastAsia="ka-GE"/>
                    </w:rPr>
                  </w:pPr>
                  <w:r w:rsidRPr="00296EE2">
                    <w:rPr>
                      <w:rFonts w:ascii="Sylfaen" w:eastAsia="Times New Roman" w:hAnsi="Sylfaen" w:cs="Times New Roman"/>
                      <w:b/>
                      <w:bCs/>
                      <w:color w:val="C00000"/>
                      <w:sz w:val="18"/>
                      <w:szCs w:val="18"/>
                      <w:lang w:val="ka-GE" w:eastAsia="ka-GE"/>
                    </w:rPr>
                    <w:t>პროექტის პრეზენტაცია  (15 ქულა)</w:t>
                  </w:r>
                  <w:r w:rsidR="00315FFF">
                    <w:rPr>
                      <w:rFonts w:ascii="Sylfaen" w:eastAsia="Times New Roman" w:hAnsi="Sylfaen" w:cs="Times New Roman"/>
                      <w:b/>
                      <w:bCs/>
                      <w:color w:val="C00000"/>
                      <w:sz w:val="18"/>
                      <w:szCs w:val="18"/>
                      <w:lang w:val="ka-GE" w:eastAsia="ka-GE"/>
                    </w:rPr>
                    <w:t xml:space="preserve"> </w:t>
                  </w:r>
                </w:p>
                <w:p w14:paraId="759E09C5" w14:textId="0848DBDF" w:rsidR="00315FFF" w:rsidRPr="00315FFF" w:rsidRDefault="00315FFF" w:rsidP="00296EE2">
                  <w:pPr>
                    <w:spacing w:after="0" w:line="240" w:lineRule="auto"/>
                    <w:jc w:val="center"/>
                    <w:rPr>
                      <w:rFonts w:ascii="Sylfaen" w:eastAsia="Times New Roman" w:hAnsi="Sylfaen" w:cs="Times New Roman"/>
                      <w:color w:val="C00000"/>
                      <w:sz w:val="18"/>
                      <w:szCs w:val="18"/>
                      <w:lang w:val="ka-GE" w:eastAsia="ka-GE"/>
                    </w:rPr>
                  </w:pPr>
                  <w:r w:rsidRPr="00315FFF">
                    <w:rPr>
                      <w:rFonts w:ascii="Sylfaen" w:eastAsia="Times New Roman" w:hAnsi="Sylfaen" w:cs="Times New Roman"/>
                      <w:sz w:val="18"/>
                      <w:szCs w:val="18"/>
                      <w:lang w:val="ka-GE" w:eastAsia="ka-GE"/>
                    </w:rPr>
                    <w:t>პროექტი ფარგლებში სტუდენტები მოამზადებენ ბიზნეს გეგმას</w:t>
                  </w:r>
                </w:p>
              </w:tc>
            </w:tr>
            <w:tr w:rsidR="00296EE2" w:rsidRPr="00296EE2" w14:paraId="4EEFB6FB" w14:textId="77777777" w:rsidTr="00296EE2">
              <w:trPr>
                <w:trHeight w:val="288"/>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14:paraId="0781C8F8"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ქულა</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9077A68"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პროექტის შინაარსობრივი ნაწილის შეფასების კრიტერიუმები (11 ქულა)</w:t>
                  </w:r>
                </w:p>
              </w:tc>
            </w:tr>
            <w:tr w:rsidR="00296EE2" w:rsidRPr="00296EE2" w14:paraId="65D8BEE9" w14:textId="77777777" w:rsidTr="00296EE2">
              <w:trPr>
                <w:trHeight w:val="28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5D4B94CC" w14:textId="77777777" w:rsidR="00296EE2" w:rsidRP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10-11</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3798393E" w14:textId="77777777" w:rsidR="00296EE2" w:rsidRPr="00296EE2" w:rsidRDefault="00296EE2" w:rsidP="00296EE2">
                  <w:pPr>
                    <w:spacing w:after="0" w:line="240" w:lineRule="auto"/>
                    <w:jc w:val="both"/>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სტუდენტი შესანიშნავად ავლენს ინფორმაციის/მონაცემების მოძიებისა და კრიტიკული ანალიზის უნარს, იყენებს უახლეს ინფორმაციას, მონაცემებს და ლიტერატურას, ბრწყინვალედ ახდენს პრობლემების კომპლექსურ შეფასებას და პრობლემური საკითხების ანალიზითა და სინთეზით აყალიბებს საკუთარ ორიგინალურ დასკვნებს, სანიმუშოდ განსაზღვრავს პრობლემის გადაწყვეტის ოპტიმალურ  მიმართულებებს.</w:t>
                  </w:r>
                </w:p>
              </w:tc>
            </w:tr>
            <w:tr w:rsidR="00296EE2" w:rsidRPr="00296EE2" w14:paraId="34A68AD7" w14:textId="77777777" w:rsidTr="00296EE2">
              <w:trPr>
                <w:trHeight w:val="28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4720E41C"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9-10</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DBDC7D" w14:textId="77777777" w:rsidR="00296EE2" w:rsidRPr="00296EE2" w:rsidRDefault="00296EE2" w:rsidP="00296EE2">
                  <w:pPr>
                    <w:spacing w:after="0" w:line="240" w:lineRule="auto"/>
                    <w:jc w:val="both"/>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სტუდენტი ძალიან კარგად ავლენს ინფორმაციის/მონაცემების მოძიებისა და კრიტიკული ანალიზის უნარს, იყენებს უახლეს ინფორმაციას, მონაცემებს და ლიტერატურას, მაღალ დონეზე ახდენს პრობლემების კომპლექსურ შეფასებას და პრობლემური საკითხების ანალიზითა და სინთეზით აყალიბებს საკუთარ  დასკვნებს, ძალიან კარგად განსაზღვრავს პრობლემის გადაწყვეტის ოპტიმალურ  მიმართულებებს.</w:t>
                  </w:r>
                </w:p>
              </w:tc>
            </w:tr>
            <w:tr w:rsidR="00296EE2" w:rsidRPr="00296EE2" w14:paraId="204FDBE2" w14:textId="77777777" w:rsidTr="00296EE2">
              <w:trPr>
                <w:trHeight w:val="28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7429355E" w14:textId="77777777" w:rsidR="00296EE2" w:rsidRP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7-8</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6BF13A20" w14:textId="77777777" w:rsidR="00296EE2" w:rsidRPr="00296EE2" w:rsidRDefault="00296EE2" w:rsidP="00296EE2">
                  <w:pPr>
                    <w:spacing w:after="0" w:line="240" w:lineRule="auto"/>
                    <w:jc w:val="both"/>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სტუდენტი კარგად ავლენს ინფორმაციის/მონაცემების მოძიებისა და კრიტიკული ანალიზის უნარს, იყენებს უახლეს ინფორმაციას, მონაცემებს და ლიტერატურას, ახდენს პრობლემების კომპლექსურ შეფასებას და პრობლემური საკითხების ანალიზითა და სინთეზით აყალიბებს საკუთარ  დასკვნებს, კარგად განსაზღვრავს პრობლემის გადაწყვეტის ოპტიმალურ  მიმართულებებს.</w:t>
                  </w:r>
                </w:p>
              </w:tc>
            </w:tr>
            <w:tr w:rsidR="00296EE2" w:rsidRPr="00296EE2" w14:paraId="3B4C755C" w14:textId="77777777" w:rsidTr="00296EE2">
              <w:trPr>
                <w:trHeight w:val="28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32B32320"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5-6</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1D575B0B" w14:textId="77777777" w:rsidR="00296EE2" w:rsidRPr="00296EE2" w:rsidRDefault="00296EE2" w:rsidP="00296EE2">
                  <w:pPr>
                    <w:spacing w:after="0" w:line="240" w:lineRule="auto"/>
                    <w:jc w:val="both"/>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სტუდენტი დამაკმაყოფილებლად ავლენს ინფორმაციის/მონაცემების მოძიებისა და კრიტიკული ანალიზის უნარს, ნაკლებად იყენებს უახლეს ინფორმაციას, მონაცემებს და ლიტერატურას, ახდენს პრობლემების შეფასებას და პრობლემური საკითხების ანალიზითა და სინთეზით აყალიბებს საკუთარ  დასკვნებს, დამაკმაყოფილებლად განსაზღვრავს პრობლემის გადაწყვეტის ოპტიმალურ  მიმართულებებს.</w:t>
                  </w:r>
                </w:p>
              </w:tc>
            </w:tr>
            <w:tr w:rsidR="00296EE2" w:rsidRPr="00296EE2" w14:paraId="2F4AB0EA" w14:textId="77777777" w:rsidTr="00296EE2">
              <w:trPr>
                <w:trHeight w:val="28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7F3F2562"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3-4</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348A0E13" w14:textId="2424CBFE" w:rsidR="00296EE2" w:rsidRPr="00296EE2" w:rsidRDefault="00296EE2" w:rsidP="00296EE2">
                  <w:pPr>
                    <w:spacing w:after="0" w:line="240" w:lineRule="auto"/>
                    <w:jc w:val="both"/>
                    <w:rPr>
                      <w:rFonts w:ascii="Sylfaen" w:eastAsia="Times New Roman" w:hAnsi="Sylfaen" w:cs="Times New Roman"/>
                      <w:color w:val="000000"/>
                      <w:sz w:val="18"/>
                      <w:szCs w:val="18"/>
                      <w:lang w:eastAsia="ka-GE"/>
                    </w:rPr>
                  </w:pPr>
                  <w:r w:rsidRPr="00296EE2">
                    <w:rPr>
                      <w:rFonts w:ascii="Sylfaen" w:eastAsia="Times New Roman" w:hAnsi="Sylfaen" w:cs="Times New Roman"/>
                      <w:color w:val="000000"/>
                      <w:sz w:val="18"/>
                      <w:szCs w:val="18"/>
                      <w:lang w:val="ka-GE" w:eastAsia="ka-GE"/>
                    </w:rPr>
                    <w:t xml:space="preserve">სტუდენტი სუსტად ავლენს ინფორმაციის/მონაცემების მოძიებისა და კრიტიკული ანალიზის უნარს, მწირად იყენებს უახლეს ინფორმაციას, მონაცემებს და ლიტერატურას, ახდენს </w:t>
                  </w:r>
                  <w:r w:rsidRPr="00296EE2">
                    <w:rPr>
                      <w:rFonts w:ascii="Sylfaen" w:eastAsia="Times New Roman" w:hAnsi="Sylfaen" w:cs="Times New Roman"/>
                      <w:color w:val="000000"/>
                      <w:sz w:val="18"/>
                      <w:szCs w:val="18"/>
                      <w:lang w:val="ka-GE" w:eastAsia="ka-GE"/>
                    </w:rPr>
                    <w:lastRenderedPageBreak/>
                    <w:t>პრობლემების შეფასებას, თუმცა პრობლემური საკითხების ანალიზითა და სინთეზით ვერ აყალიბებს საკუთარ  დასკვნებს და ვერ განსაზღვრავს პრობლემის გადაწყვეტის ოპტიმალურ  მიმართულება</w:t>
                  </w:r>
                  <w:r>
                    <w:rPr>
                      <w:rFonts w:ascii="Sylfaen" w:eastAsia="Times New Roman" w:hAnsi="Sylfaen" w:cs="Times New Roman"/>
                      <w:color w:val="000000"/>
                      <w:sz w:val="18"/>
                      <w:szCs w:val="18"/>
                      <w:lang w:eastAsia="ka-GE"/>
                    </w:rPr>
                    <w:t>.</w:t>
                  </w:r>
                </w:p>
              </w:tc>
            </w:tr>
            <w:tr w:rsidR="00296EE2" w:rsidRPr="00296EE2" w14:paraId="7345F6D4" w14:textId="77777777" w:rsidTr="00296EE2">
              <w:trPr>
                <w:trHeight w:val="28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5F71DBD2"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lastRenderedPageBreak/>
                    <w:t>1-2</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2E0AE6D3" w14:textId="77777777" w:rsidR="00296EE2" w:rsidRPr="00296EE2" w:rsidRDefault="00296EE2" w:rsidP="00296EE2">
                  <w:pPr>
                    <w:spacing w:after="0" w:line="240" w:lineRule="auto"/>
                    <w:jc w:val="both"/>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სტუდენტი ვერ ავლენს ინფორმაციის/მონაცემების მოძიებისა და კრიტიკული ანალიზის უნარს, არ იყენებს უახლეს ინფორმაციას, მონაცემებს და ლიტერატურას, ვერ ახდენს პრობლემების შეფასებას და ვერ აყალიბებს პრობლემების გადაჭრის თაობაზე საკუთარ  დასკვნებს.</w:t>
                  </w:r>
                </w:p>
              </w:tc>
            </w:tr>
            <w:tr w:rsidR="00296EE2" w:rsidRPr="00296EE2" w14:paraId="5C2D318D" w14:textId="77777777" w:rsidTr="00296EE2">
              <w:trPr>
                <w:trHeight w:val="28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5E1B1C79"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0</w:t>
                  </w:r>
                </w:p>
              </w:tc>
              <w:tc>
                <w:tcPr>
                  <w:tcW w:w="5670" w:type="dxa"/>
                  <w:gridSpan w:val="3"/>
                  <w:tcBorders>
                    <w:top w:val="single" w:sz="4" w:space="0" w:color="auto"/>
                    <w:left w:val="nil"/>
                    <w:bottom w:val="single" w:sz="4" w:space="0" w:color="auto"/>
                    <w:right w:val="single" w:sz="4" w:space="0" w:color="000000"/>
                  </w:tcBorders>
                  <w:shd w:val="clear" w:color="auto" w:fill="auto"/>
                  <w:vAlign w:val="bottom"/>
                  <w:hideMark/>
                </w:tcPr>
                <w:p w14:paraId="512038BB" w14:textId="77777777" w:rsidR="00296EE2" w:rsidRPr="00296EE2" w:rsidRDefault="00296EE2" w:rsidP="00315FFF">
                  <w:pPr>
                    <w:spacing w:after="0" w:line="240" w:lineRule="auto"/>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 xml:space="preserve">სტუდენტმა საშინაო დავალება არ მოამზადა </w:t>
                  </w:r>
                </w:p>
              </w:tc>
            </w:tr>
            <w:tr w:rsidR="00296EE2" w:rsidRPr="00296EE2" w14:paraId="51683069" w14:textId="77777777" w:rsidTr="00296EE2">
              <w:trPr>
                <w:trHeight w:val="288"/>
              </w:trPr>
              <w:tc>
                <w:tcPr>
                  <w:tcW w:w="7988"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CD2E356" w14:textId="77777777" w:rsidR="00296EE2" w:rsidRPr="00296EE2" w:rsidRDefault="00296EE2" w:rsidP="00296EE2">
                  <w:pPr>
                    <w:spacing w:after="0" w:line="240" w:lineRule="auto"/>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პროექტის პრეზენტაციისა და დისკუსიაში მონაწილეობის შეფასების კრიტერიუმები (4 ქულა)</w:t>
                  </w:r>
                </w:p>
              </w:tc>
            </w:tr>
            <w:tr w:rsidR="00296EE2" w:rsidRPr="00296EE2" w14:paraId="1D9A4E14" w14:textId="77777777" w:rsidTr="00296EE2">
              <w:trPr>
                <w:trHeight w:val="756"/>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251601A4"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4</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5849ADB8" w14:textId="77777777" w:rsidR="00296EE2" w:rsidRPr="00296EE2" w:rsidRDefault="00296EE2" w:rsidP="00296EE2">
                  <w:pPr>
                    <w:spacing w:after="0" w:line="240" w:lineRule="auto"/>
                    <w:jc w:val="both"/>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სტუდენტი ძალიან კარგად ავლენს პრობლემის დასმისა და წარმოჩენის უნარს, საპრეზენტაციო თემასთან დაკავშირებულ დისკუსიაში მონაწილეობისას ბრწყინვალედ მსჯელობს საკუთარი ი დასკვნებისა და არგუმენტების თაობაზე,  შესანიშნავად  იცავს საკუთარ  მოსაზრებებს.  ძალიან კარგად  ავლენს მიწოდების ტექნიკის, მათ შორის, საპრეზენტაციო მასალების გაფორმების უნარებს.</w:t>
                  </w:r>
                </w:p>
              </w:tc>
            </w:tr>
            <w:tr w:rsidR="00296EE2" w:rsidRPr="00296EE2" w14:paraId="054166BB" w14:textId="77777777" w:rsidTr="00296EE2">
              <w:trPr>
                <w:trHeight w:val="1416"/>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43B20DC3"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3</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C6CA08" w14:textId="77777777" w:rsidR="00296EE2" w:rsidRPr="00296EE2" w:rsidRDefault="00296EE2" w:rsidP="00296EE2">
                  <w:pPr>
                    <w:spacing w:after="0" w:line="240" w:lineRule="auto"/>
                    <w:jc w:val="both"/>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სტუდენტი კარგად ავლენს პრობლემის დასმისა და წარმოჩენის უნარს, საპრეზენტაციო თემასთან დაკავშირებულ დისკუსიაში მონაწილეობისას მსჯელობს საკუთარი ი დასკვნებისა და არგუმენტების თაობაზე,  კარგად  იცავს საკუთარ  მოსაზრებებს.  კარგად ავლენს მიწოდების ტექნიკის, მათ შორის, საპრეზენტაციო მასალების გაფორმების უნარებს.</w:t>
                  </w:r>
                </w:p>
              </w:tc>
            </w:tr>
            <w:tr w:rsidR="00296EE2" w:rsidRPr="00296EE2" w14:paraId="698117A2" w14:textId="77777777" w:rsidTr="00296EE2">
              <w:trPr>
                <w:trHeight w:val="1152"/>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390ED4E6"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2</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090A418B" w14:textId="77777777" w:rsidR="00296EE2" w:rsidRPr="00296EE2" w:rsidRDefault="00296EE2" w:rsidP="00296EE2">
                  <w:pPr>
                    <w:spacing w:after="0" w:line="240" w:lineRule="auto"/>
                    <w:jc w:val="both"/>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სტუდენტი დამაკმაყოფილებლად ავლენს პრობლემის დასმისა და წარმოჩენის უნარს, საპრეზენტაციო თემასთან დაკავშირებულ დისკუსიაში მონაწილეობისას მსჯელობს საკუთარი ი დასკვნებისა თაობაზე, თუმცა აკლია არგუმენტაცია.  იცავს საკუთარ  მოსაზრებებს.  დამაკმაყოფილებლად ავლენს მიწოდების ტექნიკის, მათ შორის, საპრეზენტაციო მასალების გაფორმების უნარებს.</w:t>
                  </w:r>
                </w:p>
              </w:tc>
            </w:tr>
            <w:tr w:rsidR="00296EE2" w:rsidRPr="00296EE2" w14:paraId="24C0B85F" w14:textId="77777777" w:rsidTr="00296EE2">
              <w:trPr>
                <w:trHeight w:val="28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18748D27"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1</w:t>
                  </w:r>
                </w:p>
              </w:tc>
              <w:tc>
                <w:tcPr>
                  <w:tcW w:w="5670" w:type="dxa"/>
                  <w:gridSpan w:val="3"/>
                  <w:tcBorders>
                    <w:top w:val="single" w:sz="4" w:space="0" w:color="auto"/>
                    <w:left w:val="nil"/>
                    <w:bottom w:val="single" w:sz="4" w:space="0" w:color="auto"/>
                    <w:right w:val="single" w:sz="4" w:space="0" w:color="000000"/>
                  </w:tcBorders>
                  <w:shd w:val="clear" w:color="auto" w:fill="auto"/>
                  <w:vAlign w:val="bottom"/>
                  <w:hideMark/>
                </w:tcPr>
                <w:p w14:paraId="4A57C8D7" w14:textId="1EDD123A" w:rsidR="00296EE2" w:rsidRPr="00296EE2" w:rsidRDefault="00296EE2" w:rsidP="00296EE2">
                  <w:pPr>
                    <w:spacing w:after="0" w:line="240" w:lineRule="auto"/>
                    <w:jc w:val="both"/>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სტუდენტი თითქმის ვერ ავლენს პრობლემის დასმისა და წარმოჩენის უნარს, საპრეზენტაციო თემასთან დაკავშირებულ დისკუსიაში მონაწილეობისას უჭირს საკუთარი ი დასკვნებისა და არგუმენტების თაობაზე მსჯელობა და  საკუთარი  მოსაზრებების დაცვა.  დაბალ დონეზე ავლენს მიწოდების ტექნიკის, მათ შორის, საპრეზენტაციო მასალების გაფორმების უნარებს.</w:t>
                  </w:r>
                </w:p>
              </w:tc>
            </w:tr>
            <w:tr w:rsidR="00296EE2" w:rsidRPr="00296EE2" w14:paraId="74695911" w14:textId="77777777" w:rsidTr="00296EE2">
              <w:trPr>
                <w:trHeight w:val="28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106DED4E"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0</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6435862D" w14:textId="77777777" w:rsidR="00296EE2" w:rsidRPr="00296EE2" w:rsidRDefault="00296EE2" w:rsidP="00296EE2">
                  <w:pPr>
                    <w:spacing w:after="0" w:line="240" w:lineRule="auto"/>
                    <w:jc w:val="both"/>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სტუდენტი ვერ ავლენს პრობლემის დასმისა და წარმოჩენის უნარს, საპრეზენტაციო თემასთან დაკავშირებულ დისკუსიაში მონაწილეობისას ვერ მსჯელობს საკუთარი ი დასკვნებისა და არგუმენტების თაობაზე,  ვერ  იცავს საკუთარ  მოსაზრებებს.  ვერ  ავლენს მიწოდების ტექნიკის, მათ შორის, საპრეზენტაციო მასალების გაფორმების უნარებს.</w:t>
                  </w:r>
                </w:p>
              </w:tc>
            </w:tr>
            <w:tr w:rsidR="00296EE2" w:rsidRPr="00296EE2" w14:paraId="506E5528" w14:textId="77777777" w:rsidTr="00296EE2">
              <w:trPr>
                <w:trHeight w:val="288"/>
              </w:trPr>
              <w:tc>
                <w:tcPr>
                  <w:tcW w:w="7988" w:type="dxa"/>
                  <w:gridSpan w:val="4"/>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088AD086" w14:textId="77777777" w:rsidR="00296EE2" w:rsidRPr="00296EE2" w:rsidRDefault="00296EE2" w:rsidP="00296EE2">
                  <w:pPr>
                    <w:spacing w:after="0" w:line="240" w:lineRule="auto"/>
                    <w:jc w:val="center"/>
                    <w:rPr>
                      <w:rFonts w:ascii="Sylfaen" w:eastAsia="Times New Roman" w:hAnsi="Sylfaen" w:cs="Times New Roman"/>
                      <w:b/>
                      <w:bCs/>
                      <w:color w:val="C00000"/>
                      <w:sz w:val="18"/>
                      <w:szCs w:val="18"/>
                      <w:lang w:val="ka-GE" w:eastAsia="ka-GE"/>
                    </w:rPr>
                  </w:pPr>
                  <w:r w:rsidRPr="00296EE2">
                    <w:rPr>
                      <w:rFonts w:ascii="Sylfaen" w:eastAsia="Times New Roman" w:hAnsi="Sylfaen" w:cs="Times New Roman"/>
                      <w:b/>
                      <w:bCs/>
                      <w:color w:val="C00000"/>
                      <w:sz w:val="18"/>
                      <w:szCs w:val="18"/>
                      <w:lang w:val="ka-GE" w:eastAsia="ka-GE"/>
                    </w:rPr>
                    <w:t>შუალედური გამოცდა (20 ქულა)</w:t>
                  </w:r>
                </w:p>
              </w:tc>
            </w:tr>
            <w:tr w:rsidR="00296EE2" w:rsidRPr="00296EE2" w14:paraId="4664C0A7" w14:textId="77777777" w:rsidTr="00296EE2">
              <w:trPr>
                <w:trHeight w:val="288"/>
              </w:trPr>
              <w:tc>
                <w:tcPr>
                  <w:tcW w:w="7988"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3C5CD61"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ტესტი  ( 5X1=5 ქულა). სტუდენტს ეძლევა 5 ტესტი, თითო ტესტის მაქსიმალური ქულა 5</w:t>
                  </w:r>
                </w:p>
              </w:tc>
            </w:tr>
            <w:tr w:rsidR="00296EE2" w:rsidRPr="00296EE2" w14:paraId="1F767DC8" w14:textId="77777777" w:rsidTr="00296EE2">
              <w:trPr>
                <w:trHeight w:val="288"/>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14:paraId="223FAC46"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1</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FC0B897"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პასუხი სწორია</w:t>
                  </w:r>
                </w:p>
              </w:tc>
            </w:tr>
            <w:tr w:rsidR="00296EE2" w:rsidRPr="00296EE2" w14:paraId="29C2E173" w14:textId="77777777" w:rsidTr="00296EE2">
              <w:trPr>
                <w:trHeight w:val="288"/>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14:paraId="1FC41E20"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0</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1C47B81"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პასუხი არა სწორია</w:t>
                  </w:r>
                </w:p>
              </w:tc>
            </w:tr>
            <w:tr w:rsidR="00296EE2" w:rsidRPr="00296EE2" w14:paraId="748F31BB" w14:textId="77777777" w:rsidTr="00296EE2">
              <w:trPr>
                <w:trHeight w:val="288"/>
              </w:trPr>
              <w:tc>
                <w:tcPr>
                  <w:tcW w:w="79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CD99"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თეორიული საკითხის შეფასების კრიტერიუმები (5X3)=15</w:t>
                  </w:r>
                </w:p>
              </w:tc>
            </w:tr>
            <w:tr w:rsidR="00296EE2" w:rsidRPr="00296EE2" w14:paraId="29EA35B6" w14:textId="77777777" w:rsidTr="00296EE2">
              <w:trPr>
                <w:trHeight w:val="28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3473DA41"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3</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5B88CB40" w14:textId="77777777" w:rsidR="00296EE2" w:rsidRPr="00296EE2" w:rsidRDefault="00296EE2" w:rsidP="00296EE2">
                  <w:pPr>
                    <w:spacing w:after="0" w:line="240" w:lineRule="auto"/>
                    <w:jc w:val="both"/>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პასუხი სრულია. სტუდენტი ზედმიწევნით კარგად ფლობს განვლილ მასალას, საკითხი ლოგიკურად,  თანმიმდევრულად  და ადეკვატურად არის გადმოცემული.  ტერმინოლოგია დაცულია. მსჯელობა და ანალიზი მაღალ დონეზეა.</w:t>
                  </w:r>
                </w:p>
              </w:tc>
            </w:tr>
            <w:tr w:rsidR="00296EE2" w:rsidRPr="00296EE2" w14:paraId="4BA2A342" w14:textId="77777777" w:rsidTr="00296EE2">
              <w:trPr>
                <w:trHeight w:val="28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191B4A55"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2</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46FF4FBB" w14:textId="023CB8C3" w:rsidR="00296EE2" w:rsidRPr="00296EE2" w:rsidRDefault="00296EE2" w:rsidP="00296EE2">
                  <w:pPr>
                    <w:spacing w:after="0" w:line="240" w:lineRule="auto"/>
                    <w:jc w:val="both"/>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 xml:space="preserve">პასუხი სრულია. სტუდენტი დამაკმაყოფილებლად ფლობს პროგრამით გათვალისწინებულ განვლილ მასალას. საკითხი ლოგიკურად და  ადეკვატურად არის გადმოცემული, თუმცა   </w:t>
                  </w:r>
                  <w:r w:rsidRPr="00296EE2">
                    <w:rPr>
                      <w:rFonts w:ascii="Sylfaen" w:eastAsia="Times New Roman" w:hAnsi="Sylfaen" w:cs="Times New Roman"/>
                      <w:color w:val="000000"/>
                      <w:sz w:val="18"/>
                      <w:szCs w:val="18"/>
                      <w:lang w:val="ka-GE" w:eastAsia="ka-GE"/>
                    </w:rPr>
                    <w:lastRenderedPageBreak/>
                    <w:t>არათანმიმდევრულია.  ტერმინოლოგია დაცულია. მსჯელობა და ანალიზი დამაკმაყოფილებელია.</w:t>
                  </w:r>
                </w:p>
              </w:tc>
            </w:tr>
            <w:tr w:rsidR="00296EE2" w:rsidRPr="00296EE2" w14:paraId="69CBB613" w14:textId="77777777" w:rsidTr="00296EE2">
              <w:trPr>
                <w:trHeight w:val="28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395DEB27"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lastRenderedPageBreak/>
                    <w:t>1</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312F847" w14:textId="77777777" w:rsidR="00296EE2" w:rsidRPr="00296EE2" w:rsidRDefault="00296EE2" w:rsidP="00296EE2">
                  <w:pPr>
                    <w:spacing w:after="0" w:line="240" w:lineRule="auto"/>
                    <w:jc w:val="both"/>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პასუხი შეკვეცილია. სტუდენტი საკმარისად ფლობს პროგრამით გათვალისწინებულ განვლილ მასალას, თუმცა აღინიშნება ნაკლოვანებები. საკითხის გადმოცემულია ნაწილობრივ.  ტერმინოლოგია ნაკლოვანია. მსჯელობა და ანალიზი ფრაგმენტულია.</w:t>
                  </w:r>
                </w:p>
              </w:tc>
            </w:tr>
            <w:tr w:rsidR="00296EE2" w:rsidRPr="00296EE2" w14:paraId="74A75F8F" w14:textId="77777777" w:rsidTr="00296EE2">
              <w:trPr>
                <w:trHeight w:val="28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4714E186"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0</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71CBDBB" w14:textId="77777777" w:rsidR="00296EE2" w:rsidRPr="00296EE2" w:rsidRDefault="00296EE2" w:rsidP="00296EE2">
                  <w:pPr>
                    <w:spacing w:after="0" w:line="240" w:lineRule="auto"/>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პასუხი საკითხის შესაბამისი არ არის ან საერთოდ არაა მოცემული.</w:t>
                  </w:r>
                </w:p>
              </w:tc>
            </w:tr>
            <w:tr w:rsidR="00296EE2" w:rsidRPr="00296EE2" w14:paraId="1BCB9E79" w14:textId="77777777" w:rsidTr="00296EE2">
              <w:trPr>
                <w:trHeight w:val="288"/>
              </w:trPr>
              <w:tc>
                <w:tcPr>
                  <w:tcW w:w="7988" w:type="dxa"/>
                  <w:gridSpan w:val="4"/>
                  <w:tcBorders>
                    <w:top w:val="single" w:sz="4" w:space="0" w:color="auto"/>
                    <w:left w:val="nil"/>
                    <w:bottom w:val="nil"/>
                    <w:right w:val="nil"/>
                  </w:tcBorders>
                  <w:shd w:val="clear" w:color="000000" w:fill="BDD7EE"/>
                  <w:noWrap/>
                  <w:vAlign w:val="bottom"/>
                  <w:hideMark/>
                </w:tcPr>
                <w:p w14:paraId="5409ECBB" w14:textId="77777777" w:rsidR="00296EE2" w:rsidRPr="00296EE2" w:rsidRDefault="00296EE2" w:rsidP="00296EE2">
                  <w:pPr>
                    <w:spacing w:after="0" w:line="240" w:lineRule="auto"/>
                    <w:jc w:val="center"/>
                    <w:rPr>
                      <w:rFonts w:ascii="Sylfaen" w:eastAsia="Times New Roman" w:hAnsi="Sylfaen" w:cs="Times New Roman"/>
                      <w:b/>
                      <w:bCs/>
                      <w:color w:val="C00000"/>
                      <w:sz w:val="18"/>
                      <w:szCs w:val="18"/>
                      <w:lang w:val="ka-GE" w:eastAsia="ka-GE"/>
                    </w:rPr>
                  </w:pPr>
                  <w:r w:rsidRPr="00296EE2">
                    <w:rPr>
                      <w:rFonts w:ascii="Sylfaen" w:eastAsia="Times New Roman" w:hAnsi="Sylfaen" w:cs="Times New Roman"/>
                      <w:b/>
                      <w:bCs/>
                      <w:color w:val="C00000"/>
                      <w:sz w:val="18"/>
                      <w:szCs w:val="18"/>
                      <w:lang w:val="ka-GE" w:eastAsia="ka-GE"/>
                    </w:rPr>
                    <w:t>ფინალური გამოცდა</w:t>
                  </w:r>
                </w:p>
              </w:tc>
            </w:tr>
            <w:tr w:rsidR="00296EE2" w:rsidRPr="00296EE2" w14:paraId="1353ED67" w14:textId="77777777" w:rsidTr="00296EE2">
              <w:trPr>
                <w:trHeight w:val="288"/>
              </w:trPr>
              <w:tc>
                <w:tcPr>
                  <w:tcW w:w="7988" w:type="dxa"/>
                  <w:gridSpan w:val="4"/>
                  <w:tcBorders>
                    <w:top w:val="nil"/>
                    <w:left w:val="nil"/>
                    <w:bottom w:val="nil"/>
                    <w:right w:val="nil"/>
                  </w:tcBorders>
                  <w:shd w:val="clear" w:color="auto" w:fill="auto"/>
                  <w:noWrap/>
                  <w:vAlign w:val="bottom"/>
                  <w:hideMark/>
                </w:tcPr>
                <w:p w14:paraId="59AB2021" w14:textId="19095063" w:rsidR="00296EE2" w:rsidRP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თეორიული საკითხის</w:t>
                  </w:r>
                  <w:r w:rsidRPr="00296EE2">
                    <w:rPr>
                      <w:rFonts w:ascii="Sylfaen" w:eastAsia="Times New Roman" w:hAnsi="Sylfaen" w:cs="Times New Roman"/>
                      <w:color w:val="000000"/>
                      <w:sz w:val="18"/>
                      <w:szCs w:val="18"/>
                      <w:lang w:val="ka-GE" w:eastAsia="ka-GE"/>
                    </w:rPr>
                    <w:t xml:space="preserve"> </w:t>
                  </w:r>
                  <w:r w:rsidRPr="00296EE2">
                    <w:rPr>
                      <w:rFonts w:ascii="Sylfaen" w:eastAsia="Times New Roman" w:hAnsi="Sylfaen" w:cs="Times New Roman"/>
                      <w:b/>
                      <w:bCs/>
                      <w:color w:val="000000"/>
                      <w:sz w:val="18"/>
                      <w:szCs w:val="18"/>
                      <w:lang w:val="ka-GE" w:eastAsia="ka-GE"/>
                    </w:rPr>
                    <w:t>(10X3)=30</w:t>
                  </w:r>
                </w:p>
                <w:p w14:paraId="6D8B47F1" w14:textId="3536F95E"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 xml:space="preserve">შეფასების კრიტერიუმები </w:t>
                  </w:r>
                </w:p>
              </w:tc>
            </w:tr>
            <w:tr w:rsidR="00296EE2" w:rsidRPr="00296EE2" w14:paraId="627C65D4" w14:textId="77777777" w:rsidTr="00296EE2">
              <w:trPr>
                <w:trHeight w:val="768"/>
              </w:trPr>
              <w:tc>
                <w:tcPr>
                  <w:tcW w:w="2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73DD8"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3</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179C4E81" w14:textId="77777777" w:rsidR="00296EE2" w:rsidRPr="00296EE2" w:rsidRDefault="00296EE2" w:rsidP="00296EE2">
                  <w:pPr>
                    <w:spacing w:after="0" w:line="240" w:lineRule="auto"/>
                    <w:jc w:val="both"/>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პასუხი სრულია. სტუდენტი ზედმიწევნით კარგად ფლობს განვლილ მასალას, საკითხი ლოგიკურად,  თანმიმდევრულად  და ადეკვატურად არის გადმოცემული.  ტერმინოლოგია დაცულია. მსჯელობა და ანალიზი მაღალ დონეზეა.</w:t>
                  </w:r>
                </w:p>
              </w:tc>
            </w:tr>
            <w:tr w:rsidR="00296EE2" w:rsidRPr="00296EE2" w14:paraId="0BD35F94" w14:textId="77777777" w:rsidTr="00296EE2">
              <w:trPr>
                <w:trHeight w:val="1344"/>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595B7458"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2</w:t>
                  </w:r>
                </w:p>
              </w:tc>
              <w:tc>
                <w:tcPr>
                  <w:tcW w:w="5670" w:type="dxa"/>
                  <w:gridSpan w:val="3"/>
                  <w:tcBorders>
                    <w:top w:val="single" w:sz="4" w:space="0" w:color="auto"/>
                    <w:left w:val="nil"/>
                    <w:bottom w:val="single" w:sz="4" w:space="0" w:color="auto"/>
                    <w:right w:val="single" w:sz="4" w:space="0" w:color="auto"/>
                  </w:tcBorders>
                  <w:shd w:val="clear" w:color="auto" w:fill="auto"/>
                  <w:vAlign w:val="bottom"/>
                  <w:hideMark/>
                </w:tcPr>
                <w:p w14:paraId="248B3740" w14:textId="118C75D5" w:rsidR="00296EE2" w:rsidRPr="00296EE2" w:rsidRDefault="00296EE2" w:rsidP="00296EE2">
                  <w:pPr>
                    <w:spacing w:after="0" w:line="240" w:lineRule="auto"/>
                    <w:jc w:val="both"/>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პასუხი სრულია. სტუდენტი დამაკმაყოფილებლად ფლობს პროგრამით გათვალისწინებულ განვლილ მასალას. საკითხი ლოგიკურად და  ადეკვატურად არის გადმოცემული, თუმცა   არათანმიმდევრულია.  ტერმინოლოგია დაცულია. მსჯელობა და ანალიზი დამაკმაყოფილებელია.</w:t>
                  </w:r>
                </w:p>
              </w:tc>
            </w:tr>
            <w:tr w:rsidR="00296EE2" w:rsidRPr="00296EE2" w14:paraId="41ECFE30" w14:textId="77777777" w:rsidTr="00296EE2">
              <w:trPr>
                <w:trHeight w:val="1236"/>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470675A0"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1</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DDB5231" w14:textId="77777777" w:rsidR="00296EE2" w:rsidRPr="00296EE2" w:rsidRDefault="00296EE2" w:rsidP="00296EE2">
                  <w:pPr>
                    <w:spacing w:after="0" w:line="240" w:lineRule="auto"/>
                    <w:jc w:val="both"/>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პასუხი შეკვეცილია. სტუდენტი საკმარისად ფლობს პროგრამით გათვალისწინებულ განვლილ მასალას, თუმცა აღინიშნება ნაკლოვანებები. საკითხის გადმოცემულია ნაწილობრივ.  ტერმინოლოგია ნაკლოვანია. მსჯელობა და ანალიზი ფრაგმენტულია.</w:t>
                  </w:r>
                </w:p>
              </w:tc>
            </w:tr>
            <w:tr w:rsidR="00296EE2" w:rsidRPr="00296EE2" w14:paraId="4CB4ECB2" w14:textId="77777777" w:rsidTr="00296EE2">
              <w:trPr>
                <w:trHeight w:val="288"/>
              </w:trPr>
              <w:tc>
                <w:tcPr>
                  <w:tcW w:w="2318" w:type="dxa"/>
                  <w:tcBorders>
                    <w:top w:val="nil"/>
                    <w:left w:val="single" w:sz="4" w:space="0" w:color="auto"/>
                    <w:bottom w:val="nil"/>
                    <w:right w:val="single" w:sz="4" w:space="0" w:color="auto"/>
                  </w:tcBorders>
                  <w:shd w:val="clear" w:color="auto" w:fill="auto"/>
                  <w:noWrap/>
                  <w:vAlign w:val="center"/>
                  <w:hideMark/>
                </w:tcPr>
                <w:p w14:paraId="3BE04FDA" w14:textId="77777777"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0</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76444EC" w14:textId="77777777" w:rsidR="00296EE2" w:rsidRPr="00296EE2" w:rsidRDefault="00296EE2" w:rsidP="00296EE2">
                  <w:pPr>
                    <w:spacing w:after="0" w:line="240" w:lineRule="auto"/>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პასუხი საკითხის შესაბამისი არ არის ან საერთოდ არაა მოცემული.</w:t>
                  </w:r>
                </w:p>
              </w:tc>
            </w:tr>
            <w:tr w:rsidR="00296EE2" w:rsidRPr="00296EE2" w14:paraId="7BD42ACA" w14:textId="77777777" w:rsidTr="00296EE2">
              <w:trPr>
                <w:trHeight w:val="288"/>
              </w:trPr>
              <w:tc>
                <w:tcPr>
                  <w:tcW w:w="7988" w:type="dxa"/>
                  <w:gridSpan w:val="4"/>
                  <w:tcBorders>
                    <w:top w:val="nil"/>
                    <w:left w:val="single" w:sz="4" w:space="0" w:color="auto"/>
                    <w:bottom w:val="nil"/>
                    <w:right w:val="single" w:sz="4" w:space="0" w:color="auto"/>
                  </w:tcBorders>
                  <w:shd w:val="clear" w:color="auto" w:fill="auto"/>
                  <w:noWrap/>
                  <w:vAlign w:val="center"/>
                </w:tcPr>
                <w:p w14:paraId="0AE0D891" w14:textId="279C0B73" w:rsidR="00296EE2" w:rsidRDefault="00296EE2" w:rsidP="00296EE2">
                  <w:pPr>
                    <w:spacing w:after="0" w:line="240" w:lineRule="auto"/>
                    <w:jc w:val="center"/>
                    <w:rPr>
                      <w:rFonts w:ascii="Sylfaen" w:eastAsia="Times New Roman" w:hAnsi="Sylfaen" w:cs="Times New Roman"/>
                      <w:b/>
                      <w:bCs/>
                      <w:color w:val="000000"/>
                      <w:sz w:val="18"/>
                      <w:szCs w:val="18"/>
                      <w:lang w:val="ka-GE" w:eastAsia="ka-GE"/>
                    </w:rPr>
                  </w:pPr>
                  <w:r w:rsidRPr="00296EE2">
                    <w:rPr>
                      <w:rFonts w:ascii="Sylfaen" w:eastAsia="Times New Roman" w:hAnsi="Sylfaen" w:cs="Times New Roman"/>
                      <w:b/>
                      <w:bCs/>
                      <w:color w:val="000000"/>
                      <w:sz w:val="18"/>
                      <w:szCs w:val="18"/>
                      <w:lang w:val="ka-GE" w:eastAsia="ka-GE"/>
                    </w:rPr>
                    <w:t>ტესტი (10 ქულა)</w:t>
                  </w:r>
                  <w:r>
                    <w:rPr>
                      <w:rFonts w:ascii="Sylfaen" w:eastAsia="Times New Roman" w:hAnsi="Sylfaen" w:cs="Times New Roman"/>
                      <w:b/>
                      <w:bCs/>
                      <w:color w:val="000000"/>
                      <w:sz w:val="18"/>
                      <w:szCs w:val="18"/>
                      <w:lang w:val="ka-GE" w:eastAsia="ka-GE"/>
                    </w:rPr>
                    <w:t xml:space="preserve"> </w:t>
                  </w:r>
                </w:p>
                <w:p w14:paraId="6B38C46B" w14:textId="3D740978"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sidRPr="00296EE2">
                    <w:rPr>
                      <w:rFonts w:ascii="Sylfaen" w:eastAsia="Times New Roman" w:hAnsi="Sylfaen" w:cs="Times New Roman"/>
                      <w:color w:val="000000"/>
                      <w:sz w:val="18"/>
                      <w:szCs w:val="18"/>
                      <w:lang w:val="ka-GE" w:eastAsia="ka-GE"/>
                    </w:rPr>
                    <w:t xml:space="preserve">ტესტი შედგება </w:t>
                  </w:r>
                  <w:r>
                    <w:rPr>
                      <w:rFonts w:ascii="Sylfaen" w:eastAsia="Times New Roman" w:hAnsi="Sylfaen" w:cs="Times New Roman"/>
                      <w:color w:val="000000"/>
                      <w:sz w:val="18"/>
                      <w:szCs w:val="18"/>
                      <w:lang w:val="ka-GE" w:eastAsia="ka-GE"/>
                    </w:rPr>
                    <w:t>1</w:t>
                  </w:r>
                  <w:r w:rsidRPr="00296EE2">
                    <w:rPr>
                      <w:rFonts w:ascii="Sylfaen" w:eastAsia="Times New Roman" w:hAnsi="Sylfaen" w:cs="Times New Roman"/>
                      <w:color w:val="000000"/>
                      <w:sz w:val="18"/>
                      <w:szCs w:val="18"/>
                      <w:lang w:val="ka-GE" w:eastAsia="ka-GE"/>
                    </w:rPr>
                    <w:t>0 ტესტური დავალებისგან. ქულათა საერთო ჯამი რაოდენობრივად ტოლია ტესტური დავალებების რაოდენობის (</w:t>
                  </w:r>
                  <w:r>
                    <w:rPr>
                      <w:rFonts w:ascii="Sylfaen" w:eastAsia="Times New Roman" w:hAnsi="Sylfaen" w:cs="Times New Roman"/>
                      <w:color w:val="000000"/>
                      <w:sz w:val="18"/>
                      <w:szCs w:val="18"/>
                      <w:lang w:val="ka-GE" w:eastAsia="ka-GE"/>
                    </w:rPr>
                    <w:t>10</w:t>
                  </w:r>
                  <w:r w:rsidRPr="00296EE2">
                    <w:rPr>
                      <w:rFonts w:ascii="Sylfaen" w:eastAsia="Times New Roman" w:hAnsi="Sylfaen" w:cs="Times New Roman"/>
                      <w:color w:val="000000"/>
                      <w:sz w:val="18"/>
                      <w:szCs w:val="18"/>
                      <w:lang w:val="ka-GE" w:eastAsia="ka-GE"/>
                    </w:rPr>
                    <w:t>*1=</w:t>
                  </w:r>
                  <w:r>
                    <w:rPr>
                      <w:rFonts w:ascii="Sylfaen" w:eastAsia="Times New Roman" w:hAnsi="Sylfaen" w:cs="Times New Roman"/>
                      <w:color w:val="000000"/>
                      <w:sz w:val="18"/>
                      <w:szCs w:val="18"/>
                      <w:lang w:val="ka-GE" w:eastAsia="ka-GE"/>
                    </w:rPr>
                    <w:t>10)</w:t>
                  </w:r>
                  <w:r w:rsidRPr="00296EE2">
                    <w:rPr>
                      <w:rFonts w:ascii="Sylfaen" w:eastAsia="Times New Roman" w:hAnsi="Sylfaen" w:cs="Times New Roman"/>
                      <w:color w:val="000000"/>
                      <w:sz w:val="18"/>
                      <w:szCs w:val="18"/>
                      <w:lang w:val="ka-GE" w:eastAsia="ka-GE"/>
                    </w:rPr>
                    <w:t>. ქულა არის 1.</w:t>
                  </w:r>
                </w:p>
              </w:tc>
            </w:tr>
            <w:tr w:rsidR="00296EE2" w:rsidRPr="00296EE2" w14:paraId="4B06ADE5" w14:textId="77777777" w:rsidTr="00296EE2">
              <w:trPr>
                <w:trHeight w:val="288"/>
              </w:trPr>
              <w:tc>
                <w:tcPr>
                  <w:tcW w:w="2318" w:type="dxa"/>
                  <w:tcBorders>
                    <w:top w:val="nil"/>
                    <w:left w:val="single" w:sz="4" w:space="0" w:color="auto"/>
                    <w:bottom w:val="nil"/>
                    <w:right w:val="single" w:sz="4" w:space="0" w:color="auto"/>
                  </w:tcBorders>
                  <w:shd w:val="clear" w:color="auto" w:fill="auto"/>
                  <w:noWrap/>
                  <w:vAlign w:val="center"/>
                </w:tcPr>
                <w:p w14:paraId="4DDC9393" w14:textId="33887271"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Pr>
                      <w:rFonts w:ascii="Sylfaen" w:hAnsi="Sylfaen"/>
                      <w:color w:val="000000"/>
                      <w:sz w:val="18"/>
                      <w:szCs w:val="18"/>
                    </w:rPr>
                    <w:t>1</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tcPr>
                <w:p w14:paraId="221642A0" w14:textId="3DDD891F"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proofErr w:type="spellStart"/>
                  <w:r>
                    <w:rPr>
                      <w:rFonts w:ascii="Sylfaen" w:hAnsi="Sylfaen"/>
                      <w:color w:val="000000"/>
                      <w:sz w:val="18"/>
                      <w:szCs w:val="18"/>
                    </w:rPr>
                    <w:t>პასუხი</w:t>
                  </w:r>
                  <w:proofErr w:type="spellEnd"/>
                  <w:r>
                    <w:rPr>
                      <w:rFonts w:ascii="Sylfaen" w:hAnsi="Sylfaen"/>
                      <w:color w:val="000000"/>
                      <w:sz w:val="18"/>
                      <w:szCs w:val="18"/>
                    </w:rPr>
                    <w:t xml:space="preserve"> </w:t>
                  </w:r>
                  <w:proofErr w:type="spellStart"/>
                  <w:r>
                    <w:rPr>
                      <w:rFonts w:ascii="Sylfaen" w:hAnsi="Sylfaen"/>
                      <w:color w:val="000000"/>
                      <w:sz w:val="18"/>
                      <w:szCs w:val="18"/>
                    </w:rPr>
                    <w:t>სწორია</w:t>
                  </w:r>
                  <w:proofErr w:type="spellEnd"/>
                </w:p>
              </w:tc>
            </w:tr>
            <w:tr w:rsidR="00296EE2" w:rsidRPr="00296EE2" w14:paraId="42D7AC8E" w14:textId="77777777" w:rsidTr="00296EE2">
              <w:trPr>
                <w:trHeight w:val="288"/>
              </w:trPr>
              <w:tc>
                <w:tcPr>
                  <w:tcW w:w="2318" w:type="dxa"/>
                  <w:tcBorders>
                    <w:top w:val="nil"/>
                    <w:left w:val="single" w:sz="4" w:space="0" w:color="auto"/>
                    <w:bottom w:val="nil"/>
                    <w:right w:val="single" w:sz="4" w:space="0" w:color="auto"/>
                  </w:tcBorders>
                  <w:shd w:val="clear" w:color="auto" w:fill="auto"/>
                  <w:noWrap/>
                  <w:vAlign w:val="center"/>
                </w:tcPr>
                <w:p w14:paraId="7ABECF36" w14:textId="149B32F8"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r>
                    <w:rPr>
                      <w:rFonts w:ascii="Sylfaen" w:hAnsi="Sylfaen"/>
                      <w:color w:val="000000"/>
                      <w:sz w:val="18"/>
                      <w:szCs w:val="18"/>
                    </w:rPr>
                    <w:t>0</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tcPr>
                <w:p w14:paraId="05204A86" w14:textId="76E24E96" w:rsidR="00296EE2" w:rsidRPr="00296EE2" w:rsidRDefault="00296EE2" w:rsidP="00296EE2">
                  <w:pPr>
                    <w:spacing w:after="0" w:line="240" w:lineRule="auto"/>
                    <w:jc w:val="center"/>
                    <w:rPr>
                      <w:rFonts w:ascii="Sylfaen" w:eastAsia="Times New Roman" w:hAnsi="Sylfaen" w:cs="Times New Roman"/>
                      <w:color w:val="000000"/>
                      <w:sz w:val="18"/>
                      <w:szCs w:val="18"/>
                      <w:lang w:val="ka-GE" w:eastAsia="ka-GE"/>
                    </w:rPr>
                  </w:pPr>
                  <w:proofErr w:type="spellStart"/>
                  <w:r>
                    <w:rPr>
                      <w:rFonts w:ascii="Sylfaen" w:hAnsi="Sylfaen"/>
                      <w:color w:val="000000"/>
                      <w:sz w:val="18"/>
                      <w:szCs w:val="18"/>
                    </w:rPr>
                    <w:t>პასუხი</w:t>
                  </w:r>
                  <w:proofErr w:type="spellEnd"/>
                  <w:r>
                    <w:rPr>
                      <w:rFonts w:ascii="Sylfaen" w:hAnsi="Sylfaen"/>
                      <w:color w:val="000000"/>
                      <w:sz w:val="18"/>
                      <w:szCs w:val="18"/>
                    </w:rPr>
                    <w:t xml:space="preserve"> </w:t>
                  </w:r>
                  <w:proofErr w:type="spellStart"/>
                  <w:r>
                    <w:rPr>
                      <w:rFonts w:ascii="Sylfaen" w:hAnsi="Sylfaen"/>
                      <w:color w:val="000000"/>
                      <w:sz w:val="18"/>
                      <w:szCs w:val="18"/>
                    </w:rPr>
                    <w:t>არა</w:t>
                  </w:r>
                  <w:proofErr w:type="spellEnd"/>
                  <w:r>
                    <w:rPr>
                      <w:rFonts w:ascii="Sylfaen" w:hAnsi="Sylfaen"/>
                      <w:color w:val="000000"/>
                      <w:sz w:val="18"/>
                      <w:szCs w:val="18"/>
                    </w:rPr>
                    <w:t xml:space="preserve"> </w:t>
                  </w:r>
                  <w:proofErr w:type="spellStart"/>
                  <w:r>
                    <w:rPr>
                      <w:rFonts w:ascii="Sylfaen" w:hAnsi="Sylfaen"/>
                      <w:color w:val="000000"/>
                      <w:sz w:val="18"/>
                      <w:szCs w:val="18"/>
                    </w:rPr>
                    <w:t>სწორია</w:t>
                  </w:r>
                  <w:proofErr w:type="spellEnd"/>
                </w:p>
              </w:tc>
            </w:tr>
          </w:tbl>
          <w:p w14:paraId="350D6271" w14:textId="5D864691" w:rsidR="00296EE2" w:rsidRDefault="00296EE2" w:rsidP="00AE2B14">
            <w:pPr>
              <w:rPr>
                <w:rFonts w:ascii="Sylfaen" w:hAnsi="Sylfaen"/>
                <w:sz w:val="20"/>
                <w:szCs w:val="20"/>
              </w:rPr>
            </w:pPr>
          </w:p>
          <w:p w14:paraId="034E0764" w14:textId="77777777" w:rsidR="00296EE2" w:rsidRPr="00570D28" w:rsidRDefault="00296EE2" w:rsidP="00AE2B14">
            <w:pPr>
              <w:rPr>
                <w:rFonts w:ascii="Sylfaen" w:hAnsi="Sylfaen"/>
                <w:sz w:val="20"/>
                <w:szCs w:val="20"/>
              </w:rPr>
            </w:pPr>
          </w:p>
          <w:p w14:paraId="2B8F319C" w14:textId="77777777" w:rsidR="006A58B6" w:rsidRPr="00570D28" w:rsidRDefault="006A58B6" w:rsidP="00AE2B14">
            <w:pPr>
              <w:rPr>
                <w:rFonts w:ascii="Sylfaen" w:hAnsi="Sylfaen"/>
                <w:sz w:val="20"/>
                <w:szCs w:val="20"/>
              </w:rPr>
            </w:pPr>
          </w:p>
        </w:tc>
      </w:tr>
      <w:tr w:rsidR="0016136E" w:rsidRPr="00C65803" w14:paraId="4FC2516A" w14:textId="77777777" w:rsidTr="003850FB">
        <w:tc>
          <w:tcPr>
            <w:tcW w:w="2548" w:type="dxa"/>
          </w:tcPr>
          <w:p w14:paraId="4F4C979C" w14:textId="77777777" w:rsidR="0016136E" w:rsidRPr="00570D28" w:rsidRDefault="0016136E" w:rsidP="0016136E">
            <w:pPr>
              <w:rPr>
                <w:rFonts w:ascii="Sylfaen" w:hAnsi="Sylfaen"/>
                <w:b/>
                <w:iCs/>
                <w:color w:val="002060"/>
                <w:sz w:val="20"/>
                <w:szCs w:val="20"/>
                <w:lang w:val="ka-GE"/>
              </w:rPr>
            </w:pPr>
            <w:r w:rsidRPr="00570D28">
              <w:rPr>
                <w:rFonts w:ascii="Sylfaen" w:hAnsi="Sylfaen"/>
                <w:b/>
                <w:iCs/>
                <w:color w:val="002060"/>
                <w:sz w:val="20"/>
                <w:szCs w:val="20"/>
                <w:lang w:val="ka-GE"/>
              </w:rPr>
              <w:lastRenderedPageBreak/>
              <w:t>სავალდებულო ლიტერატურა</w:t>
            </w:r>
          </w:p>
        </w:tc>
        <w:tc>
          <w:tcPr>
            <w:tcW w:w="8250" w:type="dxa"/>
          </w:tcPr>
          <w:p w14:paraId="6D90BB1C" w14:textId="0B42BCE0" w:rsidR="0016136E" w:rsidRPr="00AE2607" w:rsidRDefault="0016136E" w:rsidP="00EB5826">
            <w:pPr>
              <w:numPr>
                <w:ilvl w:val="0"/>
                <w:numId w:val="31"/>
              </w:numPr>
              <w:jc w:val="both"/>
              <w:rPr>
                <w:rFonts w:ascii="Sylfaen" w:hAnsi="Sylfaen"/>
                <w:sz w:val="20"/>
                <w:szCs w:val="20"/>
                <w:lang w:val="ka-GE"/>
              </w:rPr>
            </w:pPr>
            <w:r w:rsidRPr="00AE2607">
              <w:rPr>
                <w:rFonts w:ascii="Sylfaen" w:hAnsi="Sylfaen"/>
                <w:sz w:val="20"/>
                <w:szCs w:val="20"/>
                <w:lang w:val="ka-GE"/>
              </w:rPr>
              <w:t xml:space="preserve">Courtland L. Bovée, John V. Thill. Business in Action. </w:t>
            </w:r>
            <w:r w:rsidRPr="00AE2607">
              <w:rPr>
                <w:rFonts w:ascii="Sylfaen" w:hAnsi="Sylfaen"/>
                <w:sz w:val="20"/>
                <w:szCs w:val="20"/>
              </w:rPr>
              <w:t xml:space="preserve">Pearson. 2013. </w:t>
            </w:r>
            <w:r w:rsidR="00C65803">
              <w:rPr>
                <w:rFonts w:ascii="Sylfaen" w:hAnsi="Sylfaen"/>
                <w:sz w:val="20"/>
                <w:szCs w:val="20"/>
                <w:lang w:val="ka-GE"/>
              </w:rPr>
              <w:t>(</w:t>
            </w:r>
            <w:proofErr w:type="gramStart"/>
            <w:r w:rsidR="00C65803">
              <w:rPr>
                <w:rFonts w:ascii="Sylfaen" w:hAnsi="Sylfaen"/>
                <w:sz w:val="20"/>
                <w:szCs w:val="20"/>
                <w:lang w:val="ka-GE"/>
              </w:rPr>
              <w:t>ელ.ვერსია</w:t>
            </w:r>
            <w:proofErr w:type="gramEnd"/>
            <w:r w:rsidR="00C65803">
              <w:rPr>
                <w:rFonts w:ascii="Sylfaen" w:hAnsi="Sylfaen"/>
                <w:sz w:val="20"/>
                <w:szCs w:val="20"/>
                <w:lang w:val="ka-GE"/>
              </w:rPr>
              <w:t>)</w:t>
            </w:r>
          </w:p>
          <w:p w14:paraId="5819B2D2" w14:textId="77777777" w:rsidR="0016136E" w:rsidRPr="00AE2607" w:rsidRDefault="0016136E" w:rsidP="00EB5826">
            <w:pPr>
              <w:pStyle w:val="ListParagraph"/>
              <w:numPr>
                <w:ilvl w:val="0"/>
                <w:numId w:val="31"/>
              </w:numPr>
              <w:spacing w:after="200"/>
              <w:rPr>
                <w:rFonts w:ascii="Sylfaen" w:hAnsi="Sylfaen"/>
                <w:lang w:val="fi-FI"/>
              </w:rPr>
            </w:pPr>
            <w:r w:rsidRPr="00AE2607">
              <w:rPr>
                <w:rFonts w:ascii="Sylfaen" w:hAnsi="Sylfaen"/>
                <w:sz w:val="20"/>
                <w:szCs w:val="20"/>
                <w:lang w:val="ka-GE"/>
              </w:rPr>
              <w:t>დ. სიხარულიძე, ბიზნეს-გეგმა (გზამკვლევი), თბილისი 2007;</w:t>
            </w:r>
          </w:p>
          <w:p w14:paraId="48611729" w14:textId="0C9F790C" w:rsidR="00E075FE" w:rsidRPr="00AE2607" w:rsidRDefault="00E075FE" w:rsidP="00EB5826">
            <w:pPr>
              <w:pStyle w:val="ListParagraph"/>
              <w:numPr>
                <w:ilvl w:val="0"/>
                <w:numId w:val="31"/>
              </w:numPr>
              <w:spacing w:after="200"/>
              <w:rPr>
                <w:rFonts w:ascii="Sylfaen" w:hAnsi="Sylfaen"/>
                <w:lang w:val="fi-FI"/>
              </w:rPr>
            </w:pPr>
            <w:r w:rsidRPr="00AE2607">
              <w:rPr>
                <w:rFonts w:ascii="Sylfaen" w:hAnsi="Sylfaen"/>
                <w:sz w:val="20"/>
                <w:szCs w:val="20"/>
                <w:lang w:val="ka-GE"/>
              </w:rPr>
              <w:t xml:space="preserve">მეწარმეობა. სსიპ განათლების განვითარების ეროვნული ცენრი; თბილისი 2015 </w:t>
            </w:r>
            <w:r w:rsidR="00C65803">
              <w:rPr>
                <w:rFonts w:ascii="Sylfaen" w:hAnsi="Sylfaen"/>
                <w:sz w:val="20"/>
                <w:szCs w:val="20"/>
                <w:lang w:val="ka-GE"/>
              </w:rPr>
              <w:t xml:space="preserve"> (ელ.ვერსია)</w:t>
            </w:r>
          </w:p>
        </w:tc>
      </w:tr>
      <w:tr w:rsidR="0016136E" w:rsidRPr="008477E7" w14:paraId="12F115EB" w14:textId="77777777" w:rsidTr="003850FB">
        <w:tc>
          <w:tcPr>
            <w:tcW w:w="2548" w:type="dxa"/>
          </w:tcPr>
          <w:p w14:paraId="6CBA4152" w14:textId="77777777" w:rsidR="0016136E" w:rsidRPr="00570D28" w:rsidRDefault="0016136E" w:rsidP="0016136E">
            <w:pPr>
              <w:rPr>
                <w:rFonts w:ascii="Sylfaen" w:hAnsi="Sylfaen"/>
                <w:b/>
                <w:iCs/>
                <w:color w:val="002060"/>
                <w:sz w:val="20"/>
                <w:szCs w:val="20"/>
                <w:lang w:val="ka-GE"/>
              </w:rPr>
            </w:pPr>
            <w:r w:rsidRPr="00570D28">
              <w:rPr>
                <w:rFonts w:ascii="Sylfaen" w:hAnsi="Sylfaen"/>
                <w:b/>
                <w:iCs/>
                <w:color w:val="002060"/>
                <w:sz w:val="20"/>
                <w:szCs w:val="20"/>
                <w:lang w:val="ka-GE"/>
              </w:rPr>
              <w:t>დამატებითი ლიტერატურა</w:t>
            </w:r>
          </w:p>
        </w:tc>
        <w:tc>
          <w:tcPr>
            <w:tcW w:w="8250" w:type="dxa"/>
          </w:tcPr>
          <w:p w14:paraId="211198E0" w14:textId="69529735" w:rsidR="005E341E" w:rsidRPr="00C65803" w:rsidRDefault="005E341E" w:rsidP="00EB5826">
            <w:pPr>
              <w:numPr>
                <w:ilvl w:val="0"/>
                <w:numId w:val="31"/>
              </w:numPr>
              <w:jc w:val="both"/>
              <w:rPr>
                <w:rFonts w:ascii="Times New Roman" w:eastAsia="Times New Roman" w:hAnsi="Times New Roman" w:cs="Times New Roman"/>
                <w:lang w:val="fi-FI"/>
              </w:rPr>
            </w:pPr>
            <w:r w:rsidRPr="00C65803">
              <w:rPr>
                <w:rFonts w:ascii="Times New Roman" w:eastAsia="Times New Roman" w:hAnsi="Times New Roman" w:cs="Times New Roman"/>
                <w:lang w:val="fi-FI"/>
              </w:rPr>
              <w:t>Mike P. McKeever. How to write a Business plan. 13</w:t>
            </w:r>
            <w:r w:rsidRPr="00C65803">
              <w:rPr>
                <w:rFonts w:ascii="Times New Roman" w:eastAsia="Times New Roman" w:hAnsi="Times New Roman" w:cs="Times New Roman"/>
                <w:vertAlign w:val="superscript"/>
                <w:lang w:val="fi-FI"/>
              </w:rPr>
              <w:t>th</w:t>
            </w:r>
            <w:r w:rsidRPr="00C65803">
              <w:rPr>
                <w:rFonts w:ascii="Times New Roman" w:eastAsia="Times New Roman" w:hAnsi="Times New Roman" w:cs="Times New Roman"/>
                <w:lang w:val="fi-FI"/>
              </w:rPr>
              <w:t xml:space="preserve"> edition NOLO.2016. </w:t>
            </w:r>
          </w:p>
          <w:p w14:paraId="4068E39F" w14:textId="646C1294" w:rsidR="0016136E" w:rsidRPr="00AE2607" w:rsidRDefault="0016136E" w:rsidP="00EB5826">
            <w:pPr>
              <w:numPr>
                <w:ilvl w:val="0"/>
                <w:numId w:val="31"/>
              </w:numPr>
              <w:jc w:val="both"/>
              <w:rPr>
                <w:rFonts w:ascii="Times New Roman" w:eastAsia="Times New Roman" w:hAnsi="Times New Roman" w:cs="Times New Roman"/>
              </w:rPr>
            </w:pPr>
            <w:r w:rsidRPr="00AE2607">
              <w:rPr>
                <w:rFonts w:ascii="Sylfaen" w:hAnsi="Sylfaen"/>
                <w:sz w:val="20"/>
                <w:szCs w:val="20"/>
                <w:lang w:val="ka-GE"/>
              </w:rPr>
              <w:t>Stephen CHAPMAN</w:t>
            </w:r>
            <w:r w:rsidRPr="00C65803">
              <w:rPr>
                <w:rFonts w:ascii="Sylfaen" w:hAnsi="Sylfaen"/>
                <w:sz w:val="20"/>
                <w:szCs w:val="20"/>
                <w:lang w:val="fi-FI"/>
              </w:rPr>
              <w:t>,</w:t>
            </w:r>
            <w:r w:rsidRPr="00AE2607">
              <w:rPr>
                <w:rFonts w:ascii="Sylfaen" w:hAnsi="Sylfaen"/>
                <w:sz w:val="20"/>
                <w:szCs w:val="20"/>
                <w:lang w:val="ka-GE"/>
              </w:rPr>
              <w:t xml:space="preserve"> </w:t>
            </w:r>
            <w:r w:rsidRPr="00C65803">
              <w:rPr>
                <w:rFonts w:ascii="Sylfaen" w:hAnsi="Sylfaen"/>
                <w:sz w:val="20"/>
                <w:szCs w:val="20"/>
                <w:lang w:val="fi-FI"/>
              </w:rPr>
              <w:t xml:space="preserve"> Natalie D</w:t>
            </w:r>
            <w:r w:rsidRPr="00AE2607">
              <w:rPr>
                <w:rFonts w:ascii="Sylfaen" w:hAnsi="Sylfaen"/>
                <w:sz w:val="20"/>
                <w:szCs w:val="20"/>
              </w:rPr>
              <w:t xml:space="preserve">EVENISH. </w:t>
            </w:r>
            <w:r w:rsidRPr="00AE2607">
              <w:rPr>
                <w:rFonts w:ascii="Sylfaen" w:hAnsi="Sylfaen"/>
                <w:sz w:val="20"/>
                <w:szCs w:val="20"/>
                <w:lang w:val="ka-GE"/>
              </w:rPr>
              <w:t xml:space="preserve"> Business in Action.</w:t>
            </w:r>
            <w:r w:rsidRPr="00AE2607">
              <w:rPr>
                <w:rFonts w:ascii="Sylfaen" w:hAnsi="Sylfaen"/>
                <w:sz w:val="20"/>
                <w:szCs w:val="20"/>
              </w:rPr>
              <w:t xml:space="preserve">Third edition published 2011. </w:t>
            </w:r>
          </w:p>
        </w:tc>
      </w:tr>
      <w:tr w:rsidR="0016136E" w:rsidRPr="0019490C" w14:paraId="75FBDADD" w14:textId="77777777" w:rsidTr="003850FB">
        <w:tc>
          <w:tcPr>
            <w:tcW w:w="2548" w:type="dxa"/>
          </w:tcPr>
          <w:p w14:paraId="45E292F7" w14:textId="77777777" w:rsidR="0016136E" w:rsidRPr="00570D28" w:rsidRDefault="0016136E" w:rsidP="0016136E">
            <w:pPr>
              <w:rPr>
                <w:rFonts w:ascii="Sylfaen" w:hAnsi="Sylfaen"/>
                <w:b/>
                <w:iCs/>
                <w:color w:val="002060"/>
                <w:sz w:val="20"/>
                <w:szCs w:val="20"/>
                <w:lang w:val="ka-GE"/>
              </w:rPr>
            </w:pPr>
            <w:r w:rsidRPr="00570D28">
              <w:rPr>
                <w:rFonts w:ascii="Sylfaen" w:hAnsi="Sylfaen"/>
                <w:b/>
                <w:iCs/>
                <w:color w:val="002060"/>
                <w:sz w:val="20"/>
                <w:szCs w:val="20"/>
                <w:lang w:val="ka-GE"/>
              </w:rPr>
              <w:t>სწავლის შედეგები</w:t>
            </w:r>
          </w:p>
        </w:tc>
        <w:tc>
          <w:tcPr>
            <w:tcW w:w="8250" w:type="dxa"/>
          </w:tcPr>
          <w:p w14:paraId="6BB7AC03" w14:textId="398F66DE" w:rsidR="0016136E" w:rsidRDefault="0016136E" w:rsidP="0016136E">
            <w:pPr>
              <w:tabs>
                <w:tab w:val="left" w:pos="-3685"/>
              </w:tabs>
              <w:rPr>
                <w:rFonts w:ascii="Sylfaen" w:hAnsi="Sylfaen"/>
                <w:sz w:val="20"/>
                <w:szCs w:val="20"/>
                <w:lang w:val="ka-GE"/>
              </w:rPr>
            </w:pPr>
            <w:r w:rsidRPr="00570D28">
              <w:rPr>
                <w:rFonts w:ascii="Sylfaen" w:hAnsi="Sylfaen"/>
                <w:b/>
                <w:bCs/>
                <w:sz w:val="20"/>
                <w:szCs w:val="20"/>
                <w:lang w:val="ka-GE"/>
              </w:rPr>
              <w:t>ცოდნა და გაცნობიერება</w:t>
            </w:r>
            <w:r w:rsidRPr="00570D28">
              <w:rPr>
                <w:rFonts w:ascii="Sylfaen" w:hAnsi="Sylfaen"/>
                <w:sz w:val="20"/>
                <w:szCs w:val="20"/>
                <w:lang w:val="ka-GE"/>
              </w:rPr>
              <w:t xml:space="preserve"> - სტუდენტ</w:t>
            </w:r>
            <w:r>
              <w:rPr>
                <w:rFonts w:ascii="Sylfaen" w:hAnsi="Sylfaen"/>
                <w:sz w:val="20"/>
                <w:szCs w:val="20"/>
                <w:lang w:val="ka-GE"/>
              </w:rPr>
              <w:t>ი</w:t>
            </w:r>
            <w:r w:rsidRPr="00570D28">
              <w:rPr>
                <w:rFonts w:ascii="Sylfaen" w:hAnsi="Sylfaen"/>
                <w:sz w:val="20"/>
                <w:szCs w:val="20"/>
                <w:lang w:val="ka-GE"/>
              </w:rPr>
              <w:t>:</w:t>
            </w:r>
          </w:p>
          <w:p w14:paraId="1123ACCA" w14:textId="79D75E27" w:rsidR="0016136E" w:rsidRPr="00404E12" w:rsidRDefault="0016136E" w:rsidP="00EB5826">
            <w:pPr>
              <w:numPr>
                <w:ilvl w:val="0"/>
                <w:numId w:val="16"/>
              </w:numPr>
              <w:jc w:val="both"/>
              <w:rPr>
                <w:rFonts w:ascii="Sylfaen" w:hAnsi="Sylfaen"/>
                <w:iCs/>
                <w:sz w:val="20"/>
                <w:szCs w:val="20"/>
                <w:lang w:val="ka-GE"/>
              </w:rPr>
            </w:pPr>
            <w:r>
              <w:rPr>
                <w:rFonts w:ascii="Sylfaen" w:hAnsi="Sylfaen"/>
                <w:iCs/>
                <w:sz w:val="20"/>
                <w:szCs w:val="20"/>
                <w:lang w:val="ka-GE"/>
              </w:rPr>
              <w:t xml:space="preserve">აღწერს </w:t>
            </w:r>
            <w:r w:rsidRPr="00404E12">
              <w:rPr>
                <w:rFonts w:ascii="Sylfaen" w:hAnsi="Sylfaen"/>
                <w:iCs/>
                <w:sz w:val="20"/>
                <w:szCs w:val="20"/>
                <w:lang w:val="ka-GE"/>
              </w:rPr>
              <w:t>ბიზნესის ორგანიზაციულ სამართლებრივ ფორმებ</w:t>
            </w:r>
            <w:r>
              <w:rPr>
                <w:rFonts w:ascii="Sylfaen" w:hAnsi="Sylfaen"/>
                <w:iCs/>
                <w:sz w:val="20"/>
                <w:szCs w:val="20"/>
                <w:lang w:val="ka-GE"/>
              </w:rPr>
              <w:t>ს</w:t>
            </w:r>
            <w:r w:rsidR="00E075FE">
              <w:rPr>
                <w:rFonts w:ascii="Sylfaen" w:hAnsi="Sylfaen"/>
                <w:iCs/>
                <w:sz w:val="20"/>
                <w:szCs w:val="20"/>
                <w:lang w:val="ka-GE"/>
              </w:rPr>
              <w:t xml:space="preserve"> უპირატესობებისა და ნაკლოვანებების გათვალისწინებით</w:t>
            </w:r>
          </w:p>
          <w:p w14:paraId="20A86DF8" w14:textId="651B7EE6" w:rsidR="0016136E" w:rsidRDefault="0016136E" w:rsidP="00EB5826">
            <w:pPr>
              <w:numPr>
                <w:ilvl w:val="0"/>
                <w:numId w:val="16"/>
              </w:numPr>
              <w:jc w:val="both"/>
              <w:rPr>
                <w:rFonts w:ascii="Sylfaen" w:hAnsi="Sylfaen"/>
                <w:sz w:val="20"/>
                <w:szCs w:val="20"/>
                <w:lang w:val="ka-GE"/>
              </w:rPr>
            </w:pPr>
            <w:r>
              <w:rPr>
                <w:rFonts w:ascii="Sylfaen" w:hAnsi="Sylfaen"/>
                <w:sz w:val="20"/>
                <w:szCs w:val="20"/>
                <w:lang w:val="ka-GE"/>
              </w:rPr>
              <w:t xml:space="preserve">განსაზღვრავს </w:t>
            </w:r>
            <w:r w:rsidRPr="00404E12">
              <w:rPr>
                <w:rFonts w:ascii="Sylfaen" w:hAnsi="Sylfaen"/>
                <w:sz w:val="20"/>
                <w:szCs w:val="20"/>
                <w:lang w:val="ka-GE"/>
              </w:rPr>
              <w:t xml:space="preserve">პროდუქტის, ფასწარმოქმნის, </w:t>
            </w:r>
            <w:r>
              <w:rPr>
                <w:rFonts w:ascii="Sylfaen" w:hAnsi="Sylfaen"/>
                <w:sz w:val="20"/>
                <w:szCs w:val="20"/>
                <w:lang w:val="ka-GE"/>
              </w:rPr>
              <w:t>სტიმულირების განაწილების სტრატეგიებ</w:t>
            </w:r>
            <w:r w:rsidR="00E075FE">
              <w:rPr>
                <w:rFonts w:ascii="Sylfaen" w:hAnsi="Sylfaen"/>
                <w:sz w:val="20"/>
                <w:szCs w:val="20"/>
                <w:lang w:val="ka-GE"/>
              </w:rPr>
              <w:t>ს</w:t>
            </w:r>
            <w:r>
              <w:rPr>
                <w:rFonts w:ascii="Sylfaen" w:hAnsi="Sylfaen"/>
                <w:sz w:val="20"/>
                <w:szCs w:val="20"/>
                <w:lang w:val="ka-GE"/>
              </w:rPr>
              <w:t>;</w:t>
            </w:r>
          </w:p>
          <w:p w14:paraId="788F797D" w14:textId="5C69D4A1" w:rsidR="0016136E" w:rsidRDefault="0016136E" w:rsidP="00EB5826">
            <w:pPr>
              <w:numPr>
                <w:ilvl w:val="0"/>
                <w:numId w:val="16"/>
              </w:numPr>
              <w:jc w:val="both"/>
              <w:rPr>
                <w:rFonts w:ascii="Sylfaen" w:hAnsi="Sylfaen"/>
                <w:sz w:val="20"/>
                <w:szCs w:val="20"/>
                <w:lang w:val="ka-GE"/>
              </w:rPr>
            </w:pPr>
            <w:r>
              <w:rPr>
                <w:rFonts w:ascii="Sylfaen" w:hAnsi="Sylfaen"/>
                <w:sz w:val="20"/>
                <w:szCs w:val="20"/>
                <w:lang w:val="ka-GE"/>
              </w:rPr>
              <w:t>აღწერს ორგანიზაციული სტრუქტურის ფორმებ</w:t>
            </w:r>
            <w:r w:rsidR="00E075FE">
              <w:rPr>
                <w:rFonts w:ascii="Sylfaen" w:hAnsi="Sylfaen"/>
                <w:sz w:val="20"/>
                <w:szCs w:val="20"/>
                <w:lang w:val="ka-GE"/>
              </w:rPr>
              <w:t>ს</w:t>
            </w:r>
            <w:r>
              <w:rPr>
                <w:rFonts w:ascii="Sylfaen" w:hAnsi="Sylfaen"/>
                <w:sz w:val="20"/>
                <w:szCs w:val="20"/>
                <w:lang w:val="ka-GE"/>
              </w:rPr>
              <w:t>;</w:t>
            </w:r>
          </w:p>
          <w:p w14:paraId="3334ABAB" w14:textId="370754A6" w:rsidR="0016136E" w:rsidRDefault="0016136E" w:rsidP="00EB5826">
            <w:pPr>
              <w:numPr>
                <w:ilvl w:val="0"/>
                <w:numId w:val="16"/>
              </w:numPr>
              <w:jc w:val="both"/>
              <w:rPr>
                <w:rFonts w:ascii="Sylfaen" w:hAnsi="Sylfaen"/>
                <w:sz w:val="20"/>
                <w:szCs w:val="20"/>
                <w:lang w:val="ka-GE"/>
              </w:rPr>
            </w:pPr>
            <w:r>
              <w:rPr>
                <w:rFonts w:ascii="Sylfaen" w:hAnsi="Sylfaen"/>
                <w:sz w:val="20"/>
                <w:szCs w:val="20"/>
                <w:lang w:val="ka-GE"/>
              </w:rPr>
              <w:t>განსაზღვრავს გაყიდვების პროგნოზირების მეთოდებ</w:t>
            </w:r>
            <w:r w:rsidR="00E075FE">
              <w:rPr>
                <w:rFonts w:ascii="Sylfaen" w:hAnsi="Sylfaen"/>
                <w:sz w:val="20"/>
                <w:szCs w:val="20"/>
                <w:lang w:val="ka-GE"/>
              </w:rPr>
              <w:t>ს</w:t>
            </w:r>
            <w:r>
              <w:rPr>
                <w:rFonts w:ascii="Sylfaen" w:hAnsi="Sylfaen"/>
                <w:sz w:val="20"/>
                <w:szCs w:val="20"/>
                <w:lang w:val="ka-GE"/>
              </w:rPr>
              <w:t>;</w:t>
            </w:r>
          </w:p>
          <w:p w14:paraId="06AA9152" w14:textId="630EFCAD" w:rsidR="0016136E" w:rsidRDefault="0016136E" w:rsidP="00EB5826">
            <w:pPr>
              <w:numPr>
                <w:ilvl w:val="0"/>
                <w:numId w:val="16"/>
              </w:numPr>
              <w:jc w:val="both"/>
              <w:rPr>
                <w:rFonts w:ascii="Sylfaen" w:hAnsi="Sylfaen"/>
                <w:sz w:val="20"/>
                <w:szCs w:val="20"/>
                <w:lang w:val="ka-GE"/>
              </w:rPr>
            </w:pPr>
            <w:r>
              <w:rPr>
                <w:rFonts w:ascii="Sylfaen" w:hAnsi="Sylfaen"/>
                <w:sz w:val="20"/>
                <w:szCs w:val="20"/>
                <w:lang w:val="ka-GE"/>
              </w:rPr>
              <w:t>აღწერს ბიზნეს გეგმის მომზადების სტრუქტურა</w:t>
            </w:r>
            <w:r w:rsidR="00E075FE">
              <w:rPr>
                <w:rFonts w:ascii="Sylfaen" w:hAnsi="Sylfaen"/>
                <w:sz w:val="20"/>
                <w:szCs w:val="20"/>
                <w:lang w:val="ka-GE"/>
              </w:rPr>
              <w:t>ს</w:t>
            </w:r>
            <w:r>
              <w:rPr>
                <w:rFonts w:ascii="Sylfaen" w:hAnsi="Sylfaen"/>
                <w:sz w:val="20"/>
                <w:szCs w:val="20"/>
                <w:lang w:val="ka-GE"/>
              </w:rPr>
              <w:t>;</w:t>
            </w:r>
          </w:p>
          <w:p w14:paraId="5895B43B" w14:textId="6E38B92A" w:rsidR="0016136E" w:rsidRDefault="0016136E" w:rsidP="00EB5826">
            <w:pPr>
              <w:numPr>
                <w:ilvl w:val="0"/>
                <w:numId w:val="16"/>
              </w:numPr>
              <w:jc w:val="both"/>
              <w:rPr>
                <w:rFonts w:ascii="Sylfaen" w:hAnsi="Sylfaen"/>
                <w:sz w:val="20"/>
                <w:szCs w:val="20"/>
                <w:lang w:val="ka-GE"/>
              </w:rPr>
            </w:pPr>
            <w:r>
              <w:rPr>
                <w:rFonts w:ascii="Sylfaen" w:hAnsi="Sylfaen"/>
                <w:sz w:val="20"/>
                <w:szCs w:val="20"/>
                <w:lang w:val="ka-GE"/>
              </w:rPr>
              <w:t>აღწერს ფინანსური გეგმის მომზადებისათვის აუცილებელ ანგარიშგებებს;</w:t>
            </w:r>
          </w:p>
          <w:p w14:paraId="0230132E" w14:textId="5FF4F610" w:rsidR="0016136E" w:rsidRPr="00404E12" w:rsidRDefault="00E075FE" w:rsidP="00EB5826">
            <w:pPr>
              <w:numPr>
                <w:ilvl w:val="0"/>
                <w:numId w:val="16"/>
              </w:numPr>
              <w:jc w:val="both"/>
              <w:rPr>
                <w:rFonts w:ascii="Sylfaen" w:hAnsi="Sylfaen"/>
                <w:sz w:val="20"/>
                <w:szCs w:val="20"/>
                <w:lang w:val="ka-GE"/>
              </w:rPr>
            </w:pPr>
            <w:r>
              <w:rPr>
                <w:rFonts w:ascii="Sylfaen" w:hAnsi="Sylfaen"/>
                <w:sz w:val="20"/>
                <w:szCs w:val="20"/>
                <w:lang w:val="ka-GE"/>
              </w:rPr>
              <w:lastRenderedPageBreak/>
              <w:t>განმარტავს</w:t>
            </w:r>
            <w:r w:rsidR="0016136E">
              <w:rPr>
                <w:rFonts w:ascii="Sylfaen" w:hAnsi="Sylfaen"/>
                <w:sz w:val="20"/>
                <w:szCs w:val="20"/>
                <w:lang w:val="ka-GE"/>
              </w:rPr>
              <w:t xml:space="preserve"> ფინანსური კოეფიციენტებ</w:t>
            </w:r>
            <w:r>
              <w:rPr>
                <w:rFonts w:ascii="Sylfaen" w:hAnsi="Sylfaen"/>
                <w:sz w:val="20"/>
                <w:szCs w:val="20"/>
                <w:lang w:val="ka-GE"/>
              </w:rPr>
              <w:t>ს</w:t>
            </w:r>
            <w:r w:rsidR="0016136E">
              <w:rPr>
                <w:rFonts w:ascii="Sylfaen" w:hAnsi="Sylfaen"/>
                <w:sz w:val="20"/>
                <w:szCs w:val="20"/>
                <w:lang w:val="ka-GE"/>
              </w:rPr>
              <w:t>;</w:t>
            </w:r>
          </w:p>
          <w:p w14:paraId="3C8CE097" w14:textId="76A3B706" w:rsidR="0016136E" w:rsidRPr="00570D28" w:rsidRDefault="0016136E" w:rsidP="0016136E">
            <w:pPr>
              <w:tabs>
                <w:tab w:val="left" w:pos="-3685"/>
              </w:tabs>
              <w:rPr>
                <w:rFonts w:ascii="Sylfaen" w:hAnsi="Sylfaen"/>
                <w:sz w:val="20"/>
                <w:szCs w:val="20"/>
                <w:lang w:val="ka-GE"/>
              </w:rPr>
            </w:pPr>
            <w:r w:rsidRPr="00570D28">
              <w:rPr>
                <w:rFonts w:ascii="Sylfaen" w:hAnsi="Sylfaen"/>
                <w:b/>
                <w:bCs/>
                <w:sz w:val="20"/>
                <w:szCs w:val="20"/>
                <w:lang w:val="ka-GE"/>
              </w:rPr>
              <w:t xml:space="preserve">უნარი </w:t>
            </w:r>
            <w:r w:rsidRPr="00570D28">
              <w:rPr>
                <w:rFonts w:ascii="Sylfaen" w:hAnsi="Sylfaen"/>
                <w:sz w:val="20"/>
                <w:szCs w:val="20"/>
                <w:lang w:val="ka-GE"/>
              </w:rPr>
              <w:t>- სტუდენტ</w:t>
            </w:r>
            <w:r w:rsidR="005E341E">
              <w:rPr>
                <w:rFonts w:ascii="Sylfaen" w:hAnsi="Sylfaen"/>
                <w:sz w:val="20"/>
                <w:szCs w:val="20"/>
                <w:lang w:val="ka-GE"/>
              </w:rPr>
              <w:t>ი</w:t>
            </w:r>
            <w:r w:rsidRPr="00570D28">
              <w:rPr>
                <w:rFonts w:ascii="Sylfaen" w:hAnsi="Sylfaen"/>
                <w:sz w:val="20"/>
                <w:szCs w:val="20"/>
                <w:lang w:val="ka-GE"/>
              </w:rPr>
              <w:t>:</w:t>
            </w:r>
          </w:p>
          <w:p w14:paraId="65BF211A" w14:textId="2E5DE19B" w:rsidR="0016136E" w:rsidRPr="00E60B42" w:rsidRDefault="00E075FE" w:rsidP="00EB5826">
            <w:pPr>
              <w:pStyle w:val="BodyTextIndent"/>
              <w:keepNext/>
              <w:pageBreakBefore/>
              <w:numPr>
                <w:ilvl w:val="0"/>
                <w:numId w:val="16"/>
              </w:numPr>
              <w:tabs>
                <w:tab w:val="left" w:pos="666"/>
                <w:tab w:val="left" w:pos="1531"/>
              </w:tabs>
              <w:spacing w:after="0"/>
              <w:jc w:val="both"/>
              <w:outlineLvl w:val="1"/>
              <w:rPr>
                <w:rFonts w:ascii="Sylfaen" w:hAnsi="Sylfaen" w:cs="Sylfaen"/>
                <w:color w:val="000000"/>
                <w:sz w:val="20"/>
                <w:szCs w:val="20"/>
              </w:rPr>
            </w:pPr>
            <w:r>
              <w:rPr>
                <w:rFonts w:ascii="Sylfaen" w:hAnsi="Sylfaen" w:cs="Sylfaen"/>
                <w:color w:val="000000"/>
                <w:sz w:val="20"/>
                <w:szCs w:val="20"/>
                <w:lang w:val="ka-GE"/>
              </w:rPr>
              <w:t xml:space="preserve">ახდენს </w:t>
            </w:r>
            <w:r w:rsidR="0016136E">
              <w:rPr>
                <w:rFonts w:ascii="Sylfaen" w:hAnsi="Sylfaen" w:cs="Sylfaen"/>
                <w:color w:val="000000"/>
                <w:sz w:val="20"/>
                <w:szCs w:val="20"/>
                <w:lang w:val="ka-GE"/>
              </w:rPr>
              <w:t>იდეების გენერირება</w:t>
            </w:r>
            <w:r>
              <w:rPr>
                <w:rFonts w:ascii="Sylfaen" w:hAnsi="Sylfaen" w:cs="Sylfaen"/>
                <w:color w:val="000000"/>
                <w:sz w:val="20"/>
                <w:szCs w:val="20"/>
                <w:lang w:val="ka-GE"/>
              </w:rPr>
              <w:t>ს</w:t>
            </w:r>
            <w:r w:rsidR="0016136E">
              <w:rPr>
                <w:rFonts w:ascii="Sylfaen" w:hAnsi="Sylfaen" w:cs="Sylfaen"/>
                <w:color w:val="000000"/>
                <w:sz w:val="20"/>
                <w:szCs w:val="20"/>
                <w:lang w:val="ka-GE"/>
              </w:rPr>
              <w:t xml:space="preserve"> და ახალი ბიზნესის დაგეგმვა</w:t>
            </w:r>
            <w:r>
              <w:rPr>
                <w:rFonts w:ascii="Sylfaen" w:hAnsi="Sylfaen" w:cs="Sylfaen"/>
                <w:color w:val="000000"/>
                <w:sz w:val="20"/>
                <w:szCs w:val="20"/>
                <w:lang w:val="ka-GE"/>
              </w:rPr>
              <w:t>ს</w:t>
            </w:r>
            <w:r w:rsidR="0016136E">
              <w:rPr>
                <w:rFonts w:ascii="Sylfaen" w:hAnsi="Sylfaen" w:cs="Sylfaen"/>
                <w:color w:val="000000"/>
                <w:sz w:val="20"/>
                <w:szCs w:val="20"/>
                <w:lang w:val="ka-GE"/>
              </w:rPr>
              <w:t>;</w:t>
            </w:r>
          </w:p>
          <w:p w14:paraId="7065D203" w14:textId="1D130BBA" w:rsidR="0016136E" w:rsidRPr="00E60B42" w:rsidRDefault="00E075FE" w:rsidP="00EB5826">
            <w:pPr>
              <w:pStyle w:val="BodyTextIndent"/>
              <w:keepNext/>
              <w:pageBreakBefore/>
              <w:numPr>
                <w:ilvl w:val="0"/>
                <w:numId w:val="16"/>
              </w:numPr>
              <w:tabs>
                <w:tab w:val="left" w:pos="666"/>
                <w:tab w:val="left" w:pos="1531"/>
              </w:tabs>
              <w:spacing w:after="0"/>
              <w:jc w:val="both"/>
              <w:outlineLvl w:val="1"/>
              <w:rPr>
                <w:rFonts w:ascii="Sylfaen" w:hAnsi="Sylfaen" w:cs="Sylfaen"/>
                <w:color w:val="000000"/>
                <w:sz w:val="20"/>
                <w:szCs w:val="20"/>
              </w:rPr>
            </w:pPr>
            <w:r>
              <w:rPr>
                <w:rFonts w:ascii="Sylfaen" w:hAnsi="Sylfaen" w:cs="Sylfaen"/>
                <w:color w:val="000000"/>
                <w:sz w:val="20"/>
                <w:szCs w:val="20"/>
                <w:lang w:val="ka-GE"/>
              </w:rPr>
              <w:t xml:space="preserve">არჩევს </w:t>
            </w:r>
            <w:r w:rsidR="0016136E">
              <w:rPr>
                <w:rFonts w:ascii="Sylfaen" w:hAnsi="Sylfaen" w:cs="Sylfaen"/>
                <w:color w:val="000000"/>
                <w:sz w:val="20"/>
                <w:szCs w:val="20"/>
                <w:lang w:val="ka-GE"/>
              </w:rPr>
              <w:t>ფირმისათვის ორგანიზაციული სამართლებრივი ფორმებს მათი უპირატესობებისა და ნაკლოვანებების განთვალისწინებით;</w:t>
            </w:r>
          </w:p>
          <w:p w14:paraId="0D36A8B1" w14:textId="7653FCD0" w:rsidR="0016136E" w:rsidRPr="00E60B42" w:rsidRDefault="005E341E" w:rsidP="00EB5826">
            <w:pPr>
              <w:pStyle w:val="BodyTextIndent"/>
              <w:keepNext/>
              <w:pageBreakBefore/>
              <w:numPr>
                <w:ilvl w:val="0"/>
                <w:numId w:val="16"/>
              </w:numPr>
              <w:tabs>
                <w:tab w:val="left" w:pos="666"/>
                <w:tab w:val="left" w:pos="1531"/>
              </w:tabs>
              <w:spacing w:after="0"/>
              <w:jc w:val="both"/>
              <w:outlineLvl w:val="1"/>
              <w:rPr>
                <w:rFonts w:ascii="Sylfaen" w:hAnsi="Sylfaen" w:cs="Sylfaen"/>
                <w:color w:val="000000"/>
                <w:sz w:val="20"/>
                <w:szCs w:val="20"/>
              </w:rPr>
            </w:pPr>
            <w:r>
              <w:rPr>
                <w:rFonts w:ascii="Sylfaen" w:hAnsi="Sylfaen" w:cs="Sylfaen"/>
                <w:color w:val="000000"/>
                <w:sz w:val="20"/>
                <w:szCs w:val="20"/>
                <w:lang w:val="ka-GE"/>
              </w:rPr>
              <w:t xml:space="preserve">ახდენს </w:t>
            </w:r>
            <w:r w:rsidR="0016136E">
              <w:rPr>
                <w:rFonts w:ascii="Sylfaen" w:hAnsi="Sylfaen" w:cs="Sylfaen"/>
                <w:color w:val="000000"/>
                <w:sz w:val="20"/>
                <w:szCs w:val="20"/>
                <w:lang w:val="ka-GE"/>
              </w:rPr>
              <w:t>მცირე ბიზნესის</w:t>
            </w:r>
            <w:r>
              <w:rPr>
                <w:rFonts w:ascii="Sylfaen" w:hAnsi="Sylfaen" w:cs="Sylfaen"/>
                <w:color w:val="000000"/>
                <w:sz w:val="20"/>
                <w:szCs w:val="20"/>
                <w:lang w:val="ka-GE"/>
              </w:rPr>
              <w:t>ათვის</w:t>
            </w:r>
            <w:r w:rsidR="0016136E">
              <w:rPr>
                <w:rFonts w:ascii="Sylfaen" w:hAnsi="Sylfaen" w:cs="Sylfaen"/>
                <w:color w:val="000000"/>
                <w:sz w:val="20"/>
                <w:szCs w:val="20"/>
                <w:lang w:val="ka-GE"/>
              </w:rPr>
              <w:t xml:space="preserve"> დაფინანსების წყაროების იდენტიფიცირება</w:t>
            </w:r>
            <w:r>
              <w:rPr>
                <w:rFonts w:ascii="Sylfaen" w:hAnsi="Sylfaen" w:cs="Sylfaen"/>
                <w:color w:val="000000"/>
                <w:sz w:val="20"/>
                <w:szCs w:val="20"/>
                <w:lang w:val="ka-GE"/>
              </w:rPr>
              <w:t>ს</w:t>
            </w:r>
            <w:r w:rsidR="0016136E">
              <w:rPr>
                <w:rFonts w:ascii="Sylfaen" w:hAnsi="Sylfaen" w:cs="Sylfaen"/>
                <w:color w:val="000000"/>
                <w:sz w:val="20"/>
                <w:szCs w:val="20"/>
                <w:lang w:val="ka-GE"/>
              </w:rPr>
              <w:t>;</w:t>
            </w:r>
          </w:p>
          <w:p w14:paraId="04F23B7D" w14:textId="79D013C5" w:rsidR="0016136E" w:rsidRPr="00E60B42" w:rsidRDefault="005E341E" w:rsidP="00EB5826">
            <w:pPr>
              <w:pStyle w:val="BodyTextIndent"/>
              <w:keepNext/>
              <w:pageBreakBefore/>
              <w:numPr>
                <w:ilvl w:val="0"/>
                <w:numId w:val="16"/>
              </w:numPr>
              <w:tabs>
                <w:tab w:val="left" w:pos="666"/>
                <w:tab w:val="left" w:pos="1531"/>
              </w:tabs>
              <w:spacing w:after="0"/>
              <w:jc w:val="both"/>
              <w:outlineLvl w:val="1"/>
              <w:rPr>
                <w:rFonts w:ascii="Sylfaen" w:hAnsi="Sylfaen" w:cs="Sylfaen"/>
                <w:color w:val="000000"/>
                <w:sz w:val="20"/>
                <w:szCs w:val="20"/>
              </w:rPr>
            </w:pPr>
            <w:r>
              <w:rPr>
                <w:rFonts w:ascii="Sylfaen" w:hAnsi="Sylfaen" w:cs="Sylfaen"/>
                <w:color w:val="000000"/>
                <w:sz w:val="20"/>
                <w:szCs w:val="20"/>
                <w:lang w:val="ka-GE"/>
              </w:rPr>
              <w:t xml:space="preserve">ახდენს </w:t>
            </w:r>
            <w:r w:rsidR="0016136E">
              <w:rPr>
                <w:rFonts w:ascii="Sylfaen" w:hAnsi="Sylfaen" w:cs="Sylfaen"/>
                <w:color w:val="000000"/>
                <w:sz w:val="20"/>
                <w:szCs w:val="20"/>
                <w:lang w:val="ka-GE"/>
              </w:rPr>
              <w:t>პერსონალის დაგეგმვა</w:t>
            </w:r>
            <w:r>
              <w:rPr>
                <w:rFonts w:ascii="Sylfaen" w:hAnsi="Sylfaen" w:cs="Sylfaen"/>
                <w:color w:val="000000"/>
                <w:sz w:val="20"/>
                <w:szCs w:val="20"/>
                <w:lang w:val="ka-GE"/>
              </w:rPr>
              <w:t>ს</w:t>
            </w:r>
            <w:r w:rsidR="0016136E">
              <w:rPr>
                <w:rFonts w:ascii="Sylfaen" w:hAnsi="Sylfaen" w:cs="Sylfaen"/>
                <w:color w:val="000000"/>
                <w:sz w:val="20"/>
                <w:szCs w:val="20"/>
                <w:lang w:val="ka-GE"/>
              </w:rPr>
              <w:t xml:space="preserve"> და ორგანიზაციული სტრუქტურის შემუშავება</w:t>
            </w:r>
            <w:r>
              <w:rPr>
                <w:rFonts w:ascii="Sylfaen" w:hAnsi="Sylfaen" w:cs="Sylfaen"/>
                <w:color w:val="000000"/>
                <w:sz w:val="20"/>
                <w:szCs w:val="20"/>
                <w:lang w:val="ka-GE"/>
              </w:rPr>
              <w:t>ს</w:t>
            </w:r>
            <w:r w:rsidR="0016136E">
              <w:rPr>
                <w:rFonts w:ascii="Sylfaen" w:hAnsi="Sylfaen" w:cs="Sylfaen"/>
                <w:color w:val="000000"/>
                <w:sz w:val="20"/>
                <w:szCs w:val="20"/>
                <w:lang w:val="ka-GE"/>
              </w:rPr>
              <w:t>;</w:t>
            </w:r>
          </w:p>
          <w:p w14:paraId="5BE0CBD4" w14:textId="7FEEDE50" w:rsidR="0016136E" w:rsidRPr="00E60B42" w:rsidRDefault="005E341E" w:rsidP="00EB5826">
            <w:pPr>
              <w:pStyle w:val="BodyTextIndent"/>
              <w:keepNext/>
              <w:pageBreakBefore/>
              <w:numPr>
                <w:ilvl w:val="0"/>
                <w:numId w:val="16"/>
              </w:numPr>
              <w:tabs>
                <w:tab w:val="left" w:pos="666"/>
                <w:tab w:val="left" w:pos="1531"/>
              </w:tabs>
              <w:spacing w:after="0"/>
              <w:jc w:val="both"/>
              <w:outlineLvl w:val="1"/>
              <w:rPr>
                <w:rFonts w:ascii="Sylfaen" w:hAnsi="Sylfaen" w:cs="Sylfaen"/>
                <w:color w:val="000000"/>
                <w:sz w:val="20"/>
                <w:szCs w:val="20"/>
              </w:rPr>
            </w:pPr>
            <w:r>
              <w:rPr>
                <w:rFonts w:ascii="Sylfaen" w:hAnsi="Sylfaen" w:cs="Sylfaen"/>
                <w:color w:val="000000"/>
                <w:sz w:val="20"/>
                <w:szCs w:val="20"/>
                <w:lang w:val="ka-GE"/>
              </w:rPr>
              <w:t xml:space="preserve">გეგმავს </w:t>
            </w:r>
            <w:r w:rsidR="0016136E">
              <w:rPr>
                <w:rFonts w:ascii="Sylfaen" w:hAnsi="Sylfaen" w:cs="Sylfaen"/>
                <w:color w:val="000000"/>
                <w:sz w:val="20"/>
                <w:szCs w:val="20"/>
                <w:lang w:val="ka-GE"/>
              </w:rPr>
              <w:t>წარმოების პროცეს</w:t>
            </w:r>
            <w:r>
              <w:rPr>
                <w:rFonts w:ascii="Sylfaen" w:hAnsi="Sylfaen" w:cs="Sylfaen"/>
                <w:color w:val="000000"/>
                <w:sz w:val="20"/>
                <w:szCs w:val="20"/>
                <w:lang w:val="ka-GE"/>
              </w:rPr>
              <w:t xml:space="preserve">ს </w:t>
            </w:r>
            <w:r w:rsidR="0016136E">
              <w:rPr>
                <w:rFonts w:ascii="Sylfaen" w:hAnsi="Sylfaen" w:cs="Sylfaen"/>
                <w:color w:val="000000"/>
                <w:sz w:val="20"/>
                <w:szCs w:val="20"/>
                <w:lang w:val="ka-GE"/>
              </w:rPr>
              <w:t xml:space="preserve">და </w:t>
            </w:r>
            <w:r>
              <w:rPr>
                <w:rFonts w:ascii="Sylfaen" w:hAnsi="Sylfaen" w:cs="Sylfaen"/>
                <w:color w:val="000000"/>
                <w:sz w:val="20"/>
                <w:szCs w:val="20"/>
                <w:lang w:val="ka-GE"/>
              </w:rPr>
              <w:t xml:space="preserve">ითვლის </w:t>
            </w:r>
            <w:r w:rsidR="0016136E">
              <w:rPr>
                <w:rFonts w:ascii="Sylfaen" w:hAnsi="Sylfaen" w:cs="Sylfaen"/>
                <w:color w:val="000000"/>
                <w:sz w:val="20"/>
                <w:szCs w:val="20"/>
                <w:lang w:val="ka-GE"/>
              </w:rPr>
              <w:t>ხარჯებ</w:t>
            </w:r>
            <w:r>
              <w:rPr>
                <w:rFonts w:ascii="Sylfaen" w:hAnsi="Sylfaen" w:cs="Sylfaen"/>
                <w:color w:val="000000"/>
                <w:sz w:val="20"/>
                <w:szCs w:val="20"/>
                <w:lang w:val="ka-GE"/>
              </w:rPr>
              <w:t>ს</w:t>
            </w:r>
            <w:r w:rsidR="0016136E">
              <w:rPr>
                <w:rFonts w:ascii="Sylfaen" w:hAnsi="Sylfaen" w:cs="Sylfaen"/>
                <w:color w:val="000000"/>
                <w:sz w:val="20"/>
                <w:szCs w:val="20"/>
                <w:lang w:val="ka-GE"/>
              </w:rPr>
              <w:t>;</w:t>
            </w:r>
          </w:p>
          <w:p w14:paraId="59F85E4E" w14:textId="1304CC67" w:rsidR="0016136E" w:rsidRPr="00E60B42" w:rsidRDefault="005E341E" w:rsidP="00EB5826">
            <w:pPr>
              <w:pStyle w:val="BodyTextIndent"/>
              <w:keepNext/>
              <w:pageBreakBefore/>
              <w:numPr>
                <w:ilvl w:val="0"/>
                <w:numId w:val="16"/>
              </w:numPr>
              <w:tabs>
                <w:tab w:val="left" w:pos="666"/>
                <w:tab w:val="left" w:pos="1531"/>
              </w:tabs>
              <w:spacing w:after="0"/>
              <w:jc w:val="both"/>
              <w:outlineLvl w:val="1"/>
              <w:rPr>
                <w:rFonts w:ascii="Sylfaen" w:hAnsi="Sylfaen" w:cs="Sylfaen"/>
                <w:color w:val="000000"/>
                <w:sz w:val="20"/>
                <w:szCs w:val="20"/>
              </w:rPr>
            </w:pPr>
            <w:r>
              <w:rPr>
                <w:rFonts w:ascii="Sylfaen" w:hAnsi="Sylfaen" w:cs="Sylfaen"/>
                <w:color w:val="000000"/>
                <w:sz w:val="20"/>
                <w:szCs w:val="20"/>
                <w:lang w:val="ka-GE"/>
              </w:rPr>
              <w:t xml:space="preserve">განსაზღვრავს </w:t>
            </w:r>
            <w:r w:rsidR="0016136E">
              <w:rPr>
                <w:rFonts w:ascii="Sylfaen" w:hAnsi="Sylfaen" w:cs="Sylfaen"/>
                <w:color w:val="000000"/>
                <w:sz w:val="20"/>
                <w:szCs w:val="20"/>
                <w:lang w:val="ka-GE"/>
              </w:rPr>
              <w:t xml:space="preserve">სეგმენტებს </w:t>
            </w:r>
            <w:r>
              <w:rPr>
                <w:rFonts w:ascii="Sylfaen" w:hAnsi="Sylfaen" w:cs="Sylfaen"/>
                <w:color w:val="000000"/>
                <w:sz w:val="20"/>
                <w:szCs w:val="20"/>
                <w:lang w:val="ka-GE"/>
              </w:rPr>
              <w:t xml:space="preserve">და გეგმავს ღონისძიებებს  </w:t>
            </w:r>
            <w:r w:rsidR="0016136E">
              <w:rPr>
                <w:rFonts w:ascii="Sylfaen" w:hAnsi="Sylfaen" w:cs="Sylfaen"/>
                <w:color w:val="000000"/>
                <w:sz w:val="20"/>
                <w:szCs w:val="20"/>
                <w:lang w:val="ka-GE"/>
              </w:rPr>
              <w:t>პოზიციონირებისათვის და</w:t>
            </w:r>
            <w:r>
              <w:rPr>
                <w:rFonts w:ascii="Sylfaen" w:hAnsi="Sylfaen" w:cs="Sylfaen"/>
                <w:color w:val="000000"/>
                <w:sz w:val="20"/>
                <w:szCs w:val="20"/>
                <w:lang w:val="ka-GE"/>
              </w:rPr>
              <w:t xml:space="preserve"> ახდენს</w:t>
            </w:r>
            <w:r w:rsidR="0016136E">
              <w:rPr>
                <w:rFonts w:ascii="Sylfaen" w:hAnsi="Sylfaen" w:cs="Sylfaen"/>
                <w:color w:val="000000"/>
                <w:sz w:val="20"/>
                <w:szCs w:val="20"/>
                <w:lang w:val="ka-GE"/>
              </w:rPr>
              <w:t xml:space="preserve"> ცალკეული სეგმენტისათვის გაყიდვების პროგნოზირება</w:t>
            </w:r>
            <w:r>
              <w:rPr>
                <w:rFonts w:ascii="Sylfaen" w:hAnsi="Sylfaen" w:cs="Sylfaen"/>
                <w:color w:val="000000"/>
                <w:sz w:val="20"/>
                <w:szCs w:val="20"/>
                <w:lang w:val="ka-GE"/>
              </w:rPr>
              <w:t>ს</w:t>
            </w:r>
            <w:r w:rsidR="0016136E">
              <w:rPr>
                <w:rFonts w:ascii="Sylfaen" w:hAnsi="Sylfaen" w:cs="Sylfaen"/>
                <w:color w:val="000000"/>
                <w:sz w:val="20"/>
                <w:szCs w:val="20"/>
                <w:lang w:val="ka-GE"/>
              </w:rPr>
              <w:t>;</w:t>
            </w:r>
          </w:p>
          <w:p w14:paraId="202CE938" w14:textId="3DE9C42E" w:rsidR="0016136E" w:rsidRPr="00FF4C3F" w:rsidRDefault="0016136E" w:rsidP="00EB5826">
            <w:pPr>
              <w:pStyle w:val="BodyTextIndent"/>
              <w:keepNext/>
              <w:pageBreakBefore/>
              <w:numPr>
                <w:ilvl w:val="0"/>
                <w:numId w:val="16"/>
              </w:numPr>
              <w:tabs>
                <w:tab w:val="left" w:pos="666"/>
                <w:tab w:val="left" w:pos="1531"/>
              </w:tabs>
              <w:spacing w:after="0"/>
              <w:jc w:val="both"/>
              <w:outlineLvl w:val="1"/>
              <w:rPr>
                <w:rFonts w:ascii="Sylfaen" w:hAnsi="Sylfaen"/>
                <w:sz w:val="20"/>
                <w:szCs w:val="20"/>
              </w:rPr>
            </w:pPr>
            <w:r>
              <w:rPr>
                <w:rFonts w:ascii="Sylfaen" w:hAnsi="Sylfaen" w:cs="Sylfaen"/>
                <w:color w:val="000000"/>
                <w:sz w:val="20"/>
                <w:szCs w:val="20"/>
                <w:lang w:val="ka-GE"/>
              </w:rPr>
              <w:t xml:space="preserve">ფინანსური გეგმის ფარგლებში, </w:t>
            </w:r>
            <w:r w:rsidR="005E341E">
              <w:rPr>
                <w:rFonts w:ascii="Sylfaen" w:hAnsi="Sylfaen" w:cs="Sylfaen"/>
                <w:color w:val="000000"/>
                <w:sz w:val="20"/>
                <w:szCs w:val="20"/>
                <w:lang w:val="ka-GE"/>
              </w:rPr>
              <w:t xml:space="preserve">ამზადებს </w:t>
            </w:r>
            <w:r>
              <w:rPr>
                <w:rFonts w:ascii="Sylfaen" w:hAnsi="Sylfaen" w:cs="Sylfaen"/>
                <w:color w:val="000000"/>
                <w:sz w:val="20"/>
                <w:szCs w:val="20"/>
                <w:lang w:val="ka-GE"/>
              </w:rPr>
              <w:t>მოგება-ზარალის, საბალანსო და ფულადი სახსრების ანგარიშგებებ</w:t>
            </w:r>
            <w:r w:rsidR="005E341E">
              <w:rPr>
                <w:rFonts w:ascii="Sylfaen" w:hAnsi="Sylfaen" w:cs="Sylfaen"/>
                <w:color w:val="000000"/>
                <w:sz w:val="20"/>
                <w:szCs w:val="20"/>
                <w:lang w:val="ka-GE"/>
              </w:rPr>
              <w:t>ს</w:t>
            </w:r>
            <w:r w:rsidR="00CC4C16">
              <w:rPr>
                <w:rFonts w:ascii="Sylfaen" w:hAnsi="Sylfaen" w:cs="Sylfaen"/>
                <w:color w:val="000000"/>
                <w:sz w:val="20"/>
                <w:szCs w:val="20"/>
                <w:lang w:val="ka-GE"/>
              </w:rPr>
              <w:t xml:space="preserve"> და ფინანსურო კოეფიციენტების გამოთვლის საშუალებით</w:t>
            </w:r>
            <w:r w:rsidR="005E341E">
              <w:rPr>
                <w:rFonts w:ascii="Sylfaen" w:hAnsi="Sylfaen" w:cs="Sylfaen"/>
                <w:color w:val="000000"/>
                <w:sz w:val="20"/>
                <w:szCs w:val="20"/>
                <w:lang w:val="ka-GE"/>
              </w:rPr>
              <w:t xml:space="preserve"> აფასებს</w:t>
            </w:r>
            <w:r w:rsidR="00CC4C16">
              <w:rPr>
                <w:rFonts w:ascii="Sylfaen" w:hAnsi="Sylfaen" w:cs="Sylfaen"/>
                <w:color w:val="000000"/>
                <w:sz w:val="20"/>
                <w:szCs w:val="20"/>
                <w:lang w:val="ka-GE"/>
              </w:rPr>
              <w:t xml:space="preserve"> </w:t>
            </w:r>
            <w:r w:rsidR="00767213">
              <w:rPr>
                <w:rFonts w:ascii="Sylfaen" w:hAnsi="Sylfaen" w:cs="Sylfaen"/>
                <w:color w:val="000000"/>
                <w:sz w:val="20"/>
                <w:szCs w:val="20"/>
                <w:lang w:val="ka-GE"/>
              </w:rPr>
              <w:t>ფირმის ფინანსური მდგომარეობ</w:t>
            </w:r>
            <w:r w:rsidR="005E341E">
              <w:rPr>
                <w:rFonts w:ascii="Sylfaen" w:hAnsi="Sylfaen" w:cs="Sylfaen"/>
                <w:color w:val="000000"/>
                <w:sz w:val="20"/>
                <w:szCs w:val="20"/>
                <w:lang w:val="ka-GE"/>
              </w:rPr>
              <w:t>ა</w:t>
            </w:r>
            <w:r w:rsidR="00767213">
              <w:rPr>
                <w:rFonts w:ascii="Sylfaen" w:hAnsi="Sylfaen" w:cs="Sylfaen"/>
                <w:color w:val="000000"/>
                <w:sz w:val="20"/>
                <w:szCs w:val="20"/>
                <w:lang w:val="ka-GE"/>
              </w:rPr>
              <w:t>ს</w:t>
            </w:r>
            <w:r w:rsidR="005E341E">
              <w:rPr>
                <w:rFonts w:ascii="Sylfaen" w:hAnsi="Sylfaen" w:cs="Sylfaen"/>
                <w:color w:val="000000"/>
                <w:sz w:val="20"/>
                <w:szCs w:val="20"/>
                <w:lang w:val="ka-GE"/>
              </w:rPr>
              <w:t xml:space="preserve">. </w:t>
            </w:r>
          </w:p>
        </w:tc>
      </w:tr>
      <w:tr w:rsidR="0016136E" w:rsidRPr="0019490C" w14:paraId="25F43C7F" w14:textId="77777777" w:rsidTr="003850FB">
        <w:tc>
          <w:tcPr>
            <w:tcW w:w="2548" w:type="dxa"/>
          </w:tcPr>
          <w:p w14:paraId="5A08421A" w14:textId="77777777" w:rsidR="0016136E" w:rsidRPr="00570D28" w:rsidRDefault="0016136E" w:rsidP="0016136E">
            <w:pPr>
              <w:rPr>
                <w:rFonts w:ascii="Sylfaen" w:hAnsi="Sylfaen"/>
                <w:b/>
                <w:iCs/>
                <w:color w:val="002060"/>
                <w:sz w:val="20"/>
                <w:szCs w:val="20"/>
                <w:lang w:val="ka-GE"/>
              </w:rPr>
            </w:pPr>
            <w:r w:rsidRPr="00570D28">
              <w:rPr>
                <w:rFonts w:ascii="Sylfaen" w:hAnsi="Sylfaen"/>
                <w:b/>
                <w:iCs/>
                <w:color w:val="002060"/>
                <w:sz w:val="20"/>
                <w:szCs w:val="20"/>
                <w:lang w:val="ka-GE"/>
              </w:rPr>
              <w:lastRenderedPageBreak/>
              <w:t>სწავლების მეთოდები და ფორმები</w:t>
            </w:r>
          </w:p>
        </w:tc>
        <w:tc>
          <w:tcPr>
            <w:tcW w:w="8250" w:type="dxa"/>
          </w:tcPr>
          <w:tbl>
            <w:tblPr>
              <w:tblStyle w:val="TableGrid"/>
              <w:tblpPr w:leftFromText="180" w:rightFromText="180" w:horzAnchor="margin" w:tblpY="564"/>
              <w:tblOverlap w:val="never"/>
              <w:tblW w:w="0" w:type="auto"/>
              <w:tblLayout w:type="fixed"/>
              <w:tblLook w:val="04A0" w:firstRow="1" w:lastRow="0" w:firstColumn="1" w:lastColumn="0" w:noHBand="0" w:noVBand="1"/>
            </w:tblPr>
            <w:tblGrid>
              <w:gridCol w:w="4066"/>
              <w:gridCol w:w="4066"/>
            </w:tblGrid>
            <w:tr w:rsidR="0016136E" w:rsidRPr="00570D28" w14:paraId="733E7CE1" w14:textId="77777777" w:rsidTr="00AE2B14">
              <w:tc>
                <w:tcPr>
                  <w:tcW w:w="8132" w:type="dxa"/>
                  <w:gridSpan w:val="2"/>
                </w:tcPr>
                <w:p w14:paraId="09DCB5FE" w14:textId="77777777" w:rsidR="0016136E" w:rsidRPr="00570D28" w:rsidRDefault="0016136E" w:rsidP="0016136E">
                  <w:pPr>
                    <w:jc w:val="center"/>
                    <w:rPr>
                      <w:rFonts w:ascii="Sylfaen" w:hAnsi="Sylfaen"/>
                      <w:sz w:val="20"/>
                      <w:szCs w:val="20"/>
                    </w:rPr>
                  </w:pPr>
                  <w:r w:rsidRPr="00570D28">
                    <w:rPr>
                      <w:b/>
                      <w:bCs/>
                      <w:sz w:val="20"/>
                      <w:szCs w:val="20"/>
                      <w:lang w:val="ka-GE"/>
                    </w:rPr>
                    <w:t>სწავლა-სწავლების მეთოდები</w:t>
                  </w:r>
                </w:p>
              </w:tc>
            </w:tr>
            <w:tr w:rsidR="0016136E" w:rsidRPr="00570D28" w14:paraId="7E11CDED" w14:textId="77777777" w:rsidTr="00AE2B14">
              <w:tc>
                <w:tcPr>
                  <w:tcW w:w="4066" w:type="dxa"/>
                  <w:vAlign w:val="center"/>
                </w:tcPr>
                <w:p w14:paraId="3F49B900" w14:textId="77777777" w:rsidR="0016136E" w:rsidRPr="00570D28" w:rsidRDefault="0016136E" w:rsidP="0016136E">
                  <w:pPr>
                    <w:rPr>
                      <w:rFonts w:ascii="Sylfaen" w:hAnsi="Sylfaen"/>
                      <w:sz w:val="20"/>
                      <w:szCs w:val="20"/>
                    </w:rPr>
                  </w:pPr>
                  <w:r w:rsidRPr="00570D28">
                    <w:rPr>
                      <w:rFonts w:ascii="Sylfaen" w:hAnsi="Sylfaen"/>
                      <w:sz w:val="20"/>
                      <w:szCs w:val="20"/>
                      <w:lang w:val="ka-GE"/>
                    </w:rPr>
                    <w:t>ლექცია</w:t>
                  </w:r>
                </w:p>
              </w:tc>
              <w:sdt>
                <w:sdtPr>
                  <w:rPr>
                    <w:rFonts w:ascii="Sylfaen" w:hAnsi="Sylfaen"/>
                    <w:sz w:val="20"/>
                    <w:szCs w:val="20"/>
                  </w:rPr>
                  <w:id w:val="460391568"/>
                  <w14:checkbox>
                    <w14:checked w14:val="1"/>
                    <w14:checkedState w14:val="2612" w14:font="MS Gothic"/>
                    <w14:uncheckedState w14:val="2610" w14:font="MS Gothic"/>
                  </w14:checkbox>
                </w:sdtPr>
                <w:sdtEndPr/>
                <w:sdtContent>
                  <w:tc>
                    <w:tcPr>
                      <w:tcW w:w="4066" w:type="dxa"/>
                    </w:tcPr>
                    <w:p w14:paraId="0A4B192F" w14:textId="670BA49C" w:rsidR="0016136E" w:rsidRPr="00570D28" w:rsidRDefault="0016136E" w:rsidP="0016136E">
                      <w:pPr>
                        <w:jc w:val="center"/>
                        <w:rPr>
                          <w:rFonts w:ascii="Sylfaen" w:hAnsi="Sylfaen"/>
                          <w:sz w:val="20"/>
                          <w:szCs w:val="20"/>
                        </w:rPr>
                      </w:pPr>
                      <w:r w:rsidRPr="00570D28">
                        <w:rPr>
                          <w:rFonts w:ascii="MS Gothic" w:eastAsia="MS Gothic" w:hAnsi="MS Gothic" w:hint="eastAsia"/>
                          <w:sz w:val="20"/>
                          <w:szCs w:val="20"/>
                        </w:rPr>
                        <w:t>☒</w:t>
                      </w:r>
                    </w:p>
                  </w:tc>
                </w:sdtContent>
              </w:sdt>
            </w:tr>
            <w:tr w:rsidR="0016136E" w:rsidRPr="00570D28" w14:paraId="3BAAE605" w14:textId="77777777" w:rsidTr="00AE2B14">
              <w:tc>
                <w:tcPr>
                  <w:tcW w:w="4066" w:type="dxa"/>
                  <w:vAlign w:val="center"/>
                </w:tcPr>
                <w:p w14:paraId="0C160399" w14:textId="77777777" w:rsidR="0016136E" w:rsidRPr="00570D28" w:rsidRDefault="0016136E" w:rsidP="0016136E">
                  <w:pPr>
                    <w:rPr>
                      <w:rFonts w:ascii="Sylfaen" w:hAnsi="Sylfaen"/>
                      <w:sz w:val="20"/>
                      <w:szCs w:val="20"/>
                    </w:rPr>
                  </w:pPr>
                  <w:r w:rsidRPr="00570D28">
                    <w:rPr>
                      <w:rFonts w:ascii="Sylfaen" w:hAnsi="Sylfaen"/>
                      <w:sz w:val="20"/>
                      <w:szCs w:val="20"/>
                      <w:lang w:val="ka-GE"/>
                    </w:rPr>
                    <w:t>სამუშაო ჯგუფი</w:t>
                  </w:r>
                </w:p>
              </w:tc>
              <w:sdt>
                <w:sdtPr>
                  <w:rPr>
                    <w:rFonts w:ascii="Sylfaen" w:hAnsi="Sylfaen"/>
                    <w:sz w:val="20"/>
                    <w:szCs w:val="20"/>
                  </w:rPr>
                  <w:id w:val="-803536594"/>
                  <w14:checkbox>
                    <w14:checked w14:val="1"/>
                    <w14:checkedState w14:val="2612" w14:font="MS Gothic"/>
                    <w14:uncheckedState w14:val="2610" w14:font="MS Gothic"/>
                  </w14:checkbox>
                </w:sdtPr>
                <w:sdtEndPr/>
                <w:sdtContent>
                  <w:tc>
                    <w:tcPr>
                      <w:tcW w:w="4066" w:type="dxa"/>
                    </w:tcPr>
                    <w:p w14:paraId="4394B9DB" w14:textId="359B9810" w:rsidR="0016136E" w:rsidRPr="00570D28" w:rsidRDefault="0016136E" w:rsidP="0016136E">
                      <w:pPr>
                        <w:jc w:val="center"/>
                        <w:rPr>
                          <w:rFonts w:ascii="Sylfaen" w:hAnsi="Sylfaen"/>
                          <w:sz w:val="20"/>
                          <w:szCs w:val="20"/>
                        </w:rPr>
                      </w:pPr>
                      <w:r w:rsidRPr="00570D28">
                        <w:rPr>
                          <w:rFonts w:ascii="MS Gothic" w:eastAsia="MS Gothic" w:hAnsi="MS Gothic" w:hint="eastAsia"/>
                          <w:sz w:val="20"/>
                          <w:szCs w:val="20"/>
                        </w:rPr>
                        <w:t>☒</w:t>
                      </w:r>
                    </w:p>
                  </w:tc>
                </w:sdtContent>
              </w:sdt>
            </w:tr>
            <w:tr w:rsidR="0016136E" w:rsidRPr="00570D28" w14:paraId="3340CCCD" w14:textId="77777777" w:rsidTr="00AE2B14">
              <w:tc>
                <w:tcPr>
                  <w:tcW w:w="4066" w:type="dxa"/>
                  <w:vAlign w:val="center"/>
                </w:tcPr>
                <w:p w14:paraId="26471107" w14:textId="77777777" w:rsidR="0016136E" w:rsidRPr="00570D28" w:rsidRDefault="0016136E" w:rsidP="0016136E">
                  <w:pPr>
                    <w:rPr>
                      <w:rFonts w:ascii="Sylfaen" w:hAnsi="Sylfaen"/>
                      <w:sz w:val="20"/>
                      <w:szCs w:val="20"/>
                    </w:rPr>
                  </w:pPr>
                  <w:r w:rsidRPr="00570D28">
                    <w:rPr>
                      <w:rFonts w:ascii="Sylfaen" w:hAnsi="Sylfaen"/>
                      <w:sz w:val="20"/>
                      <w:szCs w:val="20"/>
                      <w:lang w:val="ka-GE"/>
                    </w:rPr>
                    <w:t>პრაქტიკული მეცადინეობა</w:t>
                  </w:r>
                </w:p>
              </w:tc>
              <w:sdt>
                <w:sdtPr>
                  <w:rPr>
                    <w:rFonts w:ascii="Sylfaen" w:hAnsi="Sylfaen"/>
                    <w:sz w:val="20"/>
                    <w:szCs w:val="20"/>
                  </w:rPr>
                  <w:id w:val="-1218735243"/>
                  <w14:checkbox>
                    <w14:checked w14:val="0"/>
                    <w14:checkedState w14:val="2612" w14:font="MS Gothic"/>
                    <w14:uncheckedState w14:val="2610" w14:font="MS Gothic"/>
                  </w14:checkbox>
                </w:sdtPr>
                <w:sdtEndPr/>
                <w:sdtContent>
                  <w:tc>
                    <w:tcPr>
                      <w:tcW w:w="4066" w:type="dxa"/>
                    </w:tcPr>
                    <w:p w14:paraId="0F6510C3" w14:textId="25C37EED" w:rsidR="0016136E" w:rsidRPr="00570D28" w:rsidRDefault="0016136E" w:rsidP="0016136E">
                      <w:pPr>
                        <w:jc w:val="center"/>
                        <w:rPr>
                          <w:rFonts w:ascii="Sylfaen" w:hAnsi="Sylfaen"/>
                          <w:sz w:val="20"/>
                          <w:szCs w:val="20"/>
                        </w:rPr>
                      </w:pPr>
                      <w:r w:rsidRPr="00570D28">
                        <w:rPr>
                          <w:rFonts w:ascii="MS Gothic" w:eastAsia="MS Gothic" w:hAnsi="MS Gothic" w:hint="eastAsia"/>
                          <w:sz w:val="20"/>
                          <w:szCs w:val="20"/>
                        </w:rPr>
                        <w:t>☐</w:t>
                      </w:r>
                    </w:p>
                  </w:tc>
                </w:sdtContent>
              </w:sdt>
            </w:tr>
            <w:tr w:rsidR="0016136E" w:rsidRPr="00570D28" w14:paraId="41E81DCA" w14:textId="77777777" w:rsidTr="00AE2B14">
              <w:tc>
                <w:tcPr>
                  <w:tcW w:w="4066" w:type="dxa"/>
                  <w:vAlign w:val="center"/>
                </w:tcPr>
                <w:p w14:paraId="57FDA4A5" w14:textId="77777777" w:rsidR="0016136E" w:rsidRPr="00570D28" w:rsidRDefault="0016136E" w:rsidP="0016136E">
                  <w:pPr>
                    <w:rPr>
                      <w:rFonts w:ascii="Sylfaen" w:hAnsi="Sylfaen"/>
                      <w:sz w:val="20"/>
                      <w:szCs w:val="20"/>
                    </w:rPr>
                  </w:pPr>
                  <w:r w:rsidRPr="00570D28">
                    <w:rPr>
                      <w:rFonts w:ascii="Sylfaen" w:hAnsi="Sylfaen"/>
                      <w:sz w:val="20"/>
                      <w:szCs w:val="20"/>
                      <w:lang w:val="ka-GE"/>
                    </w:rPr>
                    <w:t xml:space="preserve">ლაბორატორიული     </w:t>
                  </w:r>
                </w:p>
              </w:tc>
              <w:sdt>
                <w:sdtPr>
                  <w:rPr>
                    <w:rFonts w:ascii="Sylfaen" w:hAnsi="Sylfaen"/>
                    <w:sz w:val="20"/>
                    <w:szCs w:val="20"/>
                  </w:rPr>
                  <w:id w:val="-1345240459"/>
                  <w14:checkbox>
                    <w14:checked w14:val="0"/>
                    <w14:checkedState w14:val="2612" w14:font="MS Gothic"/>
                    <w14:uncheckedState w14:val="2610" w14:font="MS Gothic"/>
                  </w14:checkbox>
                </w:sdtPr>
                <w:sdtEndPr/>
                <w:sdtContent>
                  <w:tc>
                    <w:tcPr>
                      <w:tcW w:w="4066" w:type="dxa"/>
                    </w:tcPr>
                    <w:p w14:paraId="38A2356B" w14:textId="5D1142A9" w:rsidR="0016136E" w:rsidRPr="00570D28" w:rsidRDefault="0016136E" w:rsidP="0016136E">
                      <w:pPr>
                        <w:jc w:val="center"/>
                        <w:rPr>
                          <w:rFonts w:ascii="Sylfaen" w:hAnsi="Sylfaen"/>
                          <w:sz w:val="20"/>
                          <w:szCs w:val="20"/>
                        </w:rPr>
                      </w:pPr>
                      <w:r w:rsidRPr="00570D28">
                        <w:rPr>
                          <w:rFonts w:ascii="MS Gothic" w:eastAsia="MS Gothic" w:hAnsi="MS Gothic" w:hint="eastAsia"/>
                          <w:sz w:val="20"/>
                          <w:szCs w:val="20"/>
                        </w:rPr>
                        <w:t>☐</w:t>
                      </w:r>
                    </w:p>
                  </w:tc>
                </w:sdtContent>
              </w:sdt>
            </w:tr>
            <w:tr w:rsidR="0016136E" w:rsidRPr="00570D28" w14:paraId="6E115E23" w14:textId="77777777" w:rsidTr="00AE2B14">
              <w:tc>
                <w:tcPr>
                  <w:tcW w:w="4066" w:type="dxa"/>
                  <w:vAlign w:val="center"/>
                </w:tcPr>
                <w:p w14:paraId="00CBB903" w14:textId="77777777" w:rsidR="0016136E" w:rsidRPr="00570D28" w:rsidRDefault="0016136E" w:rsidP="0016136E">
                  <w:pPr>
                    <w:rPr>
                      <w:rFonts w:ascii="Sylfaen" w:hAnsi="Sylfaen"/>
                      <w:sz w:val="20"/>
                      <w:szCs w:val="20"/>
                    </w:rPr>
                  </w:pPr>
                  <w:r w:rsidRPr="00570D28">
                    <w:rPr>
                      <w:rFonts w:ascii="Sylfaen" w:hAnsi="Sylfaen"/>
                      <w:sz w:val="20"/>
                      <w:szCs w:val="20"/>
                      <w:lang w:val="ka-GE"/>
                    </w:rPr>
                    <w:t>პრაქტიკა</w:t>
                  </w:r>
                </w:p>
              </w:tc>
              <w:sdt>
                <w:sdtPr>
                  <w:rPr>
                    <w:rFonts w:ascii="Sylfaen" w:hAnsi="Sylfaen"/>
                    <w:sz w:val="20"/>
                    <w:szCs w:val="20"/>
                  </w:rPr>
                  <w:id w:val="-5377176"/>
                  <w14:checkbox>
                    <w14:checked w14:val="0"/>
                    <w14:checkedState w14:val="2612" w14:font="MS Gothic"/>
                    <w14:uncheckedState w14:val="2610" w14:font="MS Gothic"/>
                  </w14:checkbox>
                </w:sdtPr>
                <w:sdtEndPr/>
                <w:sdtContent>
                  <w:tc>
                    <w:tcPr>
                      <w:tcW w:w="4066" w:type="dxa"/>
                    </w:tcPr>
                    <w:p w14:paraId="22854769" w14:textId="272592B0" w:rsidR="0016136E" w:rsidRPr="00570D28" w:rsidRDefault="0016136E" w:rsidP="0016136E">
                      <w:pPr>
                        <w:jc w:val="center"/>
                        <w:rPr>
                          <w:rFonts w:ascii="Sylfaen" w:hAnsi="Sylfaen"/>
                          <w:sz w:val="20"/>
                          <w:szCs w:val="20"/>
                        </w:rPr>
                      </w:pPr>
                      <w:r w:rsidRPr="00570D28">
                        <w:rPr>
                          <w:rFonts w:ascii="MS Gothic" w:eastAsia="MS Gothic" w:hAnsi="MS Gothic" w:hint="eastAsia"/>
                          <w:sz w:val="20"/>
                          <w:szCs w:val="20"/>
                        </w:rPr>
                        <w:t>☐</w:t>
                      </w:r>
                    </w:p>
                  </w:tc>
                </w:sdtContent>
              </w:sdt>
            </w:tr>
            <w:tr w:rsidR="0016136E" w:rsidRPr="00570D28" w14:paraId="71E306F7" w14:textId="77777777" w:rsidTr="00AE2B14">
              <w:tc>
                <w:tcPr>
                  <w:tcW w:w="4066" w:type="dxa"/>
                  <w:vAlign w:val="center"/>
                </w:tcPr>
                <w:p w14:paraId="2B5545A3" w14:textId="77777777" w:rsidR="0016136E" w:rsidRPr="00570D28" w:rsidRDefault="0016136E" w:rsidP="0016136E">
                  <w:pPr>
                    <w:rPr>
                      <w:rFonts w:ascii="Sylfaen" w:hAnsi="Sylfaen"/>
                      <w:sz w:val="20"/>
                      <w:szCs w:val="20"/>
                    </w:rPr>
                  </w:pPr>
                  <w:r w:rsidRPr="00570D28">
                    <w:rPr>
                      <w:rFonts w:ascii="Sylfaen" w:hAnsi="Sylfaen"/>
                      <w:sz w:val="20"/>
                      <w:szCs w:val="20"/>
                      <w:lang w:val="ka-GE"/>
                    </w:rPr>
                    <w:t>საკურსო სამუშაო/პროექტი</w:t>
                  </w:r>
                </w:p>
              </w:tc>
              <w:sdt>
                <w:sdtPr>
                  <w:rPr>
                    <w:rFonts w:ascii="Sylfaen" w:hAnsi="Sylfaen"/>
                    <w:sz w:val="20"/>
                    <w:szCs w:val="20"/>
                  </w:rPr>
                  <w:id w:val="-823043080"/>
                  <w14:checkbox>
                    <w14:checked w14:val="0"/>
                    <w14:checkedState w14:val="2612" w14:font="MS Gothic"/>
                    <w14:uncheckedState w14:val="2610" w14:font="MS Gothic"/>
                  </w14:checkbox>
                </w:sdtPr>
                <w:sdtEndPr/>
                <w:sdtContent>
                  <w:tc>
                    <w:tcPr>
                      <w:tcW w:w="4066" w:type="dxa"/>
                    </w:tcPr>
                    <w:p w14:paraId="015D4314" w14:textId="513BCFCB" w:rsidR="0016136E" w:rsidRPr="00570D28" w:rsidRDefault="0016136E" w:rsidP="0016136E">
                      <w:pPr>
                        <w:jc w:val="center"/>
                        <w:rPr>
                          <w:rFonts w:ascii="Sylfaen" w:hAnsi="Sylfaen"/>
                          <w:sz w:val="20"/>
                          <w:szCs w:val="20"/>
                        </w:rPr>
                      </w:pPr>
                      <w:r w:rsidRPr="00570D28">
                        <w:rPr>
                          <w:rFonts w:ascii="MS Gothic" w:eastAsia="MS Gothic" w:hAnsi="MS Gothic" w:hint="eastAsia"/>
                          <w:sz w:val="20"/>
                          <w:szCs w:val="20"/>
                        </w:rPr>
                        <w:t>☐</w:t>
                      </w:r>
                    </w:p>
                  </w:tc>
                </w:sdtContent>
              </w:sdt>
            </w:tr>
            <w:tr w:rsidR="0016136E" w:rsidRPr="00570D28" w14:paraId="6688D0C3" w14:textId="77777777" w:rsidTr="00AE2B14">
              <w:tc>
                <w:tcPr>
                  <w:tcW w:w="4066" w:type="dxa"/>
                  <w:vAlign w:val="center"/>
                </w:tcPr>
                <w:p w14:paraId="2D8F347C" w14:textId="77777777" w:rsidR="0016136E" w:rsidRPr="00570D28" w:rsidRDefault="0016136E" w:rsidP="0016136E">
                  <w:pPr>
                    <w:rPr>
                      <w:rFonts w:ascii="Sylfaen" w:hAnsi="Sylfaen"/>
                      <w:sz w:val="20"/>
                      <w:szCs w:val="20"/>
                    </w:rPr>
                  </w:pPr>
                  <w:r w:rsidRPr="00570D28">
                    <w:rPr>
                      <w:rFonts w:ascii="Sylfaen" w:hAnsi="Sylfaen"/>
                      <w:sz w:val="20"/>
                      <w:szCs w:val="20"/>
                      <w:lang w:val="ka-GE"/>
                    </w:rPr>
                    <w:t>კონსულტაცია</w:t>
                  </w:r>
                </w:p>
              </w:tc>
              <w:sdt>
                <w:sdtPr>
                  <w:rPr>
                    <w:rFonts w:ascii="Sylfaen" w:hAnsi="Sylfaen"/>
                    <w:sz w:val="20"/>
                    <w:szCs w:val="20"/>
                  </w:rPr>
                  <w:id w:val="-46297472"/>
                  <w14:checkbox>
                    <w14:checked w14:val="1"/>
                    <w14:checkedState w14:val="2612" w14:font="MS Gothic"/>
                    <w14:uncheckedState w14:val="2610" w14:font="MS Gothic"/>
                  </w14:checkbox>
                </w:sdtPr>
                <w:sdtEndPr/>
                <w:sdtContent>
                  <w:tc>
                    <w:tcPr>
                      <w:tcW w:w="4066" w:type="dxa"/>
                    </w:tcPr>
                    <w:p w14:paraId="69DD36B6" w14:textId="0C1D07EC" w:rsidR="0016136E" w:rsidRPr="00570D28" w:rsidRDefault="005E341E" w:rsidP="0016136E">
                      <w:pPr>
                        <w:jc w:val="center"/>
                        <w:rPr>
                          <w:rFonts w:ascii="Sylfaen" w:hAnsi="Sylfaen"/>
                          <w:sz w:val="20"/>
                          <w:szCs w:val="20"/>
                        </w:rPr>
                      </w:pPr>
                      <w:r>
                        <w:rPr>
                          <w:rFonts w:ascii="MS Gothic" w:eastAsia="MS Gothic" w:hAnsi="MS Gothic" w:hint="eastAsia"/>
                          <w:sz w:val="20"/>
                          <w:szCs w:val="20"/>
                        </w:rPr>
                        <w:t>☒</w:t>
                      </w:r>
                    </w:p>
                  </w:tc>
                </w:sdtContent>
              </w:sdt>
            </w:tr>
            <w:tr w:rsidR="0016136E" w:rsidRPr="00570D28" w14:paraId="7401FC47" w14:textId="77777777" w:rsidTr="00AE2B14">
              <w:tc>
                <w:tcPr>
                  <w:tcW w:w="4066" w:type="dxa"/>
                  <w:vAlign w:val="center"/>
                </w:tcPr>
                <w:p w14:paraId="29BDB137" w14:textId="77777777" w:rsidR="0016136E" w:rsidRPr="00570D28" w:rsidRDefault="0016136E" w:rsidP="0016136E">
                  <w:pPr>
                    <w:rPr>
                      <w:rFonts w:ascii="Sylfaen" w:hAnsi="Sylfaen"/>
                      <w:sz w:val="20"/>
                      <w:szCs w:val="20"/>
                      <w:lang w:val="ka-GE"/>
                    </w:rPr>
                  </w:pPr>
                  <w:r w:rsidRPr="00570D28">
                    <w:rPr>
                      <w:rFonts w:ascii="Sylfaen" w:hAnsi="Sylfaen"/>
                      <w:sz w:val="20"/>
                      <w:szCs w:val="20"/>
                      <w:lang w:val="ka-GE"/>
                    </w:rPr>
                    <w:t>ელექტრონული სწავლება (E-learning)</w:t>
                  </w:r>
                </w:p>
              </w:tc>
              <w:sdt>
                <w:sdtPr>
                  <w:rPr>
                    <w:rFonts w:ascii="Sylfaen" w:hAnsi="Sylfaen"/>
                    <w:sz w:val="20"/>
                    <w:szCs w:val="20"/>
                  </w:rPr>
                  <w:id w:val="2079703447"/>
                  <w14:checkbox>
                    <w14:checked w14:val="0"/>
                    <w14:checkedState w14:val="2612" w14:font="MS Gothic"/>
                    <w14:uncheckedState w14:val="2610" w14:font="MS Gothic"/>
                  </w14:checkbox>
                </w:sdtPr>
                <w:sdtEndPr/>
                <w:sdtContent>
                  <w:tc>
                    <w:tcPr>
                      <w:tcW w:w="4066" w:type="dxa"/>
                    </w:tcPr>
                    <w:p w14:paraId="6D4465CB" w14:textId="17FBAFFD" w:rsidR="0016136E" w:rsidRPr="00570D28" w:rsidRDefault="0016136E" w:rsidP="0016136E">
                      <w:pPr>
                        <w:jc w:val="center"/>
                        <w:rPr>
                          <w:rFonts w:ascii="Sylfaen" w:hAnsi="Sylfaen"/>
                          <w:sz w:val="20"/>
                          <w:szCs w:val="20"/>
                        </w:rPr>
                      </w:pPr>
                      <w:r w:rsidRPr="00570D28">
                        <w:rPr>
                          <w:rFonts w:ascii="MS Gothic" w:eastAsia="MS Gothic" w:hAnsi="MS Gothic" w:hint="eastAsia"/>
                          <w:sz w:val="20"/>
                          <w:szCs w:val="20"/>
                        </w:rPr>
                        <w:t>☐</w:t>
                      </w:r>
                    </w:p>
                  </w:tc>
                </w:sdtContent>
              </w:sdt>
            </w:tr>
            <w:tr w:rsidR="0016136E" w:rsidRPr="00570D28" w14:paraId="516F55B3" w14:textId="77777777" w:rsidTr="00AE2B14">
              <w:tc>
                <w:tcPr>
                  <w:tcW w:w="4066" w:type="dxa"/>
                  <w:vAlign w:val="center"/>
                </w:tcPr>
                <w:p w14:paraId="0B38206A" w14:textId="77777777" w:rsidR="0016136E" w:rsidRPr="00570D28" w:rsidRDefault="0016136E" w:rsidP="0016136E">
                  <w:pPr>
                    <w:rPr>
                      <w:rFonts w:ascii="Sylfaen" w:hAnsi="Sylfaen"/>
                      <w:sz w:val="20"/>
                      <w:szCs w:val="20"/>
                      <w:lang w:val="ka-GE"/>
                    </w:rPr>
                  </w:pPr>
                  <w:r w:rsidRPr="00570D28">
                    <w:rPr>
                      <w:rFonts w:ascii="Sylfaen" w:hAnsi="Sylfaen"/>
                      <w:sz w:val="20"/>
                      <w:szCs w:val="20"/>
                      <w:lang w:val="ka-GE"/>
                    </w:rPr>
                    <w:t>დამოუკიდებელი მუშაობა</w:t>
                  </w:r>
                </w:p>
              </w:tc>
              <w:sdt>
                <w:sdtPr>
                  <w:rPr>
                    <w:rFonts w:ascii="Sylfaen" w:hAnsi="Sylfaen"/>
                    <w:sz w:val="20"/>
                    <w:szCs w:val="20"/>
                  </w:rPr>
                  <w:id w:val="1530295117"/>
                  <w14:checkbox>
                    <w14:checked w14:val="1"/>
                    <w14:checkedState w14:val="2612" w14:font="MS Gothic"/>
                    <w14:uncheckedState w14:val="2610" w14:font="MS Gothic"/>
                  </w14:checkbox>
                </w:sdtPr>
                <w:sdtEndPr/>
                <w:sdtContent>
                  <w:tc>
                    <w:tcPr>
                      <w:tcW w:w="4066" w:type="dxa"/>
                    </w:tcPr>
                    <w:p w14:paraId="0340364A" w14:textId="3569A69C" w:rsidR="0016136E" w:rsidRPr="00570D28" w:rsidRDefault="0016136E" w:rsidP="0016136E">
                      <w:pPr>
                        <w:jc w:val="center"/>
                        <w:rPr>
                          <w:rFonts w:ascii="Sylfaen" w:hAnsi="Sylfaen"/>
                          <w:sz w:val="20"/>
                          <w:szCs w:val="20"/>
                        </w:rPr>
                      </w:pPr>
                      <w:r w:rsidRPr="00570D28">
                        <w:rPr>
                          <w:rFonts w:ascii="MS Gothic" w:eastAsia="MS Gothic" w:hAnsi="MS Gothic" w:hint="eastAsia"/>
                          <w:sz w:val="20"/>
                          <w:szCs w:val="20"/>
                        </w:rPr>
                        <w:t>☒</w:t>
                      </w:r>
                    </w:p>
                  </w:tc>
                </w:sdtContent>
              </w:sdt>
            </w:tr>
            <w:tr w:rsidR="0016136E" w:rsidRPr="00570D28" w14:paraId="65BDFC76" w14:textId="77777777" w:rsidTr="00AE2B14">
              <w:tc>
                <w:tcPr>
                  <w:tcW w:w="8132" w:type="dxa"/>
                  <w:gridSpan w:val="2"/>
                  <w:vAlign w:val="center"/>
                </w:tcPr>
                <w:p w14:paraId="14C50784" w14:textId="77777777" w:rsidR="0016136E" w:rsidRPr="00570D28" w:rsidRDefault="0016136E" w:rsidP="0016136E">
                  <w:pPr>
                    <w:jc w:val="center"/>
                    <w:rPr>
                      <w:rFonts w:ascii="Sylfaen" w:hAnsi="Sylfaen"/>
                      <w:sz w:val="20"/>
                      <w:szCs w:val="20"/>
                    </w:rPr>
                  </w:pPr>
                  <w:r w:rsidRPr="00570D28">
                    <w:rPr>
                      <w:rFonts w:ascii="Sylfaen" w:hAnsi="Sylfaen" w:cs="Sylfaen"/>
                      <w:b/>
                      <w:bCs/>
                      <w:sz w:val="20"/>
                      <w:szCs w:val="20"/>
                      <w:lang w:val="ka-GE"/>
                    </w:rPr>
                    <w:t>აქტიობები</w:t>
                  </w:r>
                </w:p>
              </w:tc>
            </w:tr>
            <w:tr w:rsidR="0016136E" w:rsidRPr="00570D28" w14:paraId="2A43CBC9" w14:textId="77777777" w:rsidTr="00AE2B14">
              <w:tc>
                <w:tcPr>
                  <w:tcW w:w="8132" w:type="dxa"/>
                  <w:gridSpan w:val="2"/>
                  <w:vAlign w:val="center"/>
                </w:tcPr>
                <w:p w14:paraId="448B2CD5" w14:textId="1B6A3C60" w:rsidR="0016136E" w:rsidRPr="00570D28" w:rsidRDefault="000C399E" w:rsidP="0016136E">
                  <w:pPr>
                    <w:jc w:val="both"/>
                    <w:rPr>
                      <w:rFonts w:ascii="Sylfaen" w:hAnsi="Sylfaen"/>
                      <w:sz w:val="20"/>
                      <w:szCs w:val="20"/>
                    </w:rPr>
                  </w:pPr>
                  <w:sdt>
                    <w:sdtPr>
                      <w:rPr>
                        <w:rFonts w:ascii="Sylfaen" w:hAnsi="Sylfaen"/>
                        <w:sz w:val="20"/>
                        <w:szCs w:val="20"/>
                      </w:rPr>
                      <w:id w:val="-1426268472"/>
                      <w14:checkbox>
                        <w14:checked w14:val="1"/>
                        <w14:checkedState w14:val="2612" w14:font="MS Gothic"/>
                        <w14:uncheckedState w14:val="2610" w14:font="MS Gothic"/>
                      </w14:checkbox>
                    </w:sdtPr>
                    <w:sdtEndPr/>
                    <w:sdtContent>
                      <w:r w:rsidR="0016136E" w:rsidRPr="00570D28">
                        <w:rPr>
                          <w:rFonts w:ascii="MS Gothic" w:eastAsia="MS Gothic" w:hAnsi="MS Gothic" w:hint="eastAsia"/>
                          <w:sz w:val="20"/>
                          <w:szCs w:val="20"/>
                        </w:rPr>
                        <w:t>☒</w:t>
                      </w:r>
                    </w:sdtContent>
                  </w:sdt>
                  <w:r w:rsidR="0016136E" w:rsidRPr="00570D28">
                    <w:rPr>
                      <w:rFonts w:ascii="Sylfaen" w:hAnsi="Sylfaen"/>
                      <w:sz w:val="20"/>
                      <w:szCs w:val="20"/>
                    </w:rPr>
                    <w:t xml:space="preserve"> </w:t>
                  </w:r>
                  <w:proofErr w:type="spellStart"/>
                  <w:r w:rsidR="0016136E" w:rsidRPr="00570D28">
                    <w:rPr>
                      <w:rFonts w:ascii="Sylfaen" w:hAnsi="Sylfaen"/>
                      <w:sz w:val="20"/>
                      <w:szCs w:val="20"/>
                    </w:rPr>
                    <w:t>დისკუსია</w:t>
                  </w:r>
                  <w:proofErr w:type="spellEnd"/>
                  <w:r w:rsidR="0016136E" w:rsidRPr="00570D28">
                    <w:rPr>
                      <w:rFonts w:ascii="Sylfaen" w:hAnsi="Sylfaen"/>
                      <w:sz w:val="20"/>
                      <w:szCs w:val="20"/>
                    </w:rPr>
                    <w:t>/</w:t>
                  </w:r>
                  <w:proofErr w:type="spellStart"/>
                  <w:r w:rsidR="0016136E" w:rsidRPr="00570D28">
                    <w:rPr>
                      <w:rFonts w:ascii="Sylfaen" w:hAnsi="Sylfaen"/>
                      <w:sz w:val="20"/>
                      <w:szCs w:val="20"/>
                    </w:rPr>
                    <w:t>დებატები</w:t>
                  </w:r>
                  <w:proofErr w:type="spellEnd"/>
                  <w:r w:rsidR="0016136E" w:rsidRPr="00570D28">
                    <w:rPr>
                      <w:rFonts w:ascii="Sylfaen" w:hAnsi="Sylfaen"/>
                      <w:sz w:val="20"/>
                      <w:szCs w:val="20"/>
                    </w:rPr>
                    <w:t xml:space="preserve">  </w:t>
                  </w:r>
                  <w:r w:rsidR="0016136E" w:rsidRPr="00570D28">
                    <w:rPr>
                      <w:rFonts w:ascii="Sylfaen" w:hAnsi="Sylfaen" w:cs="Sylfaen"/>
                      <w:sz w:val="20"/>
                      <w:szCs w:val="20"/>
                    </w:rPr>
                    <w:t xml:space="preserve"> </w:t>
                  </w:r>
                  <w:sdt>
                    <w:sdtPr>
                      <w:rPr>
                        <w:rFonts w:ascii="Sylfaen" w:hAnsi="Sylfaen"/>
                        <w:sz w:val="20"/>
                        <w:szCs w:val="20"/>
                      </w:rPr>
                      <w:id w:val="-1425645570"/>
                      <w14:checkbox>
                        <w14:checked w14:val="1"/>
                        <w14:checkedState w14:val="2612" w14:font="MS Gothic"/>
                        <w14:uncheckedState w14:val="2610" w14:font="MS Gothic"/>
                      </w14:checkbox>
                    </w:sdtPr>
                    <w:sdtEndPr/>
                    <w:sdtContent>
                      <w:r w:rsidR="005E341E">
                        <w:rPr>
                          <w:rFonts w:ascii="MS Gothic" w:eastAsia="MS Gothic" w:hAnsi="MS Gothic" w:hint="eastAsia"/>
                          <w:sz w:val="20"/>
                          <w:szCs w:val="20"/>
                        </w:rPr>
                        <w:t>☒</w:t>
                      </w:r>
                    </w:sdtContent>
                  </w:sdt>
                  <w:r w:rsidR="0016136E" w:rsidRPr="00570D28">
                    <w:rPr>
                      <w:rFonts w:ascii="Sylfaen" w:hAnsi="Sylfaen" w:cs="Sylfaen"/>
                      <w:sz w:val="20"/>
                      <w:szCs w:val="20"/>
                    </w:rPr>
                    <w:t xml:space="preserve"> </w:t>
                  </w:r>
                  <w:proofErr w:type="spellStart"/>
                  <w:r w:rsidR="0016136E" w:rsidRPr="00570D28">
                    <w:rPr>
                      <w:rFonts w:ascii="Sylfaen" w:hAnsi="Sylfaen" w:cs="Sylfaen"/>
                      <w:sz w:val="20"/>
                      <w:szCs w:val="20"/>
                    </w:rPr>
                    <w:t>ჯგუფური</w:t>
                  </w:r>
                  <w:proofErr w:type="spellEnd"/>
                  <w:r w:rsidR="0016136E" w:rsidRPr="00570D28">
                    <w:rPr>
                      <w:rFonts w:ascii="Sylfaen" w:hAnsi="Sylfaen" w:cs="Sylfaen"/>
                      <w:sz w:val="20"/>
                      <w:szCs w:val="20"/>
                    </w:rPr>
                    <w:t xml:space="preserve"> (collaborative) </w:t>
                  </w:r>
                  <w:proofErr w:type="spellStart"/>
                  <w:r w:rsidR="0016136E" w:rsidRPr="00570D28">
                    <w:rPr>
                      <w:rFonts w:ascii="Sylfaen" w:hAnsi="Sylfaen" w:cs="Sylfaen"/>
                      <w:sz w:val="20"/>
                      <w:szCs w:val="20"/>
                    </w:rPr>
                    <w:t>მუშაობა</w:t>
                  </w:r>
                  <w:proofErr w:type="spellEnd"/>
                  <w:r w:rsidR="0016136E" w:rsidRPr="00570D28">
                    <w:rPr>
                      <w:rFonts w:ascii="Sylfaen" w:hAnsi="Sylfaen" w:cs="Sylfaen"/>
                      <w:sz w:val="20"/>
                      <w:szCs w:val="20"/>
                    </w:rPr>
                    <w:t>;</w:t>
                  </w:r>
                  <w:r w:rsidR="0016136E" w:rsidRPr="00570D28">
                    <w:rPr>
                      <w:rFonts w:ascii="Sylfaen" w:hAnsi="Sylfaen"/>
                      <w:sz w:val="20"/>
                      <w:szCs w:val="20"/>
                      <w:lang w:val="ka-GE"/>
                    </w:rPr>
                    <w:t xml:space="preserve"> </w:t>
                  </w:r>
                  <w:sdt>
                    <w:sdtPr>
                      <w:rPr>
                        <w:rFonts w:ascii="Sylfaen" w:hAnsi="Sylfaen"/>
                        <w:sz w:val="20"/>
                        <w:szCs w:val="20"/>
                      </w:rPr>
                      <w:id w:val="1820923832"/>
                      <w14:checkbox>
                        <w14:checked w14:val="0"/>
                        <w14:checkedState w14:val="2612" w14:font="MS Gothic"/>
                        <w14:uncheckedState w14:val="2610" w14:font="MS Gothic"/>
                      </w14:checkbox>
                    </w:sdtPr>
                    <w:sdtEndPr/>
                    <w:sdtContent>
                      <w:r w:rsidR="0016136E" w:rsidRPr="00570D28">
                        <w:rPr>
                          <w:rFonts w:ascii="MS Gothic" w:eastAsia="MS Gothic" w:hAnsi="MS Gothic" w:hint="eastAsia"/>
                          <w:sz w:val="20"/>
                          <w:szCs w:val="20"/>
                        </w:rPr>
                        <w:t>☐</w:t>
                      </w:r>
                    </w:sdtContent>
                  </w:sdt>
                  <w:r w:rsidR="0016136E" w:rsidRPr="00570D28">
                    <w:rPr>
                      <w:rFonts w:ascii="Sylfaen" w:hAnsi="Sylfaen"/>
                      <w:sz w:val="20"/>
                      <w:szCs w:val="20"/>
                    </w:rPr>
                    <w:t xml:space="preserve"> </w:t>
                  </w:r>
                  <w:proofErr w:type="spellStart"/>
                  <w:r w:rsidR="0016136E" w:rsidRPr="00570D28">
                    <w:rPr>
                      <w:rFonts w:ascii="Sylfaen" w:hAnsi="Sylfaen" w:cs="Sylfaen"/>
                      <w:sz w:val="20"/>
                      <w:szCs w:val="20"/>
                    </w:rPr>
                    <w:t>პრობლემაზე</w:t>
                  </w:r>
                  <w:proofErr w:type="spellEnd"/>
                  <w:r w:rsidR="0016136E" w:rsidRPr="00570D28">
                    <w:rPr>
                      <w:sz w:val="20"/>
                      <w:szCs w:val="20"/>
                    </w:rPr>
                    <w:t xml:space="preserve"> </w:t>
                  </w:r>
                  <w:proofErr w:type="spellStart"/>
                  <w:r w:rsidR="0016136E" w:rsidRPr="00570D28">
                    <w:rPr>
                      <w:rFonts w:ascii="Sylfaen" w:hAnsi="Sylfaen" w:cs="Sylfaen"/>
                      <w:sz w:val="20"/>
                      <w:szCs w:val="20"/>
                    </w:rPr>
                    <w:t>დაფუძნებული</w:t>
                  </w:r>
                  <w:proofErr w:type="spellEnd"/>
                  <w:r w:rsidR="0016136E" w:rsidRPr="00570D28">
                    <w:rPr>
                      <w:sz w:val="20"/>
                      <w:szCs w:val="20"/>
                    </w:rPr>
                    <w:t xml:space="preserve"> </w:t>
                  </w:r>
                  <w:proofErr w:type="spellStart"/>
                  <w:r w:rsidR="0016136E" w:rsidRPr="00570D28">
                    <w:rPr>
                      <w:rFonts w:ascii="Sylfaen" w:hAnsi="Sylfaen" w:cs="Sylfaen"/>
                      <w:sz w:val="20"/>
                      <w:szCs w:val="20"/>
                    </w:rPr>
                    <w:t>სწავლება</w:t>
                  </w:r>
                  <w:proofErr w:type="spellEnd"/>
                  <w:r w:rsidR="0016136E" w:rsidRPr="00570D28">
                    <w:rPr>
                      <w:sz w:val="20"/>
                      <w:szCs w:val="20"/>
                    </w:rPr>
                    <w:t xml:space="preserve"> (PBL)  </w:t>
                  </w:r>
                  <w:sdt>
                    <w:sdtPr>
                      <w:rPr>
                        <w:rFonts w:ascii="Sylfaen" w:hAnsi="Sylfaen"/>
                        <w:sz w:val="20"/>
                        <w:szCs w:val="20"/>
                      </w:rPr>
                      <w:id w:val="-1619441002"/>
                      <w14:checkbox>
                        <w14:checked w14:val="1"/>
                        <w14:checkedState w14:val="2612" w14:font="MS Gothic"/>
                        <w14:uncheckedState w14:val="2610" w14:font="MS Gothic"/>
                      </w14:checkbox>
                    </w:sdtPr>
                    <w:sdtEndPr/>
                    <w:sdtContent>
                      <w:r w:rsidR="005E341E">
                        <w:rPr>
                          <w:rFonts w:ascii="MS Gothic" w:eastAsia="MS Gothic" w:hAnsi="MS Gothic" w:hint="eastAsia"/>
                          <w:sz w:val="20"/>
                          <w:szCs w:val="20"/>
                        </w:rPr>
                        <w:t>☒</w:t>
                      </w:r>
                    </w:sdtContent>
                  </w:sdt>
                  <w:r w:rsidR="0016136E" w:rsidRPr="00570D28">
                    <w:rPr>
                      <w:rFonts w:ascii="Sylfaen" w:hAnsi="Sylfaen" w:cs="Sylfaen"/>
                      <w:sz w:val="20"/>
                      <w:szCs w:val="20"/>
                    </w:rPr>
                    <w:t xml:space="preserve"> </w:t>
                  </w:r>
                  <w:proofErr w:type="spellStart"/>
                  <w:r w:rsidR="0016136E" w:rsidRPr="00570D28">
                    <w:rPr>
                      <w:rFonts w:ascii="Sylfaen" w:hAnsi="Sylfaen" w:cs="Sylfaen"/>
                      <w:sz w:val="20"/>
                      <w:szCs w:val="20"/>
                    </w:rPr>
                    <w:t>შემთხვევების</w:t>
                  </w:r>
                  <w:proofErr w:type="spellEnd"/>
                  <w:r w:rsidR="0016136E" w:rsidRPr="00570D28">
                    <w:rPr>
                      <w:sz w:val="20"/>
                      <w:szCs w:val="20"/>
                    </w:rPr>
                    <w:t xml:space="preserve"> </w:t>
                  </w:r>
                  <w:proofErr w:type="spellStart"/>
                  <w:r w:rsidR="0016136E" w:rsidRPr="00570D28">
                    <w:rPr>
                      <w:rFonts w:ascii="Sylfaen" w:hAnsi="Sylfaen" w:cs="Sylfaen"/>
                      <w:sz w:val="20"/>
                      <w:szCs w:val="20"/>
                    </w:rPr>
                    <w:t>შესწავლა</w:t>
                  </w:r>
                  <w:proofErr w:type="spellEnd"/>
                  <w:r w:rsidR="0016136E" w:rsidRPr="00570D28">
                    <w:rPr>
                      <w:sz w:val="20"/>
                      <w:szCs w:val="20"/>
                    </w:rPr>
                    <w:t xml:space="preserve"> (Case study) </w:t>
                  </w:r>
                  <w:sdt>
                    <w:sdtPr>
                      <w:rPr>
                        <w:rFonts w:ascii="Sylfaen" w:hAnsi="Sylfaen"/>
                        <w:sz w:val="20"/>
                        <w:szCs w:val="20"/>
                      </w:rPr>
                      <w:id w:val="663596568"/>
                      <w14:checkbox>
                        <w14:checked w14:val="0"/>
                        <w14:checkedState w14:val="2612" w14:font="MS Gothic"/>
                        <w14:uncheckedState w14:val="2610" w14:font="MS Gothic"/>
                      </w14:checkbox>
                    </w:sdtPr>
                    <w:sdtEndPr/>
                    <w:sdtContent>
                      <w:r w:rsidR="0016136E" w:rsidRPr="00570D28">
                        <w:rPr>
                          <w:rFonts w:ascii="MS Gothic" w:eastAsia="MS Gothic" w:hAnsi="MS Gothic" w:hint="eastAsia"/>
                          <w:sz w:val="20"/>
                          <w:szCs w:val="20"/>
                        </w:rPr>
                        <w:t>☐</w:t>
                      </w:r>
                    </w:sdtContent>
                  </w:sdt>
                  <w:r w:rsidR="0016136E" w:rsidRPr="00570D28">
                    <w:rPr>
                      <w:rFonts w:ascii="Sylfaen" w:hAnsi="Sylfaen" w:cs="Sylfaen"/>
                      <w:sz w:val="20"/>
                      <w:szCs w:val="20"/>
                    </w:rPr>
                    <w:t xml:space="preserve"> </w:t>
                  </w:r>
                  <w:proofErr w:type="spellStart"/>
                  <w:r w:rsidR="0016136E" w:rsidRPr="00570D28">
                    <w:rPr>
                      <w:rFonts w:ascii="Sylfaen" w:hAnsi="Sylfaen" w:cs="Sylfaen"/>
                      <w:sz w:val="20"/>
                      <w:szCs w:val="20"/>
                    </w:rPr>
                    <w:t>გონებრივი</w:t>
                  </w:r>
                  <w:proofErr w:type="spellEnd"/>
                  <w:r w:rsidR="0016136E" w:rsidRPr="00570D28">
                    <w:rPr>
                      <w:sz w:val="20"/>
                      <w:szCs w:val="20"/>
                    </w:rPr>
                    <w:t xml:space="preserve"> </w:t>
                  </w:r>
                  <w:proofErr w:type="spellStart"/>
                  <w:r w:rsidR="0016136E" w:rsidRPr="00570D28">
                    <w:rPr>
                      <w:rFonts w:ascii="Sylfaen" w:hAnsi="Sylfaen" w:cs="Sylfaen"/>
                      <w:sz w:val="20"/>
                      <w:szCs w:val="20"/>
                    </w:rPr>
                    <w:t>იერიში</w:t>
                  </w:r>
                  <w:proofErr w:type="spellEnd"/>
                  <w:r w:rsidR="0016136E" w:rsidRPr="00570D28">
                    <w:rPr>
                      <w:sz w:val="20"/>
                      <w:szCs w:val="20"/>
                    </w:rPr>
                    <w:t xml:space="preserve"> (Brain storming)</w:t>
                  </w:r>
                  <w:r w:rsidR="0016136E" w:rsidRPr="00570D28">
                    <w:rPr>
                      <w:rFonts w:ascii="Sylfaen" w:hAnsi="Sylfaen"/>
                      <w:sz w:val="20"/>
                      <w:szCs w:val="20"/>
                      <w:lang w:val="ka-GE"/>
                    </w:rPr>
                    <w:t xml:space="preserve"> </w:t>
                  </w:r>
                  <w:sdt>
                    <w:sdtPr>
                      <w:rPr>
                        <w:rFonts w:ascii="Sylfaen" w:hAnsi="Sylfaen"/>
                        <w:sz w:val="20"/>
                        <w:szCs w:val="20"/>
                      </w:rPr>
                      <w:id w:val="-1759668316"/>
                      <w14:checkbox>
                        <w14:checked w14:val="0"/>
                        <w14:checkedState w14:val="2612" w14:font="MS Gothic"/>
                        <w14:uncheckedState w14:val="2610" w14:font="MS Gothic"/>
                      </w14:checkbox>
                    </w:sdtPr>
                    <w:sdtEndPr/>
                    <w:sdtContent>
                      <w:r w:rsidR="0016136E" w:rsidRPr="00570D28">
                        <w:rPr>
                          <w:rFonts w:ascii="MS Gothic" w:eastAsia="MS Gothic" w:hAnsi="MS Gothic" w:hint="eastAsia"/>
                          <w:sz w:val="20"/>
                          <w:szCs w:val="20"/>
                        </w:rPr>
                        <w:t>☐</w:t>
                      </w:r>
                    </w:sdtContent>
                  </w:sdt>
                  <w:r w:rsidR="0016136E" w:rsidRPr="00570D28">
                    <w:rPr>
                      <w:rFonts w:ascii="Sylfaen" w:hAnsi="Sylfaen" w:cs="Sylfaen"/>
                      <w:sz w:val="20"/>
                      <w:szCs w:val="20"/>
                    </w:rPr>
                    <w:t xml:space="preserve"> </w:t>
                  </w:r>
                  <w:proofErr w:type="spellStart"/>
                  <w:r w:rsidR="0016136E" w:rsidRPr="00570D28">
                    <w:rPr>
                      <w:rFonts w:ascii="Sylfaen" w:hAnsi="Sylfaen" w:cs="Sylfaen"/>
                      <w:sz w:val="20"/>
                      <w:szCs w:val="20"/>
                    </w:rPr>
                    <w:t>როლური</w:t>
                  </w:r>
                  <w:proofErr w:type="spellEnd"/>
                  <w:r w:rsidR="0016136E" w:rsidRPr="00570D28">
                    <w:rPr>
                      <w:sz w:val="20"/>
                      <w:szCs w:val="20"/>
                    </w:rPr>
                    <w:t xml:space="preserve"> </w:t>
                  </w:r>
                  <w:proofErr w:type="spellStart"/>
                  <w:r w:rsidR="0016136E" w:rsidRPr="00570D28">
                    <w:rPr>
                      <w:rFonts w:ascii="Sylfaen" w:hAnsi="Sylfaen" w:cs="Sylfaen"/>
                      <w:sz w:val="20"/>
                      <w:szCs w:val="20"/>
                    </w:rPr>
                    <w:t>და</w:t>
                  </w:r>
                  <w:proofErr w:type="spellEnd"/>
                  <w:r w:rsidR="0016136E" w:rsidRPr="00570D28">
                    <w:rPr>
                      <w:sz w:val="20"/>
                      <w:szCs w:val="20"/>
                    </w:rPr>
                    <w:t xml:space="preserve"> </w:t>
                  </w:r>
                  <w:proofErr w:type="spellStart"/>
                  <w:r w:rsidR="0016136E" w:rsidRPr="00570D28">
                    <w:rPr>
                      <w:rFonts w:ascii="Sylfaen" w:hAnsi="Sylfaen" w:cs="Sylfaen"/>
                      <w:sz w:val="20"/>
                      <w:szCs w:val="20"/>
                    </w:rPr>
                    <w:t>სიტუაციური</w:t>
                  </w:r>
                  <w:proofErr w:type="spellEnd"/>
                  <w:r w:rsidR="0016136E" w:rsidRPr="00570D28">
                    <w:rPr>
                      <w:sz w:val="20"/>
                      <w:szCs w:val="20"/>
                    </w:rPr>
                    <w:t xml:space="preserve"> </w:t>
                  </w:r>
                  <w:proofErr w:type="spellStart"/>
                  <w:r w:rsidR="0016136E" w:rsidRPr="00570D28">
                    <w:rPr>
                      <w:rFonts w:ascii="Sylfaen" w:hAnsi="Sylfaen" w:cs="Sylfaen"/>
                      <w:sz w:val="20"/>
                      <w:szCs w:val="20"/>
                    </w:rPr>
                    <w:t>თამაშები</w:t>
                  </w:r>
                  <w:proofErr w:type="spellEnd"/>
                  <w:r w:rsidR="0016136E" w:rsidRPr="00570D28">
                    <w:rPr>
                      <w:rFonts w:ascii="Sylfaen" w:hAnsi="Sylfaen" w:cs="Sylfaen"/>
                      <w:sz w:val="20"/>
                      <w:szCs w:val="20"/>
                    </w:rPr>
                    <w:t xml:space="preserve">  </w:t>
                  </w:r>
                  <w:sdt>
                    <w:sdtPr>
                      <w:rPr>
                        <w:rFonts w:ascii="Sylfaen" w:hAnsi="Sylfaen"/>
                        <w:sz w:val="20"/>
                        <w:szCs w:val="20"/>
                      </w:rPr>
                      <w:id w:val="-1131933315"/>
                      <w14:checkbox>
                        <w14:checked w14:val="1"/>
                        <w14:checkedState w14:val="2612" w14:font="MS Gothic"/>
                        <w14:uncheckedState w14:val="2610" w14:font="MS Gothic"/>
                      </w14:checkbox>
                    </w:sdtPr>
                    <w:sdtEndPr/>
                    <w:sdtContent>
                      <w:r w:rsidR="00C615D6">
                        <w:rPr>
                          <w:rFonts w:ascii="MS Gothic" w:eastAsia="MS Gothic" w:hAnsi="MS Gothic" w:hint="eastAsia"/>
                          <w:sz w:val="20"/>
                          <w:szCs w:val="20"/>
                        </w:rPr>
                        <w:t>☒</w:t>
                      </w:r>
                    </w:sdtContent>
                  </w:sdt>
                  <w:r w:rsidR="0016136E" w:rsidRPr="00570D28">
                    <w:rPr>
                      <w:rFonts w:ascii="Sylfaen" w:hAnsi="Sylfaen"/>
                      <w:sz w:val="20"/>
                      <w:szCs w:val="20"/>
                    </w:rPr>
                    <w:t xml:space="preserve"> </w:t>
                  </w:r>
                  <w:proofErr w:type="spellStart"/>
                  <w:r w:rsidR="0016136E" w:rsidRPr="00570D28">
                    <w:rPr>
                      <w:rFonts w:ascii="Sylfaen" w:hAnsi="Sylfaen" w:cs="Sylfaen"/>
                      <w:sz w:val="20"/>
                      <w:szCs w:val="20"/>
                    </w:rPr>
                    <w:t>დემონსტრირების</w:t>
                  </w:r>
                  <w:proofErr w:type="spellEnd"/>
                  <w:r w:rsidR="0016136E" w:rsidRPr="00570D28">
                    <w:rPr>
                      <w:sz w:val="20"/>
                      <w:szCs w:val="20"/>
                    </w:rPr>
                    <w:t xml:space="preserve"> </w:t>
                  </w:r>
                  <w:proofErr w:type="spellStart"/>
                  <w:r w:rsidR="0016136E" w:rsidRPr="00570D28">
                    <w:rPr>
                      <w:rFonts w:ascii="Sylfaen" w:hAnsi="Sylfaen" w:cs="Sylfaen"/>
                      <w:sz w:val="20"/>
                      <w:szCs w:val="20"/>
                    </w:rPr>
                    <w:t>მეთოდი</w:t>
                  </w:r>
                  <w:proofErr w:type="spellEnd"/>
                  <w:r w:rsidR="0016136E" w:rsidRPr="00570D28">
                    <w:rPr>
                      <w:rFonts w:ascii="Sylfaen" w:hAnsi="Sylfaen" w:cs="Sylfaen"/>
                      <w:sz w:val="20"/>
                      <w:szCs w:val="20"/>
                    </w:rPr>
                    <w:t xml:space="preserve">; </w:t>
                  </w:r>
                  <w:sdt>
                    <w:sdtPr>
                      <w:rPr>
                        <w:rFonts w:ascii="Sylfaen" w:hAnsi="Sylfaen"/>
                        <w:sz w:val="20"/>
                        <w:szCs w:val="20"/>
                      </w:rPr>
                      <w:id w:val="1959996848"/>
                      <w14:checkbox>
                        <w14:checked w14:val="1"/>
                        <w14:checkedState w14:val="2612" w14:font="MS Gothic"/>
                        <w14:uncheckedState w14:val="2610" w14:font="MS Gothic"/>
                      </w14:checkbox>
                    </w:sdtPr>
                    <w:sdtEndPr/>
                    <w:sdtContent>
                      <w:r w:rsidR="0016136E" w:rsidRPr="00570D28">
                        <w:rPr>
                          <w:rFonts w:ascii="MS Gothic" w:eastAsia="MS Gothic" w:hAnsi="MS Gothic" w:hint="eastAsia"/>
                          <w:sz w:val="20"/>
                          <w:szCs w:val="20"/>
                        </w:rPr>
                        <w:t>☒</w:t>
                      </w:r>
                    </w:sdtContent>
                  </w:sdt>
                  <w:r w:rsidR="0016136E" w:rsidRPr="00570D28">
                    <w:rPr>
                      <w:rFonts w:ascii="Sylfaen" w:hAnsi="Sylfaen"/>
                      <w:sz w:val="20"/>
                      <w:szCs w:val="20"/>
                    </w:rPr>
                    <w:t xml:space="preserve"> </w:t>
                  </w:r>
                  <w:proofErr w:type="spellStart"/>
                  <w:r w:rsidR="0016136E" w:rsidRPr="00570D28">
                    <w:rPr>
                      <w:rFonts w:ascii="Sylfaen" w:hAnsi="Sylfaen" w:cs="Sylfaen"/>
                      <w:sz w:val="20"/>
                      <w:szCs w:val="20"/>
                    </w:rPr>
                    <w:t>ინდუქციური</w:t>
                  </w:r>
                  <w:proofErr w:type="spellEnd"/>
                  <w:r w:rsidR="0016136E" w:rsidRPr="00570D28">
                    <w:rPr>
                      <w:sz w:val="20"/>
                      <w:szCs w:val="20"/>
                    </w:rPr>
                    <w:t xml:space="preserve"> </w:t>
                  </w:r>
                  <w:proofErr w:type="spellStart"/>
                  <w:r w:rsidR="0016136E" w:rsidRPr="00570D28">
                    <w:rPr>
                      <w:rFonts w:ascii="Sylfaen" w:hAnsi="Sylfaen" w:cs="Sylfaen"/>
                      <w:sz w:val="20"/>
                      <w:szCs w:val="20"/>
                    </w:rPr>
                    <w:t>მეთოდი</w:t>
                  </w:r>
                  <w:proofErr w:type="spellEnd"/>
                  <w:r w:rsidR="0016136E" w:rsidRPr="00570D28">
                    <w:rPr>
                      <w:rFonts w:ascii="Sylfaen" w:hAnsi="Sylfaen" w:cs="Sylfaen"/>
                      <w:sz w:val="20"/>
                      <w:szCs w:val="20"/>
                    </w:rPr>
                    <w:t xml:space="preserve">  </w:t>
                  </w:r>
                  <w:sdt>
                    <w:sdtPr>
                      <w:rPr>
                        <w:rFonts w:ascii="Sylfaen" w:hAnsi="Sylfaen"/>
                        <w:sz w:val="20"/>
                        <w:szCs w:val="20"/>
                      </w:rPr>
                      <w:id w:val="-1175564266"/>
                      <w14:checkbox>
                        <w14:checked w14:val="1"/>
                        <w14:checkedState w14:val="2612" w14:font="MS Gothic"/>
                        <w14:uncheckedState w14:val="2610" w14:font="MS Gothic"/>
                      </w14:checkbox>
                    </w:sdtPr>
                    <w:sdtEndPr/>
                    <w:sdtContent>
                      <w:r w:rsidR="0016136E" w:rsidRPr="00570D28">
                        <w:rPr>
                          <w:rFonts w:ascii="MS Gothic" w:eastAsia="MS Gothic" w:hAnsi="MS Gothic" w:hint="eastAsia"/>
                          <w:sz w:val="20"/>
                          <w:szCs w:val="20"/>
                        </w:rPr>
                        <w:t>☒</w:t>
                      </w:r>
                    </w:sdtContent>
                  </w:sdt>
                  <w:r w:rsidR="0016136E" w:rsidRPr="00570D28">
                    <w:rPr>
                      <w:rFonts w:ascii="Sylfaen" w:hAnsi="Sylfaen"/>
                      <w:sz w:val="20"/>
                      <w:szCs w:val="20"/>
                    </w:rPr>
                    <w:t xml:space="preserve"> </w:t>
                  </w:r>
                  <w:proofErr w:type="spellStart"/>
                  <w:r w:rsidR="0016136E" w:rsidRPr="00570D28">
                    <w:rPr>
                      <w:rFonts w:ascii="Sylfaen" w:hAnsi="Sylfaen" w:cs="Sylfaen"/>
                      <w:sz w:val="20"/>
                      <w:szCs w:val="20"/>
                    </w:rPr>
                    <w:t>დედუქციური</w:t>
                  </w:r>
                  <w:proofErr w:type="spellEnd"/>
                  <w:r w:rsidR="0016136E" w:rsidRPr="00570D28">
                    <w:rPr>
                      <w:sz w:val="20"/>
                      <w:szCs w:val="20"/>
                    </w:rPr>
                    <w:t xml:space="preserve"> </w:t>
                  </w:r>
                  <w:proofErr w:type="spellStart"/>
                  <w:r w:rsidR="0016136E" w:rsidRPr="00570D28">
                    <w:rPr>
                      <w:rFonts w:ascii="Sylfaen" w:hAnsi="Sylfaen" w:cs="Sylfaen"/>
                      <w:sz w:val="20"/>
                      <w:szCs w:val="20"/>
                    </w:rPr>
                    <w:t>მეთოდი</w:t>
                  </w:r>
                  <w:proofErr w:type="spellEnd"/>
                  <w:r w:rsidR="0016136E" w:rsidRPr="00570D28">
                    <w:rPr>
                      <w:rFonts w:ascii="Sylfaen" w:hAnsi="Sylfaen"/>
                      <w:sz w:val="20"/>
                      <w:szCs w:val="20"/>
                    </w:rPr>
                    <w:t xml:space="preserve"> </w:t>
                  </w:r>
                  <w:sdt>
                    <w:sdtPr>
                      <w:rPr>
                        <w:rFonts w:ascii="Sylfaen" w:hAnsi="Sylfaen"/>
                        <w:sz w:val="20"/>
                        <w:szCs w:val="20"/>
                      </w:rPr>
                      <w:id w:val="-748342136"/>
                      <w14:checkbox>
                        <w14:checked w14:val="1"/>
                        <w14:checkedState w14:val="2612" w14:font="MS Gothic"/>
                        <w14:uncheckedState w14:val="2610" w14:font="MS Gothic"/>
                      </w14:checkbox>
                    </w:sdtPr>
                    <w:sdtEndPr/>
                    <w:sdtContent>
                      <w:r w:rsidR="0016136E" w:rsidRPr="00570D28">
                        <w:rPr>
                          <w:rFonts w:ascii="MS Gothic" w:eastAsia="MS Gothic" w:hAnsi="MS Gothic" w:hint="eastAsia"/>
                          <w:sz w:val="20"/>
                          <w:szCs w:val="20"/>
                        </w:rPr>
                        <w:t>☒</w:t>
                      </w:r>
                    </w:sdtContent>
                  </w:sdt>
                  <w:r w:rsidR="0016136E" w:rsidRPr="00570D28">
                    <w:rPr>
                      <w:rFonts w:ascii="Sylfaen" w:hAnsi="Sylfaen" w:cs="Sylfaen"/>
                      <w:sz w:val="20"/>
                      <w:szCs w:val="20"/>
                    </w:rPr>
                    <w:t xml:space="preserve"> </w:t>
                  </w:r>
                  <w:proofErr w:type="spellStart"/>
                  <w:r w:rsidR="0016136E" w:rsidRPr="00570D28">
                    <w:rPr>
                      <w:rFonts w:ascii="Sylfaen" w:hAnsi="Sylfaen" w:cs="Sylfaen"/>
                      <w:sz w:val="20"/>
                      <w:szCs w:val="20"/>
                    </w:rPr>
                    <w:t>ანალიზის</w:t>
                  </w:r>
                  <w:proofErr w:type="spellEnd"/>
                  <w:r w:rsidR="0016136E" w:rsidRPr="00570D28">
                    <w:rPr>
                      <w:sz w:val="20"/>
                      <w:szCs w:val="20"/>
                    </w:rPr>
                    <w:t xml:space="preserve"> </w:t>
                  </w:r>
                  <w:proofErr w:type="spellStart"/>
                  <w:r w:rsidR="0016136E" w:rsidRPr="00570D28">
                    <w:rPr>
                      <w:rFonts w:ascii="Sylfaen" w:hAnsi="Sylfaen" w:cs="Sylfaen"/>
                      <w:sz w:val="20"/>
                      <w:szCs w:val="20"/>
                    </w:rPr>
                    <w:t>მეთოდ</w:t>
                  </w:r>
                  <w:proofErr w:type="spellEnd"/>
                  <w:r w:rsidR="0016136E" w:rsidRPr="00570D28">
                    <w:rPr>
                      <w:rFonts w:ascii="Sylfaen" w:hAnsi="Sylfaen"/>
                      <w:sz w:val="20"/>
                      <w:szCs w:val="20"/>
                    </w:rPr>
                    <w:t xml:space="preserve"> </w:t>
                  </w:r>
                  <w:sdt>
                    <w:sdtPr>
                      <w:rPr>
                        <w:rFonts w:ascii="Sylfaen" w:hAnsi="Sylfaen"/>
                        <w:sz w:val="20"/>
                        <w:szCs w:val="20"/>
                      </w:rPr>
                      <w:id w:val="1263345472"/>
                      <w14:checkbox>
                        <w14:checked w14:val="1"/>
                        <w14:checkedState w14:val="2612" w14:font="MS Gothic"/>
                        <w14:uncheckedState w14:val="2610" w14:font="MS Gothic"/>
                      </w14:checkbox>
                    </w:sdtPr>
                    <w:sdtEndPr/>
                    <w:sdtContent>
                      <w:r w:rsidR="0016136E" w:rsidRPr="00570D28">
                        <w:rPr>
                          <w:rFonts w:ascii="MS Gothic" w:eastAsia="MS Gothic" w:hAnsi="MS Gothic" w:hint="eastAsia"/>
                          <w:sz w:val="20"/>
                          <w:szCs w:val="20"/>
                        </w:rPr>
                        <w:t>☒</w:t>
                      </w:r>
                    </w:sdtContent>
                  </w:sdt>
                  <w:r w:rsidR="0016136E" w:rsidRPr="00570D28">
                    <w:rPr>
                      <w:rFonts w:ascii="Sylfaen" w:hAnsi="Sylfaen" w:cs="Sylfaen"/>
                      <w:sz w:val="20"/>
                      <w:szCs w:val="20"/>
                    </w:rPr>
                    <w:t xml:space="preserve"> </w:t>
                  </w:r>
                  <w:proofErr w:type="spellStart"/>
                  <w:r w:rsidR="0016136E" w:rsidRPr="00570D28">
                    <w:rPr>
                      <w:rFonts w:ascii="Sylfaen" w:hAnsi="Sylfaen" w:cs="Sylfaen"/>
                      <w:sz w:val="20"/>
                      <w:szCs w:val="20"/>
                    </w:rPr>
                    <w:t>სინთეზის</w:t>
                  </w:r>
                  <w:proofErr w:type="spellEnd"/>
                  <w:r w:rsidR="0016136E" w:rsidRPr="00570D28">
                    <w:rPr>
                      <w:sz w:val="20"/>
                      <w:szCs w:val="20"/>
                    </w:rPr>
                    <w:t xml:space="preserve"> </w:t>
                  </w:r>
                  <w:proofErr w:type="spellStart"/>
                  <w:r w:rsidR="0016136E" w:rsidRPr="00570D28">
                    <w:rPr>
                      <w:rFonts w:ascii="Sylfaen" w:hAnsi="Sylfaen" w:cs="Sylfaen"/>
                      <w:sz w:val="20"/>
                      <w:szCs w:val="20"/>
                    </w:rPr>
                    <w:t>მეთოდი</w:t>
                  </w:r>
                  <w:proofErr w:type="spellEnd"/>
                  <w:r w:rsidR="0016136E" w:rsidRPr="00570D28">
                    <w:rPr>
                      <w:rFonts w:ascii="Sylfaen" w:hAnsi="Sylfaen" w:cs="Sylfaen"/>
                      <w:sz w:val="20"/>
                      <w:szCs w:val="20"/>
                    </w:rPr>
                    <w:t xml:space="preserve"> </w:t>
                  </w:r>
                  <w:sdt>
                    <w:sdtPr>
                      <w:rPr>
                        <w:rFonts w:ascii="Sylfaen" w:hAnsi="Sylfaen"/>
                        <w:sz w:val="20"/>
                        <w:szCs w:val="20"/>
                      </w:rPr>
                      <w:id w:val="107707088"/>
                      <w14:checkbox>
                        <w14:checked w14:val="1"/>
                        <w14:checkedState w14:val="2612" w14:font="MS Gothic"/>
                        <w14:uncheckedState w14:val="2610" w14:font="MS Gothic"/>
                      </w14:checkbox>
                    </w:sdtPr>
                    <w:sdtEndPr/>
                    <w:sdtContent>
                      <w:r w:rsidR="0016136E" w:rsidRPr="00570D28">
                        <w:rPr>
                          <w:rFonts w:ascii="MS Gothic" w:eastAsia="MS Gothic" w:hAnsi="MS Gothic" w:hint="eastAsia"/>
                          <w:sz w:val="20"/>
                          <w:szCs w:val="20"/>
                        </w:rPr>
                        <w:t>☒</w:t>
                      </w:r>
                    </w:sdtContent>
                  </w:sdt>
                  <w:r w:rsidR="0016136E" w:rsidRPr="00570D28">
                    <w:rPr>
                      <w:rFonts w:ascii="Sylfaen" w:hAnsi="Sylfaen" w:cs="Sylfaen"/>
                      <w:sz w:val="20"/>
                      <w:szCs w:val="20"/>
                    </w:rPr>
                    <w:t xml:space="preserve"> </w:t>
                  </w:r>
                  <w:proofErr w:type="spellStart"/>
                  <w:r w:rsidR="0016136E" w:rsidRPr="00570D28">
                    <w:rPr>
                      <w:rFonts w:ascii="Sylfaen" w:hAnsi="Sylfaen" w:cs="Sylfaen"/>
                      <w:sz w:val="20"/>
                      <w:szCs w:val="20"/>
                    </w:rPr>
                    <w:t>ვერბალური</w:t>
                  </w:r>
                  <w:proofErr w:type="spellEnd"/>
                  <w:r w:rsidR="0016136E" w:rsidRPr="00570D28">
                    <w:rPr>
                      <w:sz w:val="20"/>
                      <w:szCs w:val="20"/>
                    </w:rPr>
                    <w:t xml:space="preserve"> </w:t>
                  </w:r>
                  <w:proofErr w:type="spellStart"/>
                  <w:r w:rsidR="0016136E" w:rsidRPr="00570D28">
                    <w:rPr>
                      <w:rFonts w:ascii="Sylfaen" w:hAnsi="Sylfaen" w:cs="Sylfaen"/>
                      <w:sz w:val="20"/>
                      <w:szCs w:val="20"/>
                    </w:rPr>
                    <w:t>მეთოდი</w:t>
                  </w:r>
                  <w:proofErr w:type="spellEnd"/>
                  <w:r w:rsidR="0016136E" w:rsidRPr="00570D28">
                    <w:rPr>
                      <w:rFonts w:ascii="Sylfaen" w:hAnsi="Sylfaen" w:cs="Sylfaen"/>
                      <w:sz w:val="20"/>
                      <w:szCs w:val="20"/>
                      <w:lang w:val="ka-GE"/>
                    </w:rPr>
                    <w:t xml:space="preserve"> </w:t>
                  </w:r>
                  <w:sdt>
                    <w:sdtPr>
                      <w:rPr>
                        <w:rFonts w:ascii="Sylfaen" w:hAnsi="Sylfaen"/>
                        <w:sz w:val="20"/>
                        <w:szCs w:val="20"/>
                      </w:rPr>
                      <w:id w:val="1353851564"/>
                      <w14:checkbox>
                        <w14:checked w14:val="0"/>
                        <w14:checkedState w14:val="2612" w14:font="MS Gothic"/>
                        <w14:uncheckedState w14:val="2610" w14:font="MS Gothic"/>
                      </w14:checkbox>
                    </w:sdtPr>
                    <w:sdtEndPr/>
                    <w:sdtContent>
                      <w:r w:rsidR="0016136E" w:rsidRPr="00570D28">
                        <w:rPr>
                          <w:rFonts w:ascii="MS Gothic" w:eastAsia="MS Gothic" w:hAnsi="MS Gothic" w:hint="eastAsia"/>
                          <w:sz w:val="20"/>
                          <w:szCs w:val="20"/>
                        </w:rPr>
                        <w:t>☐</w:t>
                      </w:r>
                    </w:sdtContent>
                  </w:sdt>
                  <w:r w:rsidR="0016136E" w:rsidRPr="00570D28">
                    <w:rPr>
                      <w:rFonts w:ascii="Sylfaen" w:hAnsi="Sylfaen" w:cs="Sylfaen"/>
                      <w:sz w:val="20"/>
                      <w:szCs w:val="20"/>
                    </w:rPr>
                    <w:t xml:space="preserve"> </w:t>
                  </w:r>
                  <w:proofErr w:type="spellStart"/>
                  <w:r w:rsidR="0016136E" w:rsidRPr="00570D28">
                    <w:rPr>
                      <w:rFonts w:ascii="Sylfaen" w:hAnsi="Sylfaen" w:cs="Sylfaen"/>
                      <w:sz w:val="20"/>
                      <w:szCs w:val="20"/>
                    </w:rPr>
                    <w:t>წერითი</w:t>
                  </w:r>
                  <w:proofErr w:type="spellEnd"/>
                  <w:r w:rsidR="0016136E" w:rsidRPr="00570D28">
                    <w:rPr>
                      <w:sz w:val="20"/>
                      <w:szCs w:val="20"/>
                    </w:rPr>
                    <w:t xml:space="preserve"> </w:t>
                  </w:r>
                  <w:proofErr w:type="spellStart"/>
                  <w:r w:rsidR="0016136E" w:rsidRPr="00570D28">
                    <w:rPr>
                      <w:rFonts w:ascii="Sylfaen" w:hAnsi="Sylfaen" w:cs="Sylfaen"/>
                      <w:sz w:val="20"/>
                      <w:szCs w:val="20"/>
                    </w:rPr>
                    <w:t>მუშაობის</w:t>
                  </w:r>
                  <w:proofErr w:type="spellEnd"/>
                  <w:r w:rsidR="0016136E" w:rsidRPr="00570D28">
                    <w:rPr>
                      <w:sz w:val="20"/>
                      <w:szCs w:val="20"/>
                    </w:rPr>
                    <w:t xml:space="preserve"> </w:t>
                  </w:r>
                  <w:proofErr w:type="spellStart"/>
                  <w:r w:rsidR="0016136E" w:rsidRPr="00570D28">
                    <w:rPr>
                      <w:rFonts w:ascii="Sylfaen" w:hAnsi="Sylfaen" w:cs="Sylfaen"/>
                      <w:sz w:val="20"/>
                      <w:szCs w:val="20"/>
                    </w:rPr>
                    <w:t>მეთოდი</w:t>
                  </w:r>
                  <w:proofErr w:type="spellEnd"/>
                  <w:r w:rsidR="0016136E" w:rsidRPr="00570D28">
                    <w:rPr>
                      <w:rFonts w:ascii="Sylfaen" w:hAnsi="Sylfaen" w:cs="Sylfaen"/>
                      <w:sz w:val="20"/>
                      <w:szCs w:val="20"/>
                    </w:rPr>
                    <w:t xml:space="preserve"> </w:t>
                  </w:r>
                  <w:sdt>
                    <w:sdtPr>
                      <w:rPr>
                        <w:rFonts w:ascii="Sylfaen" w:hAnsi="Sylfaen"/>
                        <w:sz w:val="20"/>
                        <w:szCs w:val="20"/>
                      </w:rPr>
                      <w:id w:val="-314107613"/>
                      <w14:checkbox>
                        <w14:checked w14:val="1"/>
                        <w14:checkedState w14:val="2612" w14:font="MS Gothic"/>
                        <w14:uncheckedState w14:val="2610" w14:font="MS Gothic"/>
                      </w14:checkbox>
                    </w:sdtPr>
                    <w:sdtEndPr/>
                    <w:sdtContent>
                      <w:r w:rsidR="0016136E" w:rsidRPr="00570D28">
                        <w:rPr>
                          <w:rFonts w:ascii="MS Gothic" w:eastAsia="MS Gothic" w:hAnsi="MS Gothic" w:hint="eastAsia"/>
                          <w:sz w:val="20"/>
                          <w:szCs w:val="20"/>
                        </w:rPr>
                        <w:t>☒</w:t>
                      </w:r>
                    </w:sdtContent>
                  </w:sdt>
                  <w:r w:rsidR="0016136E" w:rsidRPr="00570D28">
                    <w:rPr>
                      <w:rFonts w:ascii="Sylfaen" w:hAnsi="Sylfaen" w:cs="Sylfaen"/>
                      <w:sz w:val="20"/>
                      <w:szCs w:val="20"/>
                    </w:rPr>
                    <w:t xml:space="preserve"> </w:t>
                  </w:r>
                  <w:proofErr w:type="spellStart"/>
                  <w:r w:rsidR="0016136E" w:rsidRPr="00570D28">
                    <w:rPr>
                      <w:rFonts w:ascii="Sylfaen" w:hAnsi="Sylfaen" w:cs="Sylfaen"/>
                      <w:sz w:val="20"/>
                      <w:szCs w:val="20"/>
                    </w:rPr>
                    <w:t>ახსნა</w:t>
                  </w:r>
                  <w:r w:rsidR="0016136E" w:rsidRPr="00570D28">
                    <w:rPr>
                      <w:sz w:val="20"/>
                      <w:szCs w:val="20"/>
                    </w:rPr>
                    <w:t>-</w:t>
                  </w:r>
                  <w:r w:rsidR="0016136E" w:rsidRPr="00570D28">
                    <w:rPr>
                      <w:rFonts w:ascii="Sylfaen" w:hAnsi="Sylfaen" w:cs="Sylfaen"/>
                      <w:sz w:val="20"/>
                      <w:szCs w:val="20"/>
                    </w:rPr>
                    <w:t>განმარტებითი</w:t>
                  </w:r>
                  <w:proofErr w:type="spellEnd"/>
                  <w:r w:rsidR="0016136E" w:rsidRPr="00570D28">
                    <w:rPr>
                      <w:sz w:val="20"/>
                      <w:szCs w:val="20"/>
                    </w:rPr>
                    <w:t xml:space="preserve"> </w:t>
                  </w:r>
                  <w:proofErr w:type="spellStart"/>
                  <w:r w:rsidR="0016136E" w:rsidRPr="00570D28">
                    <w:rPr>
                      <w:rFonts w:ascii="Sylfaen" w:hAnsi="Sylfaen" w:cs="Sylfaen"/>
                      <w:sz w:val="20"/>
                      <w:szCs w:val="20"/>
                    </w:rPr>
                    <w:t>მეთოდი</w:t>
                  </w:r>
                  <w:proofErr w:type="spellEnd"/>
                  <w:r w:rsidR="0016136E" w:rsidRPr="00570D28">
                    <w:rPr>
                      <w:rFonts w:ascii="Sylfaen" w:hAnsi="Sylfaen" w:cs="Sylfaen"/>
                      <w:sz w:val="20"/>
                      <w:szCs w:val="20"/>
                    </w:rPr>
                    <w:t xml:space="preserve"> </w:t>
                  </w:r>
                  <w:sdt>
                    <w:sdtPr>
                      <w:rPr>
                        <w:rFonts w:ascii="Sylfaen" w:hAnsi="Sylfaen"/>
                        <w:sz w:val="20"/>
                        <w:szCs w:val="20"/>
                      </w:rPr>
                      <w:id w:val="75169181"/>
                      <w14:checkbox>
                        <w14:checked w14:val="0"/>
                        <w14:checkedState w14:val="2612" w14:font="MS Gothic"/>
                        <w14:uncheckedState w14:val="2610" w14:font="MS Gothic"/>
                      </w14:checkbox>
                    </w:sdtPr>
                    <w:sdtEndPr/>
                    <w:sdtContent>
                      <w:r w:rsidR="0016136E" w:rsidRPr="00570D28">
                        <w:rPr>
                          <w:rFonts w:ascii="MS Gothic" w:eastAsia="MS Gothic" w:hAnsi="MS Gothic" w:hint="eastAsia"/>
                          <w:sz w:val="20"/>
                          <w:szCs w:val="20"/>
                        </w:rPr>
                        <w:t>☐</w:t>
                      </w:r>
                    </w:sdtContent>
                  </w:sdt>
                  <w:r w:rsidR="0016136E" w:rsidRPr="00570D28">
                    <w:rPr>
                      <w:rFonts w:ascii="Sylfaen" w:hAnsi="Sylfaen"/>
                      <w:sz w:val="20"/>
                      <w:szCs w:val="20"/>
                    </w:rPr>
                    <w:t xml:space="preserve"> </w:t>
                  </w:r>
                  <w:proofErr w:type="spellStart"/>
                  <w:r w:rsidR="0016136E" w:rsidRPr="00570D28">
                    <w:rPr>
                      <w:rFonts w:ascii="Sylfaen" w:hAnsi="Sylfaen" w:cs="Sylfaen"/>
                      <w:sz w:val="20"/>
                      <w:szCs w:val="20"/>
                    </w:rPr>
                    <w:t>ქმედებაზე</w:t>
                  </w:r>
                  <w:proofErr w:type="spellEnd"/>
                  <w:r w:rsidR="0016136E" w:rsidRPr="00570D28">
                    <w:rPr>
                      <w:sz w:val="20"/>
                      <w:szCs w:val="20"/>
                    </w:rPr>
                    <w:t xml:space="preserve"> </w:t>
                  </w:r>
                  <w:proofErr w:type="spellStart"/>
                  <w:r w:rsidR="0016136E" w:rsidRPr="00570D28">
                    <w:rPr>
                      <w:rFonts w:ascii="Sylfaen" w:hAnsi="Sylfaen" w:cs="Sylfaen"/>
                      <w:sz w:val="20"/>
                      <w:szCs w:val="20"/>
                    </w:rPr>
                    <w:t>ორიენტირებული</w:t>
                  </w:r>
                  <w:proofErr w:type="spellEnd"/>
                  <w:r w:rsidR="0016136E" w:rsidRPr="00570D28">
                    <w:rPr>
                      <w:sz w:val="20"/>
                      <w:szCs w:val="20"/>
                    </w:rPr>
                    <w:t xml:space="preserve"> </w:t>
                  </w:r>
                  <w:proofErr w:type="spellStart"/>
                  <w:r w:rsidR="0016136E" w:rsidRPr="00570D28">
                    <w:rPr>
                      <w:rFonts w:ascii="Sylfaen" w:hAnsi="Sylfaen" w:cs="Sylfaen"/>
                      <w:sz w:val="20"/>
                      <w:szCs w:val="20"/>
                    </w:rPr>
                    <w:t>სწავლება</w:t>
                  </w:r>
                  <w:proofErr w:type="spellEnd"/>
                  <w:r w:rsidR="0016136E" w:rsidRPr="00570D28">
                    <w:rPr>
                      <w:rFonts w:ascii="Sylfaen" w:hAnsi="Sylfaen" w:cs="Sylfaen"/>
                      <w:sz w:val="20"/>
                      <w:szCs w:val="20"/>
                    </w:rPr>
                    <w:t xml:space="preserve">  </w:t>
                  </w:r>
                  <w:sdt>
                    <w:sdtPr>
                      <w:rPr>
                        <w:rFonts w:ascii="Sylfaen" w:hAnsi="Sylfaen"/>
                        <w:sz w:val="20"/>
                        <w:szCs w:val="20"/>
                      </w:rPr>
                      <w:id w:val="-1111352406"/>
                      <w14:checkbox>
                        <w14:checked w14:val="1"/>
                        <w14:checkedState w14:val="2612" w14:font="MS Gothic"/>
                        <w14:uncheckedState w14:val="2610" w14:font="MS Gothic"/>
                      </w14:checkbox>
                    </w:sdtPr>
                    <w:sdtEndPr/>
                    <w:sdtContent>
                      <w:r w:rsidR="0016136E" w:rsidRPr="00570D28">
                        <w:rPr>
                          <w:rFonts w:ascii="MS Gothic" w:eastAsia="MS Gothic" w:hAnsi="MS Gothic" w:hint="eastAsia"/>
                          <w:sz w:val="20"/>
                          <w:szCs w:val="20"/>
                        </w:rPr>
                        <w:t>☒</w:t>
                      </w:r>
                    </w:sdtContent>
                  </w:sdt>
                  <w:r w:rsidR="0016136E" w:rsidRPr="00570D28">
                    <w:rPr>
                      <w:rFonts w:ascii="Sylfaen" w:hAnsi="Sylfaen" w:cs="Sylfaen"/>
                      <w:sz w:val="20"/>
                      <w:szCs w:val="20"/>
                    </w:rPr>
                    <w:t xml:space="preserve"> </w:t>
                  </w:r>
                  <w:proofErr w:type="spellStart"/>
                  <w:r w:rsidR="0016136E" w:rsidRPr="00570D28">
                    <w:rPr>
                      <w:rFonts w:ascii="Sylfaen" w:hAnsi="Sylfaen" w:cs="Sylfaen"/>
                      <w:sz w:val="20"/>
                      <w:szCs w:val="20"/>
                    </w:rPr>
                    <w:t>პროექტის</w:t>
                  </w:r>
                  <w:proofErr w:type="spellEnd"/>
                  <w:r w:rsidR="0016136E" w:rsidRPr="00570D28">
                    <w:rPr>
                      <w:sz w:val="20"/>
                      <w:szCs w:val="20"/>
                    </w:rPr>
                    <w:t xml:space="preserve"> </w:t>
                  </w:r>
                  <w:proofErr w:type="spellStart"/>
                  <w:r w:rsidR="0016136E" w:rsidRPr="00570D28">
                    <w:rPr>
                      <w:rFonts w:ascii="Sylfaen" w:hAnsi="Sylfaen" w:cs="Sylfaen"/>
                      <w:sz w:val="20"/>
                      <w:szCs w:val="20"/>
                    </w:rPr>
                    <w:t>შემუშავება</w:t>
                  </w:r>
                  <w:proofErr w:type="spellEnd"/>
                  <w:r w:rsidR="0016136E" w:rsidRPr="00570D28">
                    <w:rPr>
                      <w:sz w:val="20"/>
                      <w:szCs w:val="20"/>
                    </w:rPr>
                    <w:t xml:space="preserve"> </w:t>
                  </w:r>
                  <w:proofErr w:type="spellStart"/>
                  <w:r w:rsidR="0016136E" w:rsidRPr="00570D28">
                    <w:rPr>
                      <w:rFonts w:ascii="Sylfaen" w:hAnsi="Sylfaen" w:cs="Sylfaen"/>
                      <w:sz w:val="20"/>
                      <w:szCs w:val="20"/>
                    </w:rPr>
                    <w:t>და</w:t>
                  </w:r>
                  <w:proofErr w:type="spellEnd"/>
                  <w:r w:rsidR="0016136E" w:rsidRPr="00570D28">
                    <w:rPr>
                      <w:sz w:val="20"/>
                      <w:szCs w:val="20"/>
                    </w:rPr>
                    <w:t xml:space="preserve"> </w:t>
                  </w:r>
                  <w:proofErr w:type="spellStart"/>
                  <w:r w:rsidR="0016136E" w:rsidRPr="00570D28">
                    <w:rPr>
                      <w:rFonts w:ascii="Sylfaen" w:hAnsi="Sylfaen" w:cs="Sylfaen"/>
                      <w:sz w:val="20"/>
                      <w:szCs w:val="20"/>
                    </w:rPr>
                    <w:t>პრეზენტაცია</w:t>
                  </w:r>
                  <w:proofErr w:type="spellEnd"/>
                  <w:r w:rsidR="0016136E" w:rsidRPr="00570D28">
                    <w:rPr>
                      <w:rFonts w:ascii="Sylfaen" w:hAnsi="Sylfaen" w:cs="Sylfaen"/>
                      <w:sz w:val="20"/>
                      <w:szCs w:val="20"/>
                    </w:rPr>
                    <w:t>;</w:t>
                  </w:r>
                </w:p>
              </w:tc>
            </w:tr>
          </w:tbl>
          <w:p w14:paraId="2C5DCFA8" w14:textId="77777777" w:rsidR="0016136E" w:rsidRPr="00570D28" w:rsidRDefault="0016136E" w:rsidP="0016136E">
            <w:pPr>
              <w:rPr>
                <w:rFonts w:ascii="Sylfaen" w:hAnsi="Sylfaen"/>
                <w:sz w:val="20"/>
                <w:szCs w:val="20"/>
              </w:rPr>
            </w:pPr>
          </w:p>
        </w:tc>
      </w:tr>
    </w:tbl>
    <w:p w14:paraId="25C18D29" w14:textId="77777777" w:rsidR="006A58B6" w:rsidRPr="00427B83" w:rsidRDefault="006A58B6" w:rsidP="006A58B6">
      <w:pPr>
        <w:rPr>
          <w:rFonts w:ascii="Sylfaen" w:hAnsi="Sylfaen"/>
          <w:i/>
          <w:lang w:val="ka-GE"/>
        </w:rPr>
      </w:pPr>
    </w:p>
    <w:p w14:paraId="7B648C0D" w14:textId="77777777" w:rsidR="006A58B6" w:rsidRDefault="006A58B6" w:rsidP="006A58B6">
      <w:pPr>
        <w:rPr>
          <w:rFonts w:ascii="Sylfaen" w:hAnsi="Sylfaen"/>
          <w:b/>
          <w:i/>
        </w:rPr>
      </w:pPr>
      <w:r>
        <w:rPr>
          <w:rFonts w:ascii="Sylfaen" w:hAnsi="Sylfaen"/>
          <w:b/>
          <w:i/>
          <w:lang w:val="ka-GE"/>
        </w:rPr>
        <w:t xml:space="preserve">დანართი </w:t>
      </w:r>
      <w:r>
        <w:rPr>
          <w:rFonts w:ascii="Sylfaen" w:hAnsi="Sylfaen"/>
          <w:b/>
          <w:i/>
        </w:rPr>
        <w:t>1</w:t>
      </w:r>
    </w:p>
    <w:p w14:paraId="5B5DB8AC" w14:textId="77777777" w:rsidR="006A58B6" w:rsidRPr="00BF37B1" w:rsidRDefault="006A58B6" w:rsidP="006A58B6">
      <w:pPr>
        <w:jc w:val="center"/>
        <w:rPr>
          <w:rFonts w:ascii="Sylfaen" w:hAnsi="Sylfaen"/>
          <w:b/>
          <w:i/>
          <w:lang w:val="ka-GE"/>
        </w:rPr>
      </w:pPr>
      <w:r>
        <w:rPr>
          <w:rFonts w:ascii="Sylfaen" w:hAnsi="Sylfaen"/>
          <w:b/>
          <w:i/>
          <w:lang w:val="ka-GE"/>
        </w:rPr>
        <w:t>სასწავლო კურსის შინაარსი</w:t>
      </w:r>
    </w:p>
    <w:tbl>
      <w:tblPr>
        <w:tblStyle w:val="TableGrid"/>
        <w:tblW w:w="10802" w:type="dxa"/>
        <w:tblInd w:w="-459" w:type="dxa"/>
        <w:tblLook w:val="04A0" w:firstRow="1" w:lastRow="0" w:firstColumn="1" w:lastColumn="0" w:noHBand="0" w:noVBand="1"/>
      </w:tblPr>
      <w:tblGrid>
        <w:gridCol w:w="1209"/>
        <w:gridCol w:w="1883"/>
        <w:gridCol w:w="683"/>
        <w:gridCol w:w="4192"/>
        <w:gridCol w:w="2835"/>
      </w:tblGrid>
      <w:tr w:rsidR="006A58B6" w:rsidRPr="00C32EE4" w14:paraId="02036561" w14:textId="77777777" w:rsidTr="005E341E">
        <w:trPr>
          <w:cantSplit/>
          <w:trHeight w:val="1450"/>
        </w:trPr>
        <w:tc>
          <w:tcPr>
            <w:tcW w:w="1209" w:type="dxa"/>
            <w:tcBorders>
              <w:top w:val="single" w:sz="4" w:space="0" w:color="auto"/>
              <w:left w:val="single" w:sz="4" w:space="0" w:color="auto"/>
              <w:bottom w:val="single" w:sz="4" w:space="0" w:color="auto"/>
              <w:right w:val="single" w:sz="4" w:space="0" w:color="auto"/>
            </w:tcBorders>
            <w:textDirection w:val="btLr"/>
            <w:hideMark/>
          </w:tcPr>
          <w:p w14:paraId="35827255" w14:textId="77777777" w:rsidR="006A58B6" w:rsidRPr="005E341E" w:rsidRDefault="006A58B6" w:rsidP="00AE2B14">
            <w:pPr>
              <w:ind w:left="113" w:right="113"/>
              <w:jc w:val="center"/>
              <w:rPr>
                <w:rFonts w:ascii="Sylfaen" w:hAnsi="Sylfaen"/>
                <w:b/>
                <w:iCs/>
                <w:sz w:val="20"/>
                <w:szCs w:val="20"/>
              </w:rPr>
            </w:pPr>
          </w:p>
          <w:p w14:paraId="6868E42B" w14:textId="77777777" w:rsidR="006A58B6" w:rsidRPr="005E341E" w:rsidRDefault="006A58B6" w:rsidP="00AE2B14">
            <w:pPr>
              <w:ind w:left="113" w:right="113"/>
              <w:jc w:val="center"/>
              <w:rPr>
                <w:rFonts w:ascii="Sylfaen" w:hAnsi="Sylfaen"/>
                <w:b/>
                <w:iCs/>
                <w:sz w:val="20"/>
                <w:szCs w:val="20"/>
                <w:lang w:val="ka-GE"/>
              </w:rPr>
            </w:pPr>
            <w:r w:rsidRPr="005E341E">
              <w:rPr>
                <w:rFonts w:ascii="Sylfaen" w:hAnsi="Sylfaen"/>
                <w:b/>
                <w:iCs/>
                <w:sz w:val="20"/>
                <w:szCs w:val="20"/>
                <w:lang w:val="ka-GE"/>
              </w:rPr>
              <w:t>სასწავლო კვირა</w:t>
            </w:r>
          </w:p>
        </w:tc>
        <w:tc>
          <w:tcPr>
            <w:tcW w:w="1883" w:type="dxa"/>
            <w:tcBorders>
              <w:top w:val="single" w:sz="4" w:space="0" w:color="auto"/>
              <w:left w:val="single" w:sz="4" w:space="0" w:color="auto"/>
              <w:bottom w:val="single" w:sz="4" w:space="0" w:color="auto"/>
              <w:right w:val="single" w:sz="4" w:space="0" w:color="auto"/>
            </w:tcBorders>
            <w:textDirection w:val="btLr"/>
            <w:hideMark/>
          </w:tcPr>
          <w:p w14:paraId="1B0635CB" w14:textId="77777777" w:rsidR="006A58B6" w:rsidRPr="005E341E" w:rsidRDefault="006A58B6" w:rsidP="00AE2B14">
            <w:pPr>
              <w:ind w:left="113" w:right="113"/>
              <w:jc w:val="center"/>
              <w:rPr>
                <w:rFonts w:ascii="Sylfaen" w:hAnsi="Sylfaen"/>
                <w:b/>
                <w:iCs/>
                <w:sz w:val="20"/>
                <w:szCs w:val="20"/>
                <w:lang w:val="ka-GE"/>
              </w:rPr>
            </w:pPr>
          </w:p>
          <w:p w14:paraId="584A5D00" w14:textId="77777777" w:rsidR="006A58B6" w:rsidRPr="005E341E" w:rsidRDefault="006A58B6" w:rsidP="00AE2B14">
            <w:pPr>
              <w:ind w:left="113" w:right="113"/>
              <w:jc w:val="center"/>
              <w:rPr>
                <w:rFonts w:ascii="Sylfaen" w:hAnsi="Sylfaen"/>
                <w:b/>
                <w:iCs/>
                <w:sz w:val="20"/>
                <w:szCs w:val="20"/>
                <w:lang w:val="ka-GE"/>
              </w:rPr>
            </w:pPr>
          </w:p>
          <w:p w14:paraId="37DEA1F1" w14:textId="77777777" w:rsidR="006A58B6" w:rsidRPr="005E341E" w:rsidRDefault="006A58B6" w:rsidP="00AE2B14">
            <w:pPr>
              <w:ind w:left="113" w:right="113"/>
              <w:jc w:val="center"/>
              <w:rPr>
                <w:rFonts w:ascii="Sylfaen" w:hAnsi="Sylfaen"/>
                <w:b/>
                <w:iCs/>
                <w:sz w:val="20"/>
                <w:szCs w:val="20"/>
                <w:lang w:val="ka-GE"/>
              </w:rPr>
            </w:pPr>
            <w:r w:rsidRPr="005E341E">
              <w:rPr>
                <w:rFonts w:ascii="Sylfaen" w:hAnsi="Sylfaen"/>
                <w:b/>
                <w:iCs/>
                <w:sz w:val="20"/>
                <w:szCs w:val="20"/>
                <w:lang w:val="ka-GE"/>
              </w:rPr>
              <w:t>სწავლების ფორმა</w:t>
            </w:r>
          </w:p>
        </w:tc>
        <w:tc>
          <w:tcPr>
            <w:tcW w:w="683" w:type="dxa"/>
            <w:tcBorders>
              <w:top w:val="single" w:sz="4" w:space="0" w:color="auto"/>
              <w:left w:val="single" w:sz="4" w:space="0" w:color="auto"/>
              <w:bottom w:val="single" w:sz="4" w:space="0" w:color="auto"/>
              <w:right w:val="single" w:sz="4" w:space="0" w:color="auto"/>
            </w:tcBorders>
            <w:textDirection w:val="btLr"/>
            <w:hideMark/>
          </w:tcPr>
          <w:p w14:paraId="72F76554" w14:textId="77777777" w:rsidR="006A58B6" w:rsidRPr="005E341E" w:rsidRDefault="006A58B6" w:rsidP="00507B0A">
            <w:pPr>
              <w:ind w:left="113" w:right="113"/>
              <w:jc w:val="center"/>
              <w:rPr>
                <w:rFonts w:ascii="Sylfaen" w:hAnsi="Sylfaen"/>
                <w:b/>
                <w:iCs/>
                <w:sz w:val="20"/>
                <w:szCs w:val="20"/>
                <w:lang w:val="ka-GE"/>
              </w:rPr>
            </w:pPr>
            <w:r w:rsidRPr="005E341E">
              <w:rPr>
                <w:rFonts w:ascii="Sylfaen" w:hAnsi="Sylfaen"/>
                <w:b/>
                <w:iCs/>
                <w:sz w:val="20"/>
                <w:szCs w:val="20"/>
                <w:lang w:val="ka-GE"/>
              </w:rPr>
              <w:t>საათების რაოდენობა</w:t>
            </w:r>
          </w:p>
        </w:tc>
        <w:tc>
          <w:tcPr>
            <w:tcW w:w="4192" w:type="dxa"/>
            <w:tcBorders>
              <w:top w:val="single" w:sz="4" w:space="0" w:color="auto"/>
              <w:left w:val="single" w:sz="4" w:space="0" w:color="auto"/>
              <w:bottom w:val="single" w:sz="4" w:space="0" w:color="auto"/>
              <w:right w:val="single" w:sz="4" w:space="0" w:color="auto"/>
            </w:tcBorders>
            <w:hideMark/>
          </w:tcPr>
          <w:p w14:paraId="01003AA9" w14:textId="77777777" w:rsidR="0089737E" w:rsidRPr="005E341E" w:rsidRDefault="0089737E" w:rsidP="00AE2B14">
            <w:pPr>
              <w:jc w:val="center"/>
              <w:rPr>
                <w:rFonts w:ascii="Sylfaen" w:hAnsi="Sylfaen"/>
                <w:b/>
                <w:iCs/>
                <w:sz w:val="20"/>
                <w:szCs w:val="20"/>
                <w:lang w:val="ka-GE"/>
              </w:rPr>
            </w:pPr>
          </w:p>
          <w:p w14:paraId="57EA68C9" w14:textId="77777777" w:rsidR="0089737E" w:rsidRPr="005E341E" w:rsidRDefault="0089737E" w:rsidP="00AE2B14">
            <w:pPr>
              <w:jc w:val="center"/>
              <w:rPr>
                <w:rFonts w:ascii="Sylfaen" w:hAnsi="Sylfaen"/>
                <w:b/>
                <w:iCs/>
                <w:sz w:val="20"/>
                <w:szCs w:val="20"/>
              </w:rPr>
            </w:pPr>
          </w:p>
          <w:p w14:paraId="17F72BFF" w14:textId="00D71FC5" w:rsidR="006A58B6" w:rsidRPr="005E341E" w:rsidRDefault="006A58B6" w:rsidP="00AE2B14">
            <w:pPr>
              <w:jc w:val="center"/>
              <w:rPr>
                <w:rFonts w:ascii="Sylfaen" w:hAnsi="Sylfaen"/>
                <w:b/>
                <w:iCs/>
                <w:sz w:val="20"/>
                <w:szCs w:val="20"/>
                <w:lang w:val="ka-GE"/>
              </w:rPr>
            </w:pPr>
            <w:r w:rsidRPr="005E341E">
              <w:rPr>
                <w:rFonts w:ascii="Sylfaen" w:hAnsi="Sylfaen"/>
                <w:b/>
                <w:iCs/>
                <w:sz w:val="20"/>
                <w:szCs w:val="20"/>
                <w:lang w:val="ka-GE"/>
              </w:rPr>
              <w:t>თემატიკა</w:t>
            </w:r>
          </w:p>
          <w:p w14:paraId="005F9F72" w14:textId="77777777" w:rsidR="006A58B6" w:rsidRPr="005E341E" w:rsidRDefault="006A58B6" w:rsidP="00AE2B14">
            <w:pPr>
              <w:jc w:val="center"/>
              <w:rPr>
                <w:rFonts w:ascii="Sylfaen" w:hAnsi="Sylfaen"/>
                <w:b/>
                <w:iCs/>
                <w:sz w:val="20"/>
                <w:szCs w:val="20"/>
                <w:lang w:val="ka-GE"/>
              </w:rPr>
            </w:pPr>
          </w:p>
          <w:p w14:paraId="6F7488AA" w14:textId="77777777" w:rsidR="006A58B6" w:rsidRPr="005E341E" w:rsidRDefault="006A58B6" w:rsidP="00AE2B14">
            <w:pPr>
              <w:jc w:val="center"/>
              <w:rPr>
                <w:rFonts w:ascii="Sylfaen" w:hAnsi="Sylfaen"/>
                <w:b/>
                <w:iCs/>
                <w:sz w:val="20"/>
                <w:szCs w:val="20"/>
                <w:lang w:val="ka-GE"/>
              </w:rPr>
            </w:pPr>
          </w:p>
          <w:p w14:paraId="64ABE10F" w14:textId="77777777" w:rsidR="006A58B6" w:rsidRPr="005E341E" w:rsidRDefault="006A58B6" w:rsidP="00AE2B14">
            <w:pPr>
              <w:jc w:val="center"/>
              <w:rPr>
                <w:rFonts w:ascii="Sylfaen" w:hAnsi="Sylfaen"/>
                <w:b/>
                <w:iCs/>
                <w:sz w:val="20"/>
                <w:szCs w:val="20"/>
                <w:lang w:val="ka-GE"/>
              </w:rPr>
            </w:pPr>
          </w:p>
        </w:tc>
        <w:tc>
          <w:tcPr>
            <w:tcW w:w="2835" w:type="dxa"/>
            <w:tcBorders>
              <w:top w:val="single" w:sz="4" w:space="0" w:color="auto"/>
              <w:left w:val="single" w:sz="4" w:space="0" w:color="auto"/>
              <w:bottom w:val="single" w:sz="4" w:space="0" w:color="auto"/>
              <w:right w:val="single" w:sz="4" w:space="0" w:color="auto"/>
            </w:tcBorders>
            <w:hideMark/>
          </w:tcPr>
          <w:p w14:paraId="0AC1E7CC" w14:textId="77777777" w:rsidR="0089737E" w:rsidRPr="005E341E" w:rsidRDefault="0089737E" w:rsidP="005E341E">
            <w:pPr>
              <w:ind w:right="459"/>
              <w:jc w:val="center"/>
              <w:rPr>
                <w:rFonts w:ascii="Sylfaen" w:hAnsi="Sylfaen"/>
                <w:b/>
                <w:iCs/>
                <w:sz w:val="20"/>
                <w:szCs w:val="20"/>
                <w:lang w:val="ka-GE"/>
              </w:rPr>
            </w:pPr>
          </w:p>
          <w:p w14:paraId="59081A7B" w14:textId="77777777" w:rsidR="0089737E" w:rsidRPr="005E341E" w:rsidRDefault="0089737E" w:rsidP="005E341E">
            <w:pPr>
              <w:ind w:right="459"/>
              <w:jc w:val="center"/>
              <w:rPr>
                <w:rFonts w:ascii="Sylfaen" w:hAnsi="Sylfaen"/>
                <w:b/>
                <w:iCs/>
                <w:sz w:val="20"/>
                <w:szCs w:val="20"/>
              </w:rPr>
            </w:pPr>
          </w:p>
          <w:p w14:paraId="30E5FC0E" w14:textId="4BE6318F" w:rsidR="006A58B6" w:rsidRPr="005E341E" w:rsidRDefault="006A58B6" w:rsidP="005E341E">
            <w:pPr>
              <w:ind w:right="459"/>
              <w:jc w:val="center"/>
              <w:rPr>
                <w:rFonts w:ascii="Sylfaen" w:hAnsi="Sylfaen"/>
                <w:b/>
                <w:iCs/>
                <w:sz w:val="20"/>
                <w:szCs w:val="20"/>
                <w:lang w:val="ka-GE"/>
              </w:rPr>
            </w:pPr>
            <w:r w:rsidRPr="005E341E">
              <w:rPr>
                <w:rFonts w:ascii="Sylfaen" w:hAnsi="Sylfaen"/>
                <w:b/>
                <w:iCs/>
                <w:sz w:val="20"/>
                <w:szCs w:val="20"/>
                <w:lang w:val="ka-GE"/>
              </w:rPr>
              <w:t>ლიტერატურა</w:t>
            </w:r>
          </w:p>
        </w:tc>
      </w:tr>
      <w:tr w:rsidR="006A58B6" w:rsidRPr="00C32EE4" w14:paraId="18BC0F5A" w14:textId="77777777" w:rsidTr="005E341E">
        <w:trPr>
          <w:cantSplit/>
          <w:trHeight w:val="1134"/>
        </w:trPr>
        <w:tc>
          <w:tcPr>
            <w:tcW w:w="1209" w:type="dxa"/>
            <w:vMerge w:val="restart"/>
            <w:tcBorders>
              <w:top w:val="single" w:sz="4" w:space="0" w:color="auto"/>
              <w:left w:val="single" w:sz="4" w:space="0" w:color="auto"/>
              <w:bottom w:val="single" w:sz="4" w:space="0" w:color="auto"/>
              <w:right w:val="single" w:sz="4" w:space="0" w:color="auto"/>
            </w:tcBorders>
            <w:hideMark/>
          </w:tcPr>
          <w:p w14:paraId="5754E7DE" w14:textId="77777777" w:rsidR="006A58B6" w:rsidRPr="00C32EE4" w:rsidRDefault="006A58B6" w:rsidP="00AE2B14">
            <w:pPr>
              <w:jc w:val="center"/>
              <w:rPr>
                <w:rFonts w:ascii="Sylfaen" w:hAnsi="Sylfaen"/>
                <w:b/>
                <w:iCs/>
                <w:sz w:val="20"/>
                <w:szCs w:val="20"/>
              </w:rPr>
            </w:pPr>
          </w:p>
          <w:p w14:paraId="6F50213D" w14:textId="77777777" w:rsidR="006A58B6" w:rsidRPr="00C32EE4" w:rsidRDefault="006A58B6" w:rsidP="00AE2B14">
            <w:pPr>
              <w:jc w:val="center"/>
              <w:rPr>
                <w:rFonts w:ascii="Sylfaen" w:hAnsi="Sylfaen"/>
                <w:b/>
                <w:iCs/>
                <w:sz w:val="20"/>
                <w:szCs w:val="20"/>
              </w:rPr>
            </w:pPr>
          </w:p>
          <w:p w14:paraId="70182016" w14:textId="77777777" w:rsidR="006A58B6" w:rsidRPr="00C32EE4" w:rsidRDefault="006A58B6" w:rsidP="00AE2B14">
            <w:pPr>
              <w:jc w:val="center"/>
              <w:rPr>
                <w:rFonts w:ascii="Sylfaen" w:hAnsi="Sylfaen"/>
                <w:b/>
                <w:iCs/>
                <w:sz w:val="20"/>
                <w:szCs w:val="20"/>
              </w:rPr>
            </w:pPr>
          </w:p>
          <w:p w14:paraId="6893E0CE" w14:textId="77777777" w:rsidR="006A58B6" w:rsidRPr="00C32EE4" w:rsidRDefault="006A58B6" w:rsidP="00AE2B14">
            <w:pPr>
              <w:jc w:val="center"/>
              <w:rPr>
                <w:rFonts w:ascii="Sylfaen" w:hAnsi="Sylfaen"/>
                <w:b/>
                <w:iCs/>
                <w:sz w:val="20"/>
                <w:szCs w:val="20"/>
              </w:rPr>
            </w:pPr>
          </w:p>
          <w:p w14:paraId="0C241F92" w14:textId="77777777" w:rsidR="006A58B6" w:rsidRPr="00C32EE4" w:rsidRDefault="006A58B6" w:rsidP="00AE2B14">
            <w:pPr>
              <w:jc w:val="center"/>
              <w:rPr>
                <w:rFonts w:ascii="Sylfaen" w:hAnsi="Sylfaen"/>
                <w:b/>
                <w:iCs/>
                <w:sz w:val="20"/>
                <w:szCs w:val="20"/>
              </w:rPr>
            </w:pPr>
          </w:p>
          <w:p w14:paraId="60DBEA9F" w14:textId="77777777" w:rsidR="006A58B6" w:rsidRPr="00C32EE4" w:rsidRDefault="006A58B6" w:rsidP="00AE2B14">
            <w:pPr>
              <w:jc w:val="center"/>
              <w:rPr>
                <w:rFonts w:ascii="Sylfaen" w:hAnsi="Sylfaen"/>
                <w:b/>
                <w:iCs/>
                <w:sz w:val="20"/>
                <w:szCs w:val="20"/>
              </w:rPr>
            </w:pPr>
            <w:r w:rsidRPr="00C32EE4">
              <w:rPr>
                <w:rFonts w:ascii="Sylfaen" w:hAnsi="Sylfaen"/>
                <w:b/>
                <w:iCs/>
                <w:sz w:val="20"/>
                <w:szCs w:val="20"/>
              </w:rPr>
              <w:t>I</w:t>
            </w:r>
          </w:p>
        </w:tc>
        <w:tc>
          <w:tcPr>
            <w:tcW w:w="1883" w:type="dxa"/>
            <w:tcBorders>
              <w:top w:val="single" w:sz="4" w:space="0" w:color="auto"/>
              <w:left w:val="single" w:sz="4" w:space="0" w:color="auto"/>
              <w:bottom w:val="single" w:sz="4" w:space="0" w:color="auto"/>
              <w:right w:val="single" w:sz="4" w:space="0" w:color="auto"/>
            </w:tcBorders>
            <w:hideMark/>
          </w:tcPr>
          <w:p w14:paraId="6FC4B3A5" w14:textId="77777777" w:rsidR="006A58B6" w:rsidRPr="00C32EE4" w:rsidRDefault="006A58B6" w:rsidP="00AE2B14">
            <w:pPr>
              <w:jc w:val="center"/>
              <w:rPr>
                <w:rFonts w:ascii="Sylfaen" w:hAnsi="Sylfaen"/>
                <w:b/>
                <w:iCs/>
                <w:sz w:val="20"/>
                <w:szCs w:val="20"/>
                <w:lang w:val="ka-GE"/>
              </w:rPr>
            </w:pPr>
            <w:r w:rsidRPr="00C32EE4">
              <w:rPr>
                <w:rFonts w:ascii="Sylfaen" w:hAnsi="Sylfaen"/>
                <w:b/>
                <w:iCs/>
                <w:sz w:val="20"/>
                <w:szCs w:val="20"/>
                <w:lang w:val="ka-GE"/>
              </w:rPr>
              <w:t>ლექცია</w:t>
            </w:r>
          </w:p>
        </w:tc>
        <w:tc>
          <w:tcPr>
            <w:tcW w:w="683" w:type="dxa"/>
            <w:tcBorders>
              <w:top w:val="single" w:sz="4" w:space="0" w:color="auto"/>
              <w:left w:val="single" w:sz="4" w:space="0" w:color="auto"/>
              <w:bottom w:val="single" w:sz="4" w:space="0" w:color="auto"/>
              <w:right w:val="single" w:sz="4" w:space="0" w:color="auto"/>
            </w:tcBorders>
            <w:hideMark/>
          </w:tcPr>
          <w:p w14:paraId="682CB1A2" w14:textId="28891AE2" w:rsidR="006A58B6" w:rsidRPr="00B87649" w:rsidRDefault="00C23C40" w:rsidP="00507B0A">
            <w:pPr>
              <w:jc w:val="center"/>
              <w:rPr>
                <w:rFonts w:ascii="Sylfaen" w:hAnsi="Sylfaen"/>
                <w:iCs/>
                <w:sz w:val="20"/>
                <w:szCs w:val="20"/>
                <w:lang w:val="ka-GE"/>
              </w:rPr>
            </w:pPr>
            <w:r w:rsidRPr="00B87649">
              <w:rPr>
                <w:rFonts w:ascii="Sylfaen" w:hAnsi="Sylfaen"/>
                <w:iCs/>
                <w:sz w:val="20"/>
                <w:szCs w:val="20"/>
                <w:lang w:val="ka-GE"/>
              </w:rPr>
              <w:t>2</w:t>
            </w:r>
          </w:p>
        </w:tc>
        <w:tc>
          <w:tcPr>
            <w:tcW w:w="4192" w:type="dxa"/>
            <w:tcBorders>
              <w:top w:val="single" w:sz="4" w:space="0" w:color="auto"/>
              <w:left w:val="single" w:sz="4" w:space="0" w:color="auto"/>
              <w:bottom w:val="single" w:sz="4" w:space="0" w:color="auto"/>
              <w:right w:val="single" w:sz="4" w:space="0" w:color="auto"/>
            </w:tcBorders>
          </w:tcPr>
          <w:p w14:paraId="6F206660" w14:textId="797D957D" w:rsidR="002C3F44" w:rsidRPr="00FE7607" w:rsidRDefault="00C23C40" w:rsidP="002C3F44">
            <w:pPr>
              <w:rPr>
                <w:rFonts w:ascii="Sylfaen" w:hAnsi="Sylfaen" w:cs="Sylfaen"/>
                <w:sz w:val="18"/>
                <w:szCs w:val="18"/>
                <w:lang w:val="ka-GE"/>
              </w:rPr>
            </w:pPr>
            <w:r w:rsidRPr="00FE7607">
              <w:rPr>
                <w:rFonts w:ascii="Sylfaen" w:hAnsi="Sylfaen" w:cs="Sylfaen"/>
                <w:b/>
                <w:bCs/>
                <w:sz w:val="18"/>
                <w:szCs w:val="18"/>
                <w:lang w:val="ka-GE"/>
              </w:rPr>
              <w:t xml:space="preserve">თემა 1: </w:t>
            </w:r>
            <w:r w:rsidR="001025D3" w:rsidRPr="00FE7607">
              <w:rPr>
                <w:rFonts w:ascii="Sylfaen" w:hAnsi="Sylfaen" w:cs="Sylfaen"/>
                <w:b/>
                <w:bCs/>
                <w:sz w:val="18"/>
                <w:szCs w:val="18"/>
                <w:lang w:val="ka-GE"/>
              </w:rPr>
              <w:t>ბიზნესის ხედვის ჩამოყალიბება</w:t>
            </w:r>
          </w:p>
          <w:p w14:paraId="2CA050D1" w14:textId="77777777" w:rsidR="001025D3" w:rsidRPr="00FE7607" w:rsidRDefault="001025D3" w:rsidP="00EB5826">
            <w:pPr>
              <w:numPr>
                <w:ilvl w:val="0"/>
                <w:numId w:val="17"/>
              </w:numPr>
              <w:jc w:val="both"/>
              <w:rPr>
                <w:rFonts w:ascii="Sylfaen" w:hAnsi="Sylfaen" w:cs="Sylfaen"/>
                <w:sz w:val="18"/>
                <w:szCs w:val="18"/>
                <w:lang w:val="ka-GE"/>
              </w:rPr>
            </w:pPr>
            <w:r w:rsidRPr="00FE7607">
              <w:rPr>
                <w:rFonts w:ascii="Sylfaen" w:hAnsi="Sylfaen" w:cs="Sylfaen"/>
                <w:sz w:val="18"/>
                <w:szCs w:val="18"/>
                <w:lang w:val="ka-GE"/>
              </w:rPr>
              <w:t>ბიზნესში დამატებული ღირებულების შექმნა და ბიზნესის ძირითადი სახეობები;</w:t>
            </w:r>
          </w:p>
          <w:p w14:paraId="1D491DA6" w14:textId="77777777" w:rsidR="001025D3" w:rsidRPr="00FE7607" w:rsidRDefault="001025D3" w:rsidP="00EB5826">
            <w:pPr>
              <w:numPr>
                <w:ilvl w:val="0"/>
                <w:numId w:val="17"/>
              </w:numPr>
              <w:jc w:val="both"/>
              <w:rPr>
                <w:rFonts w:ascii="Sylfaen" w:hAnsi="Sylfaen" w:cs="Sylfaen"/>
                <w:sz w:val="18"/>
                <w:szCs w:val="18"/>
                <w:lang w:val="ka-GE"/>
              </w:rPr>
            </w:pPr>
            <w:r w:rsidRPr="00FE7607">
              <w:rPr>
                <w:rFonts w:ascii="Sylfaen" w:hAnsi="Sylfaen" w:cs="Sylfaen"/>
                <w:sz w:val="18"/>
                <w:szCs w:val="18"/>
                <w:lang w:val="ka-GE"/>
              </w:rPr>
              <w:t>ხუთი სახის გარემო რომელშიც ოპერირებს ბიზნესი;</w:t>
            </w:r>
          </w:p>
          <w:p w14:paraId="15A774E3" w14:textId="7FF8C64F" w:rsidR="00E43D1B" w:rsidRPr="00FE7607" w:rsidRDefault="001025D3" w:rsidP="00EB5826">
            <w:pPr>
              <w:numPr>
                <w:ilvl w:val="0"/>
                <w:numId w:val="17"/>
              </w:numPr>
              <w:jc w:val="both"/>
              <w:rPr>
                <w:rFonts w:ascii="Sylfaen" w:hAnsi="Sylfaen"/>
                <w:sz w:val="18"/>
                <w:szCs w:val="18"/>
                <w:lang w:val="ka-GE"/>
              </w:rPr>
            </w:pPr>
            <w:r w:rsidRPr="00FE7607">
              <w:rPr>
                <w:rFonts w:ascii="Sylfaen" w:hAnsi="Sylfaen" w:cs="Sylfaen"/>
                <w:sz w:val="18"/>
                <w:szCs w:val="18"/>
                <w:lang w:val="ka-GE"/>
              </w:rPr>
              <w:t>ბიზნეს საწარმოს ექვსი ძირითადი ფუნქციონალური სფერო მიზანი;</w:t>
            </w:r>
          </w:p>
        </w:tc>
        <w:tc>
          <w:tcPr>
            <w:tcW w:w="2835" w:type="dxa"/>
            <w:tcBorders>
              <w:top w:val="single" w:sz="4" w:space="0" w:color="auto"/>
              <w:left w:val="single" w:sz="4" w:space="0" w:color="auto"/>
              <w:bottom w:val="single" w:sz="4" w:space="0" w:color="auto"/>
              <w:right w:val="single" w:sz="4" w:space="0" w:color="auto"/>
            </w:tcBorders>
          </w:tcPr>
          <w:p w14:paraId="06E8B994" w14:textId="77777777" w:rsidR="006A58B6" w:rsidRPr="005E341E" w:rsidRDefault="000D6CC1" w:rsidP="005E341E">
            <w:pPr>
              <w:pStyle w:val="ListParagraph"/>
              <w:numPr>
                <w:ilvl w:val="0"/>
                <w:numId w:val="17"/>
              </w:numPr>
              <w:shd w:val="clear" w:color="auto" w:fill="FFFFFF"/>
              <w:ind w:left="208" w:right="459" w:hanging="142"/>
              <w:jc w:val="both"/>
              <w:outlineLvl w:val="1"/>
              <w:rPr>
                <w:rFonts w:ascii="Sylfaen" w:hAnsi="Sylfaen"/>
                <w:iCs/>
                <w:sz w:val="18"/>
                <w:szCs w:val="18"/>
                <w:lang w:val="ka-GE"/>
              </w:rPr>
            </w:pPr>
            <w:r w:rsidRPr="005E341E">
              <w:rPr>
                <w:rFonts w:ascii="Sylfaen" w:hAnsi="Sylfaen"/>
                <w:iCs/>
                <w:sz w:val="18"/>
                <w:szCs w:val="18"/>
                <w:lang w:val="ka-GE"/>
              </w:rPr>
              <w:t>[</w:t>
            </w:r>
            <w:r w:rsidRPr="005E341E">
              <w:rPr>
                <w:rFonts w:ascii="Sylfaen" w:hAnsi="Sylfaen"/>
                <w:iCs/>
                <w:sz w:val="18"/>
                <w:szCs w:val="18"/>
              </w:rPr>
              <w:t xml:space="preserve">1] - </w:t>
            </w:r>
            <w:r w:rsidRPr="005E341E">
              <w:rPr>
                <w:rFonts w:ascii="Sylfaen" w:hAnsi="Sylfaen"/>
                <w:iCs/>
                <w:sz w:val="18"/>
                <w:szCs w:val="18"/>
                <w:lang w:val="ka-GE"/>
              </w:rPr>
              <w:t xml:space="preserve">თავი 1; </w:t>
            </w:r>
          </w:p>
          <w:p w14:paraId="543BE48E" w14:textId="24AD2622" w:rsidR="005E341E" w:rsidRPr="005E341E" w:rsidRDefault="005E341E" w:rsidP="005E341E">
            <w:pPr>
              <w:pStyle w:val="ListParagraph"/>
              <w:numPr>
                <w:ilvl w:val="0"/>
                <w:numId w:val="17"/>
              </w:numPr>
              <w:shd w:val="clear" w:color="auto" w:fill="FFFFFF"/>
              <w:ind w:left="208" w:right="459" w:hanging="142"/>
              <w:jc w:val="both"/>
              <w:outlineLvl w:val="1"/>
              <w:rPr>
                <w:rFonts w:ascii="Sylfaen" w:hAnsi="Sylfaen"/>
                <w:iCs/>
                <w:sz w:val="18"/>
                <w:szCs w:val="18"/>
                <w:lang w:val="ka-GE"/>
              </w:rPr>
            </w:pPr>
            <w:r w:rsidRPr="005E341E">
              <w:rPr>
                <w:rFonts w:ascii="Sylfaen" w:hAnsi="Sylfaen"/>
                <w:iCs/>
                <w:sz w:val="18"/>
                <w:szCs w:val="18"/>
                <w:lang w:val="ka-GE"/>
              </w:rPr>
              <w:t xml:space="preserve">[2] - </w:t>
            </w:r>
            <w:r w:rsidRPr="005E341E">
              <w:rPr>
                <w:rFonts w:ascii="Sylfaen" w:hAnsi="Sylfaen"/>
                <w:sz w:val="18"/>
                <w:szCs w:val="18"/>
                <w:lang w:val="ka-GE"/>
              </w:rPr>
              <w:t>დ. სიხარულიძე, ბიზნეს-გეგმა (გზამკვლევი), თბილისი 2007</w:t>
            </w:r>
          </w:p>
        </w:tc>
      </w:tr>
      <w:tr w:rsidR="006A58B6" w:rsidRPr="00C32EE4" w14:paraId="005ADBEE" w14:textId="77777777" w:rsidTr="005E341E">
        <w:trPr>
          <w:cantSplit/>
          <w:trHeight w:val="730"/>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01A5BB87" w14:textId="77777777" w:rsidR="006A58B6" w:rsidRPr="00C32EE4" w:rsidRDefault="006A58B6" w:rsidP="00AE2B14">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hideMark/>
          </w:tcPr>
          <w:p w14:paraId="0309A8D4" w14:textId="77777777" w:rsidR="006A58B6" w:rsidRPr="00C32EE4" w:rsidRDefault="006A58B6" w:rsidP="00AE2B14">
            <w:pPr>
              <w:jc w:val="center"/>
              <w:rPr>
                <w:rFonts w:ascii="Sylfaen" w:hAnsi="Sylfaen"/>
                <w:b/>
                <w:iCs/>
                <w:sz w:val="20"/>
                <w:szCs w:val="20"/>
                <w:lang w:val="ka-GE"/>
              </w:rPr>
            </w:pPr>
            <w:r w:rsidRPr="00C32EE4">
              <w:rPr>
                <w:rFonts w:ascii="Sylfaen" w:hAnsi="Sylfaen"/>
                <w:b/>
                <w:iCs/>
                <w:sz w:val="20"/>
                <w:szCs w:val="20"/>
                <w:lang w:val="ka-GE"/>
              </w:rPr>
              <w:t>ჯგუფში მუშაობა/სემინარი</w:t>
            </w:r>
          </w:p>
        </w:tc>
        <w:tc>
          <w:tcPr>
            <w:tcW w:w="683" w:type="dxa"/>
            <w:tcBorders>
              <w:top w:val="single" w:sz="4" w:space="0" w:color="auto"/>
              <w:left w:val="single" w:sz="4" w:space="0" w:color="auto"/>
              <w:bottom w:val="single" w:sz="4" w:space="0" w:color="auto"/>
              <w:right w:val="single" w:sz="4" w:space="0" w:color="auto"/>
            </w:tcBorders>
            <w:hideMark/>
          </w:tcPr>
          <w:p w14:paraId="249E70C2" w14:textId="0D9E6305" w:rsidR="006A58B6" w:rsidRPr="00B87649" w:rsidRDefault="00C23C40" w:rsidP="00507B0A">
            <w:pPr>
              <w:jc w:val="center"/>
              <w:rPr>
                <w:rFonts w:ascii="Sylfaen" w:hAnsi="Sylfaen"/>
                <w:iCs/>
                <w:sz w:val="20"/>
                <w:szCs w:val="20"/>
                <w:lang w:val="ka-GE"/>
              </w:rPr>
            </w:pPr>
            <w:r w:rsidRPr="00B87649">
              <w:rPr>
                <w:rFonts w:ascii="Sylfaen" w:hAnsi="Sylfaen"/>
                <w:iCs/>
                <w:sz w:val="20"/>
                <w:szCs w:val="20"/>
                <w:lang w:val="ka-GE"/>
              </w:rPr>
              <w:t>1</w:t>
            </w:r>
          </w:p>
        </w:tc>
        <w:tc>
          <w:tcPr>
            <w:tcW w:w="4192" w:type="dxa"/>
            <w:tcBorders>
              <w:top w:val="single" w:sz="4" w:space="0" w:color="auto"/>
              <w:left w:val="single" w:sz="4" w:space="0" w:color="auto"/>
              <w:bottom w:val="single" w:sz="4" w:space="0" w:color="auto"/>
              <w:right w:val="single" w:sz="4" w:space="0" w:color="auto"/>
            </w:tcBorders>
            <w:hideMark/>
          </w:tcPr>
          <w:p w14:paraId="6E204C36" w14:textId="77777777" w:rsidR="001025D3" w:rsidRPr="00FE7607" w:rsidRDefault="001025D3" w:rsidP="00EB5826">
            <w:pPr>
              <w:numPr>
                <w:ilvl w:val="0"/>
                <w:numId w:val="4"/>
              </w:numPr>
              <w:rPr>
                <w:rFonts w:ascii="Sylfaen" w:hAnsi="Sylfaen"/>
                <w:sz w:val="18"/>
                <w:szCs w:val="18"/>
                <w:lang w:val="ka-GE"/>
              </w:rPr>
            </w:pPr>
            <w:r w:rsidRPr="00FE7607">
              <w:rPr>
                <w:rFonts w:ascii="Sylfaen" w:hAnsi="Sylfaen"/>
                <w:sz w:val="18"/>
                <w:szCs w:val="18"/>
                <w:lang w:val="ka-GE"/>
              </w:rPr>
              <w:t>დისკუსია</w:t>
            </w:r>
          </w:p>
          <w:p w14:paraId="6D588E9B" w14:textId="6818956D" w:rsidR="00BE44B6" w:rsidRPr="00FE7607" w:rsidRDefault="001025D3" w:rsidP="00EB5826">
            <w:pPr>
              <w:pStyle w:val="ListParagraph"/>
              <w:numPr>
                <w:ilvl w:val="0"/>
                <w:numId w:val="4"/>
              </w:numPr>
              <w:rPr>
                <w:rFonts w:ascii="Sylfaen" w:hAnsi="Sylfaen"/>
                <w:iCs/>
                <w:sz w:val="18"/>
                <w:szCs w:val="18"/>
              </w:rPr>
            </w:pPr>
            <w:r w:rsidRPr="00FE7607">
              <w:rPr>
                <w:rFonts w:ascii="Sylfaen" w:hAnsi="Sylfaen"/>
                <w:iCs/>
                <w:sz w:val="18"/>
                <w:szCs w:val="18"/>
                <w:lang w:val="ka-GE"/>
              </w:rPr>
              <w:t>კონსულტაციები ბიზნეს გეგმის მოსამზადებლად</w:t>
            </w:r>
          </w:p>
        </w:tc>
        <w:tc>
          <w:tcPr>
            <w:tcW w:w="2835" w:type="dxa"/>
            <w:tcBorders>
              <w:top w:val="single" w:sz="4" w:space="0" w:color="auto"/>
              <w:left w:val="single" w:sz="4" w:space="0" w:color="auto"/>
              <w:bottom w:val="single" w:sz="4" w:space="0" w:color="auto"/>
              <w:right w:val="single" w:sz="4" w:space="0" w:color="auto"/>
            </w:tcBorders>
          </w:tcPr>
          <w:p w14:paraId="7963AFC4" w14:textId="77777777" w:rsidR="006A58B6" w:rsidRPr="005E341E" w:rsidRDefault="006A58B6" w:rsidP="005E341E">
            <w:pPr>
              <w:ind w:right="459"/>
              <w:rPr>
                <w:rFonts w:ascii="Sylfaen" w:hAnsi="Sylfaen"/>
                <w:i/>
                <w:sz w:val="18"/>
                <w:szCs w:val="18"/>
              </w:rPr>
            </w:pPr>
          </w:p>
        </w:tc>
      </w:tr>
      <w:tr w:rsidR="006A58B6" w:rsidRPr="00C32EE4" w14:paraId="4ED81A36" w14:textId="77777777" w:rsidTr="005E341E">
        <w:trPr>
          <w:cantSplit/>
          <w:trHeight w:val="1134"/>
        </w:trPr>
        <w:tc>
          <w:tcPr>
            <w:tcW w:w="1209" w:type="dxa"/>
            <w:vMerge w:val="restart"/>
            <w:tcBorders>
              <w:top w:val="single" w:sz="4" w:space="0" w:color="auto"/>
              <w:left w:val="single" w:sz="4" w:space="0" w:color="auto"/>
              <w:bottom w:val="single" w:sz="4" w:space="0" w:color="auto"/>
              <w:right w:val="single" w:sz="4" w:space="0" w:color="auto"/>
            </w:tcBorders>
            <w:hideMark/>
          </w:tcPr>
          <w:p w14:paraId="38B3F854" w14:textId="77777777" w:rsidR="006A58B6" w:rsidRPr="00C32EE4" w:rsidRDefault="006A58B6" w:rsidP="00AE2B14">
            <w:pPr>
              <w:jc w:val="center"/>
              <w:rPr>
                <w:rFonts w:ascii="Sylfaen" w:hAnsi="Sylfaen"/>
                <w:b/>
                <w:iCs/>
                <w:sz w:val="20"/>
                <w:szCs w:val="20"/>
              </w:rPr>
            </w:pPr>
            <w:r w:rsidRPr="00C32EE4">
              <w:rPr>
                <w:rFonts w:ascii="Sylfaen" w:hAnsi="Sylfaen"/>
                <w:b/>
                <w:iCs/>
                <w:sz w:val="20"/>
                <w:szCs w:val="20"/>
              </w:rPr>
              <w:t>II</w:t>
            </w:r>
          </w:p>
        </w:tc>
        <w:tc>
          <w:tcPr>
            <w:tcW w:w="1883" w:type="dxa"/>
            <w:tcBorders>
              <w:top w:val="single" w:sz="4" w:space="0" w:color="auto"/>
              <w:left w:val="single" w:sz="4" w:space="0" w:color="auto"/>
              <w:bottom w:val="single" w:sz="4" w:space="0" w:color="auto"/>
              <w:right w:val="single" w:sz="4" w:space="0" w:color="auto"/>
            </w:tcBorders>
            <w:hideMark/>
          </w:tcPr>
          <w:p w14:paraId="6B4A7133" w14:textId="77777777" w:rsidR="006A58B6" w:rsidRPr="00C32EE4" w:rsidRDefault="006A58B6" w:rsidP="00AE2B14">
            <w:pPr>
              <w:jc w:val="center"/>
              <w:rPr>
                <w:rFonts w:ascii="Sylfaen" w:hAnsi="Sylfaen"/>
                <w:b/>
                <w:iCs/>
                <w:sz w:val="20"/>
                <w:szCs w:val="20"/>
                <w:lang w:val="ka-GE"/>
              </w:rPr>
            </w:pPr>
            <w:r w:rsidRPr="00C32EE4">
              <w:rPr>
                <w:rFonts w:ascii="Sylfaen" w:hAnsi="Sylfaen"/>
                <w:b/>
                <w:iCs/>
                <w:sz w:val="20"/>
                <w:szCs w:val="20"/>
                <w:lang w:val="ka-GE"/>
              </w:rPr>
              <w:t>ლექცია</w:t>
            </w:r>
          </w:p>
        </w:tc>
        <w:tc>
          <w:tcPr>
            <w:tcW w:w="683" w:type="dxa"/>
            <w:tcBorders>
              <w:top w:val="single" w:sz="4" w:space="0" w:color="auto"/>
              <w:left w:val="single" w:sz="4" w:space="0" w:color="auto"/>
              <w:bottom w:val="single" w:sz="4" w:space="0" w:color="auto"/>
              <w:right w:val="single" w:sz="4" w:space="0" w:color="auto"/>
            </w:tcBorders>
            <w:hideMark/>
          </w:tcPr>
          <w:p w14:paraId="21E5B315" w14:textId="05DC2F2F" w:rsidR="006A58B6" w:rsidRPr="00B87649" w:rsidRDefault="00105C26" w:rsidP="00507B0A">
            <w:pPr>
              <w:jc w:val="center"/>
              <w:rPr>
                <w:rFonts w:ascii="Sylfaen" w:hAnsi="Sylfaen"/>
                <w:iCs/>
                <w:sz w:val="20"/>
                <w:szCs w:val="20"/>
                <w:lang w:val="ka-GE"/>
              </w:rPr>
            </w:pPr>
            <w:r w:rsidRPr="00B87649">
              <w:rPr>
                <w:rFonts w:ascii="Sylfaen" w:hAnsi="Sylfaen"/>
                <w:iCs/>
                <w:sz w:val="20"/>
                <w:szCs w:val="20"/>
                <w:lang w:val="ka-GE"/>
              </w:rPr>
              <w:t>1</w:t>
            </w:r>
          </w:p>
        </w:tc>
        <w:tc>
          <w:tcPr>
            <w:tcW w:w="4192" w:type="dxa"/>
            <w:tcBorders>
              <w:top w:val="single" w:sz="4" w:space="0" w:color="auto"/>
              <w:left w:val="single" w:sz="4" w:space="0" w:color="auto"/>
              <w:bottom w:val="single" w:sz="4" w:space="0" w:color="auto"/>
              <w:right w:val="single" w:sz="4" w:space="0" w:color="auto"/>
            </w:tcBorders>
          </w:tcPr>
          <w:p w14:paraId="7D3907B0" w14:textId="77777777" w:rsidR="001025D3" w:rsidRPr="00FE7607" w:rsidRDefault="00507B0A" w:rsidP="001025D3">
            <w:pPr>
              <w:tabs>
                <w:tab w:val="left" w:pos="1560"/>
              </w:tabs>
              <w:rPr>
                <w:rFonts w:ascii="Sylfaen" w:hAnsi="Sylfaen" w:cs="Sylfaen"/>
                <w:b/>
                <w:bCs/>
                <w:sz w:val="18"/>
                <w:szCs w:val="18"/>
                <w:lang w:val="ka-GE"/>
              </w:rPr>
            </w:pPr>
            <w:r w:rsidRPr="00FE7607">
              <w:rPr>
                <w:rFonts w:ascii="Sylfaen" w:hAnsi="Sylfaen" w:cs="Sylfaen"/>
                <w:b/>
                <w:bCs/>
                <w:sz w:val="18"/>
                <w:szCs w:val="18"/>
                <w:lang w:val="ka-GE"/>
              </w:rPr>
              <w:t>თემა 2:</w:t>
            </w:r>
            <w:r w:rsidRPr="00FE7607">
              <w:rPr>
                <w:rFonts w:ascii="Sylfaen" w:hAnsi="Sylfaen" w:cs="Sylfaen"/>
                <w:sz w:val="18"/>
                <w:szCs w:val="18"/>
                <w:lang w:val="ka-GE"/>
              </w:rPr>
              <w:t xml:space="preserve"> </w:t>
            </w:r>
            <w:r w:rsidR="001025D3" w:rsidRPr="00FE7607">
              <w:rPr>
                <w:rFonts w:ascii="Sylfaen" w:hAnsi="Sylfaen" w:cs="Sylfaen"/>
                <w:b/>
                <w:bCs/>
                <w:sz w:val="18"/>
                <w:szCs w:val="18"/>
                <w:lang w:val="ka-GE"/>
              </w:rPr>
              <w:t>საკუთრების ფორმები</w:t>
            </w:r>
          </w:p>
          <w:p w14:paraId="227D94E5" w14:textId="77777777" w:rsidR="001025D3" w:rsidRPr="00FE7607" w:rsidRDefault="001025D3" w:rsidP="00EB5826">
            <w:pPr>
              <w:numPr>
                <w:ilvl w:val="0"/>
                <w:numId w:val="18"/>
              </w:numPr>
              <w:jc w:val="both"/>
              <w:rPr>
                <w:rFonts w:ascii="Times New Roman" w:hAnsi="Times New Roman"/>
                <w:sz w:val="18"/>
                <w:szCs w:val="18"/>
              </w:rPr>
            </w:pPr>
            <w:proofErr w:type="spellStart"/>
            <w:r w:rsidRPr="00FE7607">
              <w:rPr>
                <w:rFonts w:ascii="Sylfaen" w:hAnsi="Sylfaen" w:cs="Sylfaen"/>
                <w:sz w:val="18"/>
                <w:szCs w:val="18"/>
              </w:rPr>
              <w:t>კორპორაციული</w:t>
            </w:r>
            <w:proofErr w:type="spellEnd"/>
            <w:r w:rsidRPr="00FE7607">
              <w:rPr>
                <w:rFonts w:ascii="Times New Roman" w:hAnsi="Times New Roman"/>
                <w:sz w:val="18"/>
                <w:szCs w:val="18"/>
              </w:rPr>
              <w:t xml:space="preserve"> </w:t>
            </w:r>
            <w:proofErr w:type="spellStart"/>
            <w:r w:rsidRPr="00FE7607">
              <w:rPr>
                <w:rFonts w:ascii="Sylfaen" w:hAnsi="Sylfaen" w:cs="Sylfaen"/>
                <w:sz w:val="18"/>
                <w:szCs w:val="18"/>
              </w:rPr>
              <w:t>მართვის</w:t>
            </w:r>
            <w:proofErr w:type="spellEnd"/>
            <w:r w:rsidRPr="00FE7607">
              <w:rPr>
                <w:rFonts w:ascii="Times New Roman" w:hAnsi="Times New Roman"/>
                <w:sz w:val="18"/>
                <w:szCs w:val="18"/>
              </w:rPr>
              <w:t xml:space="preserve"> </w:t>
            </w:r>
            <w:proofErr w:type="spellStart"/>
            <w:r w:rsidRPr="00FE7607">
              <w:rPr>
                <w:rFonts w:ascii="Sylfaen" w:hAnsi="Sylfaen" w:cs="Sylfaen"/>
                <w:sz w:val="18"/>
                <w:szCs w:val="18"/>
              </w:rPr>
              <w:t>კონცეფციები</w:t>
            </w:r>
            <w:proofErr w:type="spellEnd"/>
            <w:r w:rsidRPr="00FE7607">
              <w:rPr>
                <w:rFonts w:ascii="Times New Roman" w:hAnsi="Times New Roman"/>
                <w:sz w:val="18"/>
                <w:szCs w:val="18"/>
              </w:rPr>
              <w:t xml:space="preserve"> </w:t>
            </w:r>
            <w:proofErr w:type="spellStart"/>
            <w:r w:rsidRPr="00FE7607">
              <w:rPr>
                <w:rFonts w:ascii="Sylfaen" w:hAnsi="Sylfaen" w:cs="Sylfaen"/>
                <w:sz w:val="18"/>
                <w:szCs w:val="18"/>
              </w:rPr>
              <w:t>და</w:t>
            </w:r>
            <w:proofErr w:type="spellEnd"/>
            <w:r w:rsidRPr="00FE7607">
              <w:rPr>
                <w:rFonts w:ascii="Times New Roman" w:hAnsi="Times New Roman"/>
                <w:sz w:val="18"/>
                <w:szCs w:val="18"/>
              </w:rPr>
              <w:t xml:space="preserve"> </w:t>
            </w:r>
            <w:proofErr w:type="spellStart"/>
            <w:r w:rsidRPr="00FE7607">
              <w:rPr>
                <w:rFonts w:ascii="Sylfaen" w:hAnsi="Sylfaen" w:cs="Sylfaen"/>
                <w:sz w:val="18"/>
                <w:szCs w:val="18"/>
              </w:rPr>
              <w:t>საკუთრების</w:t>
            </w:r>
            <w:proofErr w:type="spellEnd"/>
            <w:r w:rsidRPr="00FE7607">
              <w:rPr>
                <w:rFonts w:ascii="Times New Roman" w:hAnsi="Times New Roman"/>
                <w:sz w:val="18"/>
                <w:szCs w:val="18"/>
              </w:rPr>
              <w:t xml:space="preserve"> </w:t>
            </w:r>
            <w:proofErr w:type="spellStart"/>
            <w:r w:rsidRPr="00FE7607">
              <w:rPr>
                <w:rFonts w:ascii="Sylfaen" w:hAnsi="Sylfaen" w:cs="Sylfaen"/>
                <w:sz w:val="18"/>
                <w:szCs w:val="18"/>
              </w:rPr>
              <w:t>მოდელის</w:t>
            </w:r>
            <w:proofErr w:type="spellEnd"/>
            <w:r w:rsidRPr="00FE7607">
              <w:rPr>
                <w:rFonts w:ascii="Times New Roman" w:hAnsi="Times New Roman"/>
                <w:sz w:val="18"/>
                <w:szCs w:val="18"/>
              </w:rPr>
              <w:t xml:space="preserve"> </w:t>
            </w:r>
            <w:proofErr w:type="spellStart"/>
            <w:r w:rsidRPr="00FE7607">
              <w:rPr>
                <w:rFonts w:ascii="Sylfaen" w:hAnsi="Sylfaen" w:cs="Sylfaen"/>
                <w:sz w:val="18"/>
                <w:szCs w:val="18"/>
              </w:rPr>
              <w:t>ექვსი</w:t>
            </w:r>
            <w:proofErr w:type="spellEnd"/>
            <w:r w:rsidRPr="00FE7607">
              <w:rPr>
                <w:rFonts w:ascii="Times New Roman" w:hAnsi="Times New Roman"/>
                <w:sz w:val="18"/>
                <w:szCs w:val="18"/>
              </w:rPr>
              <w:t xml:space="preserve"> </w:t>
            </w:r>
            <w:proofErr w:type="spellStart"/>
            <w:r w:rsidRPr="00FE7607">
              <w:rPr>
                <w:rFonts w:ascii="Sylfaen" w:hAnsi="Sylfaen" w:cs="Sylfaen"/>
                <w:sz w:val="18"/>
                <w:szCs w:val="18"/>
              </w:rPr>
              <w:t>უპირატესობა</w:t>
            </w:r>
            <w:proofErr w:type="spellEnd"/>
            <w:r w:rsidRPr="00FE7607">
              <w:rPr>
                <w:rFonts w:ascii="Times New Roman" w:hAnsi="Times New Roman"/>
                <w:sz w:val="18"/>
                <w:szCs w:val="18"/>
              </w:rPr>
              <w:t xml:space="preserve"> </w:t>
            </w:r>
            <w:proofErr w:type="spellStart"/>
            <w:r w:rsidRPr="00FE7607">
              <w:rPr>
                <w:rFonts w:ascii="Sylfaen" w:hAnsi="Sylfaen" w:cs="Sylfaen"/>
                <w:sz w:val="18"/>
                <w:szCs w:val="18"/>
              </w:rPr>
              <w:t>და</w:t>
            </w:r>
            <w:proofErr w:type="spellEnd"/>
            <w:r w:rsidRPr="00FE7607">
              <w:rPr>
                <w:rFonts w:ascii="Times New Roman" w:hAnsi="Times New Roman"/>
                <w:sz w:val="18"/>
                <w:szCs w:val="18"/>
              </w:rPr>
              <w:t xml:space="preserve"> </w:t>
            </w:r>
            <w:proofErr w:type="spellStart"/>
            <w:r w:rsidRPr="00FE7607">
              <w:rPr>
                <w:rFonts w:ascii="Sylfaen" w:hAnsi="Sylfaen" w:cs="Sylfaen"/>
                <w:sz w:val="18"/>
                <w:szCs w:val="18"/>
              </w:rPr>
              <w:t>სამი</w:t>
            </w:r>
            <w:proofErr w:type="spellEnd"/>
            <w:r w:rsidRPr="00FE7607">
              <w:rPr>
                <w:rFonts w:ascii="Times New Roman" w:hAnsi="Times New Roman"/>
                <w:sz w:val="18"/>
                <w:szCs w:val="18"/>
              </w:rPr>
              <w:t xml:space="preserve"> </w:t>
            </w:r>
            <w:proofErr w:type="spellStart"/>
            <w:r w:rsidRPr="00FE7607">
              <w:rPr>
                <w:rFonts w:ascii="Sylfaen" w:hAnsi="Sylfaen" w:cs="Sylfaen"/>
                <w:sz w:val="18"/>
                <w:szCs w:val="18"/>
              </w:rPr>
              <w:t>ნაკლოვანება</w:t>
            </w:r>
            <w:proofErr w:type="spellEnd"/>
            <w:r w:rsidRPr="00FE7607">
              <w:rPr>
                <w:rFonts w:ascii="Times New Roman" w:hAnsi="Times New Roman"/>
                <w:sz w:val="18"/>
                <w:szCs w:val="18"/>
              </w:rPr>
              <w:t>;</w:t>
            </w:r>
          </w:p>
          <w:p w14:paraId="46C5E01F" w14:textId="77777777" w:rsidR="001025D3" w:rsidRPr="00FE7607" w:rsidRDefault="001025D3" w:rsidP="00EB5826">
            <w:pPr>
              <w:numPr>
                <w:ilvl w:val="0"/>
                <w:numId w:val="18"/>
              </w:numPr>
              <w:jc w:val="both"/>
              <w:rPr>
                <w:rFonts w:ascii="Times New Roman" w:hAnsi="Times New Roman"/>
                <w:sz w:val="18"/>
                <w:szCs w:val="18"/>
              </w:rPr>
            </w:pPr>
            <w:r w:rsidRPr="00FE7607">
              <w:rPr>
                <w:rFonts w:ascii="Sylfaen" w:hAnsi="Sylfaen"/>
                <w:sz w:val="18"/>
                <w:szCs w:val="18"/>
                <w:lang w:val="ka-GE"/>
              </w:rPr>
              <w:t>ორგანიზაციულ სამართლებრივი ფორომები;</w:t>
            </w:r>
          </w:p>
          <w:p w14:paraId="3033D151" w14:textId="77777777" w:rsidR="001025D3" w:rsidRPr="00FE7607" w:rsidRDefault="001025D3" w:rsidP="00EB5826">
            <w:pPr>
              <w:numPr>
                <w:ilvl w:val="0"/>
                <w:numId w:val="18"/>
              </w:numPr>
              <w:jc w:val="both"/>
              <w:rPr>
                <w:rFonts w:ascii="Times New Roman" w:hAnsi="Times New Roman"/>
                <w:sz w:val="18"/>
                <w:szCs w:val="18"/>
              </w:rPr>
            </w:pPr>
            <w:r w:rsidRPr="00FE7607">
              <w:rPr>
                <w:rFonts w:ascii="Sylfaen" w:hAnsi="Sylfaen"/>
                <w:sz w:val="18"/>
                <w:szCs w:val="18"/>
                <w:lang w:val="ka-GE"/>
              </w:rPr>
              <w:t xml:space="preserve">კორპორაციული მართვის კონცეფციები და სამი ჯგუფი პასუხიმგებლობის კარგი მართვის უზრუნველყოფისათვის; </w:t>
            </w:r>
          </w:p>
          <w:p w14:paraId="4EF1D1EA" w14:textId="77777777" w:rsidR="001025D3" w:rsidRPr="00FE7607" w:rsidRDefault="001025D3" w:rsidP="00EB5826">
            <w:pPr>
              <w:numPr>
                <w:ilvl w:val="0"/>
                <w:numId w:val="18"/>
              </w:numPr>
              <w:jc w:val="both"/>
              <w:rPr>
                <w:rFonts w:ascii="Times New Roman" w:hAnsi="Times New Roman"/>
                <w:sz w:val="18"/>
                <w:szCs w:val="18"/>
              </w:rPr>
            </w:pPr>
            <w:r w:rsidRPr="00FE7607">
              <w:rPr>
                <w:rFonts w:ascii="Sylfaen" w:hAnsi="Sylfaen"/>
                <w:sz w:val="18"/>
                <w:szCs w:val="18"/>
                <w:lang w:val="ka-GE"/>
              </w:rPr>
              <w:t>შერწყმა და შთანთქმა პოტენციური უპირატესობები</w:t>
            </w:r>
          </w:p>
          <w:p w14:paraId="09DF799B" w14:textId="091141CD" w:rsidR="006A58B6" w:rsidRPr="00FE7607" w:rsidRDefault="001025D3" w:rsidP="00EB5826">
            <w:pPr>
              <w:numPr>
                <w:ilvl w:val="0"/>
                <w:numId w:val="18"/>
              </w:numPr>
              <w:jc w:val="both"/>
              <w:rPr>
                <w:rFonts w:ascii="Sylfaen" w:hAnsi="Sylfaen"/>
                <w:sz w:val="18"/>
                <w:szCs w:val="18"/>
                <w:lang w:val="it-IT"/>
              </w:rPr>
            </w:pPr>
            <w:r w:rsidRPr="00FE7607">
              <w:rPr>
                <w:rFonts w:ascii="Sylfaen" w:hAnsi="Sylfaen"/>
                <w:sz w:val="18"/>
                <w:szCs w:val="18"/>
                <w:lang w:val="ka-GE"/>
              </w:rPr>
              <w:t>სტრატეგიული ალიანსები და ერთობლივი საწარმობი</w:t>
            </w:r>
          </w:p>
        </w:tc>
        <w:tc>
          <w:tcPr>
            <w:tcW w:w="2835" w:type="dxa"/>
            <w:tcBorders>
              <w:top w:val="single" w:sz="4" w:space="0" w:color="auto"/>
              <w:left w:val="single" w:sz="4" w:space="0" w:color="auto"/>
              <w:bottom w:val="single" w:sz="4" w:space="0" w:color="auto"/>
              <w:right w:val="single" w:sz="4" w:space="0" w:color="auto"/>
            </w:tcBorders>
          </w:tcPr>
          <w:p w14:paraId="25A5E426" w14:textId="77777777" w:rsidR="006A58B6" w:rsidRPr="005E341E" w:rsidRDefault="000D6CC1" w:rsidP="005E341E">
            <w:pPr>
              <w:pStyle w:val="ListParagraph"/>
              <w:numPr>
                <w:ilvl w:val="0"/>
                <w:numId w:val="18"/>
              </w:numPr>
              <w:ind w:left="350" w:right="459" w:hanging="284"/>
              <w:jc w:val="both"/>
              <w:rPr>
                <w:rFonts w:ascii="Sylfaen" w:hAnsi="Sylfaen"/>
                <w:i/>
                <w:sz w:val="18"/>
                <w:szCs w:val="18"/>
                <w:lang w:val="ka-GE"/>
              </w:rPr>
            </w:pPr>
            <w:r w:rsidRPr="005E341E">
              <w:rPr>
                <w:rFonts w:ascii="Sylfaen" w:hAnsi="Sylfaen"/>
                <w:iCs/>
                <w:sz w:val="18"/>
                <w:szCs w:val="18"/>
                <w:lang w:val="ka-GE"/>
              </w:rPr>
              <w:t>[</w:t>
            </w:r>
            <w:r w:rsidRPr="005E341E">
              <w:rPr>
                <w:rFonts w:ascii="Sylfaen" w:hAnsi="Sylfaen"/>
                <w:iCs/>
                <w:sz w:val="18"/>
                <w:szCs w:val="18"/>
              </w:rPr>
              <w:t xml:space="preserve">1] - </w:t>
            </w:r>
            <w:r w:rsidRPr="005E341E">
              <w:rPr>
                <w:rFonts w:ascii="Sylfaen" w:hAnsi="Sylfaen"/>
                <w:iCs/>
                <w:sz w:val="18"/>
                <w:szCs w:val="18"/>
                <w:lang w:val="ka-GE"/>
              </w:rPr>
              <w:t>თავი 5;</w:t>
            </w:r>
          </w:p>
          <w:p w14:paraId="5D48D9CB" w14:textId="7DB740D8" w:rsidR="005E341E" w:rsidRPr="005E341E" w:rsidRDefault="005E341E" w:rsidP="005E341E">
            <w:pPr>
              <w:pStyle w:val="ListParagraph"/>
              <w:numPr>
                <w:ilvl w:val="0"/>
                <w:numId w:val="18"/>
              </w:numPr>
              <w:ind w:left="350" w:right="459" w:hanging="284"/>
              <w:jc w:val="both"/>
              <w:rPr>
                <w:rFonts w:ascii="Sylfaen" w:hAnsi="Sylfaen"/>
                <w:i/>
                <w:sz w:val="18"/>
                <w:szCs w:val="18"/>
                <w:lang w:val="ka-GE"/>
              </w:rPr>
            </w:pPr>
            <w:r w:rsidRPr="005E341E">
              <w:rPr>
                <w:rFonts w:ascii="Sylfaen" w:hAnsi="Sylfaen"/>
                <w:iCs/>
                <w:sz w:val="18"/>
                <w:szCs w:val="18"/>
                <w:lang w:val="ka-GE"/>
              </w:rPr>
              <w:t xml:space="preserve">[2] - </w:t>
            </w:r>
            <w:r w:rsidRPr="005E341E">
              <w:rPr>
                <w:rFonts w:ascii="Sylfaen" w:hAnsi="Sylfaen"/>
                <w:sz w:val="18"/>
                <w:szCs w:val="18"/>
                <w:lang w:val="ka-GE"/>
              </w:rPr>
              <w:t>დ. იხარულიძე, ბიზნეს-გეგმა (გზამკვლევი), თბილისი 2007</w:t>
            </w:r>
          </w:p>
        </w:tc>
      </w:tr>
      <w:tr w:rsidR="006A58B6" w:rsidRPr="00C32EE4" w14:paraId="650DC032" w14:textId="77777777" w:rsidTr="005E341E">
        <w:trPr>
          <w:cantSplit/>
          <w:trHeight w:val="692"/>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53725ECF" w14:textId="77777777" w:rsidR="006A58B6" w:rsidRPr="00C32EE4" w:rsidRDefault="006A58B6" w:rsidP="00AE2B14">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hideMark/>
          </w:tcPr>
          <w:p w14:paraId="65AC1931" w14:textId="77777777" w:rsidR="006A58B6" w:rsidRPr="00C32EE4" w:rsidRDefault="006A58B6" w:rsidP="00AE2B14">
            <w:pPr>
              <w:jc w:val="center"/>
              <w:rPr>
                <w:rFonts w:ascii="Sylfaen" w:hAnsi="Sylfaen"/>
                <w:b/>
                <w:iCs/>
                <w:sz w:val="20"/>
                <w:szCs w:val="20"/>
                <w:lang w:val="ka-GE"/>
              </w:rPr>
            </w:pPr>
            <w:r w:rsidRPr="00C32EE4">
              <w:rPr>
                <w:rFonts w:ascii="Sylfaen" w:hAnsi="Sylfaen"/>
                <w:b/>
                <w:iCs/>
                <w:sz w:val="20"/>
                <w:szCs w:val="20"/>
                <w:lang w:val="ka-GE"/>
              </w:rPr>
              <w:t>ჯგუფში მუშაობა/სემინარი</w:t>
            </w:r>
          </w:p>
        </w:tc>
        <w:tc>
          <w:tcPr>
            <w:tcW w:w="683" w:type="dxa"/>
            <w:tcBorders>
              <w:top w:val="single" w:sz="4" w:space="0" w:color="auto"/>
              <w:left w:val="single" w:sz="4" w:space="0" w:color="auto"/>
              <w:bottom w:val="single" w:sz="4" w:space="0" w:color="auto"/>
              <w:right w:val="single" w:sz="4" w:space="0" w:color="auto"/>
            </w:tcBorders>
            <w:hideMark/>
          </w:tcPr>
          <w:p w14:paraId="164F5F85" w14:textId="18C283A6" w:rsidR="006A58B6" w:rsidRPr="00B87649" w:rsidRDefault="00105C26" w:rsidP="00507B0A">
            <w:pPr>
              <w:jc w:val="center"/>
              <w:rPr>
                <w:rFonts w:ascii="Sylfaen" w:hAnsi="Sylfaen"/>
                <w:iCs/>
                <w:sz w:val="20"/>
                <w:szCs w:val="20"/>
                <w:lang w:val="ka-GE"/>
              </w:rPr>
            </w:pPr>
            <w:r w:rsidRPr="00B87649">
              <w:rPr>
                <w:rFonts w:ascii="Sylfaen" w:hAnsi="Sylfaen"/>
                <w:iCs/>
                <w:sz w:val="20"/>
                <w:szCs w:val="20"/>
                <w:lang w:val="ka-GE"/>
              </w:rPr>
              <w:t>2</w:t>
            </w:r>
          </w:p>
        </w:tc>
        <w:tc>
          <w:tcPr>
            <w:tcW w:w="4192" w:type="dxa"/>
            <w:tcBorders>
              <w:top w:val="single" w:sz="4" w:space="0" w:color="auto"/>
              <w:left w:val="single" w:sz="4" w:space="0" w:color="auto"/>
              <w:bottom w:val="single" w:sz="4" w:space="0" w:color="auto"/>
              <w:right w:val="single" w:sz="4" w:space="0" w:color="auto"/>
            </w:tcBorders>
            <w:hideMark/>
          </w:tcPr>
          <w:p w14:paraId="520B7EEE" w14:textId="77777777" w:rsidR="00C32EE4" w:rsidRPr="00FE7607" w:rsidRDefault="00FE7607" w:rsidP="00EB5826">
            <w:pPr>
              <w:pStyle w:val="ListParagraph"/>
              <w:numPr>
                <w:ilvl w:val="0"/>
                <w:numId w:val="38"/>
              </w:numPr>
              <w:jc w:val="both"/>
              <w:rPr>
                <w:rFonts w:ascii="Sylfaen" w:hAnsi="Sylfaen"/>
                <w:i/>
                <w:sz w:val="18"/>
                <w:szCs w:val="18"/>
              </w:rPr>
            </w:pPr>
            <w:r w:rsidRPr="00FE7607">
              <w:rPr>
                <w:rFonts w:ascii="Sylfaen" w:hAnsi="Sylfaen"/>
                <w:i/>
                <w:sz w:val="18"/>
                <w:szCs w:val="18"/>
                <w:lang w:val="ka-GE"/>
              </w:rPr>
              <w:t>დისკუასია/დებატები</w:t>
            </w:r>
          </w:p>
          <w:p w14:paraId="7E10284F" w14:textId="1E1144C2" w:rsidR="00FE7607" w:rsidRPr="00FE7607" w:rsidRDefault="00FE7607" w:rsidP="00EB5826">
            <w:pPr>
              <w:pStyle w:val="ListParagraph"/>
              <w:numPr>
                <w:ilvl w:val="0"/>
                <w:numId w:val="38"/>
              </w:numPr>
              <w:jc w:val="both"/>
              <w:rPr>
                <w:rFonts w:ascii="Sylfaen" w:hAnsi="Sylfaen"/>
                <w:i/>
                <w:sz w:val="18"/>
                <w:szCs w:val="18"/>
              </w:rPr>
            </w:pPr>
            <w:r w:rsidRPr="00FE7607">
              <w:rPr>
                <w:rFonts w:ascii="Sylfaen" w:hAnsi="Sylfaen"/>
                <w:iCs/>
                <w:sz w:val="18"/>
                <w:szCs w:val="18"/>
                <w:lang w:val="ka-GE"/>
              </w:rPr>
              <w:t>კონსულტაციები ბიზნეს გეგმის მოსამზადებლად</w:t>
            </w:r>
          </w:p>
        </w:tc>
        <w:tc>
          <w:tcPr>
            <w:tcW w:w="2835" w:type="dxa"/>
            <w:tcBorders>
              <w:top w:val="single" w:sz="4" w:space="0" w:color="auto"/>
              <w:left w:val="single" w:sz="4" w:space="0" w:color="auto"/>
              <w:bottom w:val="single" w:sz="4" w:space="0" w:color="auto"/>
              <w:right w:val="single" w:sz="4" w:space="0" w:color="auto"/>
            </w:tcBorders>
          </w:tcPr>
          <w:p w14:paraId="4CE76B57" w14:textId="77777777" w:rsidR="006A58B6" w:rsidRPr="005E341E" w:rsidRDefault="006A58B6" w:rsidP="005E341E">
            <w:pPr>
              <w:ind w:right="459"/>
              <w:rPr>
                <w:rFonts w:ascii="Sylfaen" w:hAnsi="Sylfaen"/>
                <w:i/>
                <w:sz w:val="18"/>
                <w:szCs w:val="18"/>
              </w:rPr>
            </w:pPr>
          </w:p>
        </w:tc>
      </w:tr>
      <w:tr w:rsidR="006A58B6" w:rsidRPr="00C32EE4" w14:paraId="123C0B11" w14:textId="77777777" w:rsidTr="005E341E">
        <w:trPr>
          <w:cantSplit/>
          <w:trHeight w:val="1134"/>
        </w:trPr>
        <w:tc>
          <w:tcPr>
            <w:tcW w:w="1209" w:type="dxa"/>
            <w:vMerge w:val="restart"/>
            <w:tcBorders>
              <w:top w:val="single" w:sz="4" w:space="0" w:color="auto"/>
              <w:left w:val="single" w:sz="4" w:space="0" w:color="auto"/>
              <w:bottom w:val="single" w:sz="4" w:space="0" w:color="auto"/>
              <w:right w:val="single" w:sz="4" w:space="0" w:color="auto"/>
            </w:tcBorders>
            <w:hideMark/>
          </w:tcPr>
          <w:p w14:paraId="5B9324F7" w14:textId="77777777" w:rsidR="006A58B6" w:rsidRPr="00C32EE4" w:rsidRDefault="006A58B6" w:rsidP="00AE2B14">
            <w:pPr>
              <w:jc w:val="center"/>
              <w:rPr>
                <w:rFonts w:ascii="Sylfaen" w:hAnsi="Sylfaen"/>
                <w:b/>
                <w:iCs/>
                <w:sz w:val="20"/>
                <w:szCs w:val="20"/>
              </w:rPr>
            </w:pPr>
            <w:r w:rsidRPr="00C32EE4">
              <w:rPr>
                <w:rFonts w:ascii="Sylfaen" w:hAnsi="Sylfaen"/>
                <w:b/>
                <w:iCs/>
                <w:sz w:val="20"/>
                <w:szCs w:val="20"/>
              </w:rPr>
              <w:t>III</w:t>
            </w:r>
          </w:p>
        </w:tc>
        <w:tc>
          <w:tcPr>
            <w:tcW w:w="1883" w:type="dxa"/>
            <w:tcBorders>
              <w:top w:val="single" w:sz="4" w:space="0" w:color="auto"/>
              <w:left w:val="single" w:sz="4" w:space="0" w:color="auto"/>
              <w:bottom w:val="single" w:sz="4" w:space="0" w:color="auto"/>
              <w:right w:val="single" w:sz="4" w:space="0" w:color="auto"/>
            </w:tcBorders>
            <w:hideMark/>
          </w:tcPr>
          <w:p w14:paraId="36FDF9AA" w14:textId="77777777" w:rsidR="006A58B6" w:rsidRPr="00C32EE4" w:rsidRDefault="006A58B6" w:rsidP="00AE2B14">
            <w:pPr>
              <w:jc w:val="center"/>
              <w:rPr>
                <w:rFonts w:ascii="Sylfaen" w:hAnsi="Sylfaen"/>
                <w:b/>
                <w:iCs/>
                <w:sz w:val="20"/>
                <w:szCs w:val="20"/>
                <w:lang w:val="ka-GE"/>
              </w:rPr>
            </w:pPr>
            <w:r w:rsidRPr="00C32EE4">
              <w:rPr>
                <w:rFonts w:ascii="Sylfaen" w:hAnsi="Sylfaen"/>
                <w:b/>
                <w:iCs/>
                <w:sz w:val="20"/>
                <w:szCs w:val="20"/>
                <w:lang w:val="ka-GE"/>
              </w:rPr>
              <w:t>ლექცია</w:t>
            </w:r>
          </w:p>
        </w:tc>
        <w:tc>
          <w:tcPr>
            <w:tcW w:w="683" w:type="dxa"/>
            <w:tcBorders>
              <w:top w:val="single" w:sz="4" w:space="0" w:color="auto"/>
              <w:left w:val="single" w:sz="4" w:space="0" w:color="auto"/>
              <w:bottom w:val="single" w:sz="4" w:space="0" w:color="auto"/>
              <w:right w:val="single" w:sz="4" w:space="0" w:color="auto"/>
            </w:tcBorders>
            <w:hideMark/>
          </w:tcPr>
          <w:p w14:paraId="485FB1BE" w14:textId="26A0BE41" w:rsidR="006A58B6" w:rsidRPr="00B87649" w:rsidRDefault="00507B0A" w:rsidP="00507B0A">
            <w:pPr>
              <w:jc w:val="center"/>
              <w:rPr>
                <w:rFonts w:ascii="Sylfaen" w:hAnsi="Sylfaen"/>
                <w:iCs/>
                <w:sz w:val="20"/>
                <w:szCs w:val="20"/>
                <w:lang w:val="ka-GE"/>
              </w:rPr>
            </w:pPr>
            <w:r w:rsidRPr="00B87649">
              <w:rPr>
                <w:rFonts w:ascii="Sylfaen" w:hAnsi="Sylfaen"/>
                <w:iCs/>
                <w:sz w:val="20"/>
                <w:szCs w:val="20"/>
                <w:lang w:val="ka-GE"/>
              </w:rPr>
              <w:t>1</w:t>
            </w:r>
          </w:p>
        </w:tc>
        <w:tc>
          <w:tcPr>
            <w:tcW w:w="4192" w:type="dxa"/>
            <w:tcBorders>
              <w:top w:val="single" w:sz="4" w:space="0" w:color="auto"/>
              <w:left w:val="single" w:sz="4" w:space="0" w:color="auto"/>
              <w:bottom w:val="single" w:sz="4" w:space="0" w:color="auto"/>
              <w:right w:val="single" w:sz="4" w:space="0" w:color="auto"/>
            </w:tcBorders>
          </w:tcPr>
          <w:p w14:paraId="164922A8" w14:textId="4964814A" w:rsidR="002C3F44" w:rsidRPr="00FE7607" w:rsidRDefault="00507B0A" w:rsidP="002C3F44">
            <w:pPr>
              <w:tabs>
                <w:tab w:val="left" w:pos="1560"/>
              </w:tabs>
              <w:rPr>
                <w:rFonts w:ascii="Sylfaen" w:hAnsi="Sylfaen"/>
                <w:sz w:val="18"/>
                <w:szCs w:val="18"/>
                <w:lang w:val="af-ZA"/>
              </w:rPr>
            </w:pPr>
            <w:r w:rsidRPr="00FE7607">
              <w:rPr>
                <w:rFonts w:ascii="Sylfaen" w:hAnsi="Sylfaen" w:cs="Sylfaen"/>
                <w:b/>
                <w:bCs/>
                <w:sz w:val="18"/>
                <w:szCs w:val="18"/>
                <w:lang w:val="ka-GE"/>
              </w:rPr>
              <w:t xml:space="preserve">თემა 3: </w:t>
            </w:r>
            <w:r w:rsidR="001025D3" w:rsidRPr="00FE7607">
              <w:rPr>
                <w:rFonts w:ascii="Sylfaen" w:hAnsi="Sylfaen" w:cs="Sylfaen"/>
                <w:b/>
                <w:bCs/>
                <w:sz w:val="18"/>
                <w:szCs w:val="18"/>
                <w:lang w:val="ka-GE"/>
              </w:rPr>
              <w:t>მეწარმეობა და მცირე ბიზნესი</w:t>
            </w:r>
          </w:p>
          <w:p w14:paraId="6037739E" w14:textId="77777777" w:rsidR="001025D3" w:rsidRPr="00FE7607" w:rsidRDefault="001025D3" w:rsidP="00EB5826">
            <w:pPr>
              <w:numPr>
                <w:ilvl w:val="0"/>
                <w:numId w:val="20"/>
              </w:numPr>
              <w:jc w:val="both"/>
              <w:rPr>
                <w:rFonts w:ascii="Sylfaen" w:hAnsi="Sylfaen" w:cs="Sylfaen"/>
                <w:bCs/>
                <w:sz w:val="18"/>
                <w:szCs w:val="18"/>
                <w:lang w:val="ka-GE"/>
              </w:rPr>
            </w:pPr>
            <w:r w:rsidRPr="00FE7607">
              <w:rPr>
                <w:rFonts w:ascii="Sylfaen" w:hAnsi="Sylfaen" w:cs="Sylfaen"/>
                <w:bCs/>
                <w:sz w:val="18"/>
                <w:szCs w:val="18"/>
                <w:lang w:val="ka-GE"/>
              </w:rPr>
              <w:t>მცირე ბიზნესის უპირატესობები;</w:t>
            </w:r>
          </w:p>
          <w:p w14:paraId="4A5B5F3F" w14:textId="77777777" w:rsidR="001025D3" w:rsidRPr="00FE7607" w:rsidRDefault="001025D3" w:rsidP="00EB5826">
            <w:pPr>
              <w:numPr>
                <w:ilvl w:val="0"/>
                <w:numId w:val="20"/>
              </w:numPr>
              <w:jc w:val="both"/>
              <w:rPr>
                <w:rFonts w:ascii="Sylfaen" w:hAnsi="Sylfaen" w:cs="Sylfaen"/>
                <w:bCs/>
                <w:sz w:val="18"/>
                <w:szCs w:val="18"/>
                <w:lang w:val="ka-GE"/>
              </w:rPr>
            </w:pPr>
            <w:r w:rsidRPr="00FE7607">
              <w:rPr>
                <w:rFonts w:ascii="Sylfaen" w:hAnsi="Sylfaen" w:cs="Sylfaen"/>
                <w:bCs/>
                <w:sz w:val="18"/>
                <w:szCs w:val="18"/>
                <w:lang w:val="ka-GE"/>
              </w:rPr>
              <w:t>ახალი ბიზნესის დაგეგმვის მნიშვნელობა და ბიზნესის გეგმის ძირითადი ელემენტები;</w:t>
            </w:r>
          </w:p>
          <w:p w14:paraId="2E61CE7A" w14:textId="77777777" w:rsidR="001025D3" w:rsidRPr="00FE7607" w:rsidRDefault="001025D3" w:rsidP="00EB5826">
            <w:pPr>
              <w:numPr>
                <w:ilvl w:val="0"/>
                <w:numId w:val="20"/>
              </w:numPr>
              <w:jc w:val="both"/>
              <w:rPr>
                <w:rFonts w:ascii="Sylfaen" w:hAnsi="Sylfaen" w:cs="Sylfaen"/>
                <w:bCs/>
                <w:sz w:val="18"/>
                <w:szCs w:val="18"/>
                <w:lang w:val="ka-GE"/>
              </w:rPr>
            </w:pPr>
            <w:r w:rsidRPr="00FE7607">
              <w:rPr>
                <w:rFonts w:ascii="Sylfaen" w:hAnsi="Sylfaen" w:cs="Sylfaen"/>
                <w:bCs/>
                <w:sz w:val="18"/>
                <w:szCs w:val="18"/>
                <w:lang w:val="ka-GE"/>
              </w:rPr>
              <w:t>ბიზნესის წარუმატებლობის ძირითადი მიზეზები</w:t>
            </w:r>
          </w:p>
          <w:p w14:paraId="2564D95A" w14:textId="640788D1" w:rsidR="006A58B6" w:rsidRPr="00FE7607" w:rsidRDefault="001025D3" w:rsidP="00EB5826">
            <w:pPr>
              <w:numPr>
                <w:ilvl w:val="0"/>
                <w:numId w:val="20"/>
              </w:numPr>
              <w:jc w:val="both"/>
              <w:rPr>
                <w:rFonts w:ascii="Sylfaen" w:hAnsi="Sylfaen"/>
                <w:sz w:val="18"/>
                <w:szCs w:val="18"/>
                <w:lang w:val="it-IT"/>
              </w:rPr>
            </w:pPr>
            <w:r w:rsidRPr="00FE7607">
              <w:rPr>
                <w:rFonts w:ascii="Sylfaen" w:hAnsi="Sylfaen" w:cs="Sylfaen"/>
                <w:bCs/>
                <w:sz w:val="18"/>
                <w:szCs w:val="18"/>
                <w:lang w:val="ka-GE"/>
              </w:rPr>
              <w:t>მცირე ბიზნესის კერძოდ დაფინანსების ძირითადი წყარო</w:t>
            </w:r>
            <w:r w:rsidRPr="00FE7607">
              <w:rPr>
                <w:rFonts w:ascii="Sylfaen" w:hAnsi="Sylfaen" w:cs="Sylfaen"/>
                <w:b/>
                <w:sz w:val="18"/>
                <w:szCs w:val="18"/>
                <w:lang w:val="ka-GE"/>
              </w:rPr>
              <w:t xml:space="preserve"> </w:t>
            </w:r>
          </w:p>
        </w:tc>
        <w:tc>
          <w:tcPr>
            <w:tcW w:w="2835" w:type="dxa"/>
            <w:tcBorders>
              <w:top w:val="single" w:sz="4" w:space="0" w:color="auto"/>
              <w:left w:val="single" w:sz="4" w:space="0" w:color="auto"/>
              <w:bottom w:val="single" w:sz="4" w:space="0" w:color="auto"/>
              <w:right w:val="single" w:sz="4" w:space="0" w:color="auto"/>
            </w:tcBorders>
          </w:tcPr>
          <w:p w14:paraId="7C4BB551" w14:textId="77777777" w:rsidR="00EA7044" w:rsidRPr="005E341E" w:rsidRDefault="000D6CC1" w:rsidP="005E341E">
            <w:pPr>
              <w:pStyle w:val="ListParagraph"/>
              <w:numPr>
                <w:ilvl w:val="0"/>
                <w:numId w:val="20"/>
              </w:numPr>
              <w:ind w:left="218" w:right="459" w:hanging="142"/>
              <w:jc w:val="both"/>
              <w:rPr>
                <w:rFonts w:ascii="Sylfaen" w:hAnsi="Sylfaen"/>
                <w:i/>
                <w:sz w:val="18"/>
                <w:szCs w:val="18"/>
                <w:lang w:val="ka-GE"/>
              </w:rPr>
            </w:pPr>
            <w:r w:rsidRPr="005E341E">
              <w:rPr>
                <w:rFonts w:ascii="Sylfaen" w:hAnsi="Sylfaen"/>
                <w:iCs/>
                <w:sz w:val="18"/>
                <w:szCs w:val="18"/>
                <w:lang w:val="ka-GE"/>
              </w:rPr>
              <w:t>[</w:t>
            </w:r>
            <w:r w:rsidRPr="005E341E">
              <w:rPr>
                <w:rFonts w:ascii="Sylfaen" w:hAnsi="Sylfaen"/>
                <w:iCs/>
                <w:sz w:val="18"/>
                <w:szCs w:val="18"/>
              </w:rPr>
              <w:t xml:space="preserve">1] - </w:t>
            </w:r>
            <w:r w:rsidRPr="005E341E">
              <w:rPr>
                <w:rFonts w:ascii="Sylfaen" w:hAnsi="Sylfaen"/>
                <w:iCs/>
                <w:sz w:val="18"/>
                <w:szCs w:val="18"/>
                <w:lang w:val="ka-GE"/>
              </w:rPr>
              <w:t>თავი 6;</w:t>
            </w:r>
          </w:p>
          <w:p w14:paraId="28F320BF" w14:textId="50B10788" w:rsidR="005E341E" w:rsidRPr="005E341E" w:rsidRDefault="005E341E" w:rsidP="005E341E">
            <w:pPr>
              <w:pStyle w:val="ListParagraph"/>
              <w:numPr>
                <w:ilvl w:val="0"/>
                <w:numId w:val="20"/>
              </w:numPr>
              <w:ind w:left="218" w:right="459" w:hanging="142"/>
              <w:jc w:val="both"/>
              <w:rPr>
                <w:rFonts w:ascii="Sylfaen" w:hAnsi="Sylfaen"/>
                <w:i/>
                <w:sz w:val="18"/>
                <w:szCs w:val="18"/>
                <w:lang w:val="ka-GE"/>
              </w:rPr>
            </w:pPr>
            <w:r w:rsidRPr="005E341E">
              <w:rPr>
                <w:rFonts w:ascii="Sylfaen" w:hAnsi="Sylfaen"/>
                <w:iCs/>
                <w:sz w:val="18"/>
                <w:szCs w:val="18"/>
                <w:lang w:val="ka-GE"/>
              </w:rPr>
              <w:t xml:space="preserve">[2] - </w:t>
            </w:r>
            <w:r w:rsidRPr="005E341E">
              <w:rPr>
                <w:rFonts w:ascii="Sylfaen" w:hAnsi="Sylfaen"/>
                <w:sz w:val="18"/>
                <w:szCs w:val="18"/>
                <w:lang w:val="ka-GE"/>
              </w:rPr>
              <w:t>დ. სიხარულიძე, ბიზნეს-გეგმა</w:t>
            </w:r>
            <w:r>
              <w:rPr>
                <w:rFonts w:ascii="Sylfaen" w:hAnsi="Sylfaen"/>
                <w:sz w:val="18"/>
                <w:szCs w:val="18"/>
                <w:lang w:val="ka-GE"/>
              </w:rPr>
              <w:t xml:space="preserve"> </w:t>
            </w:r>
            <w:r w:rsidRPr="005E341E">
              <w:rPr>
                <w:rFonts w:ascii="Sylfaen" w:hAnsi="Sylfaen"/>
                <w:sz w:val="18"/>
                <w:szCs w:val="18"/>
                <w:lang w:val="ka-GE"/>
              </w:rPr>
              <w:t>(გზამკვლევი), თბილისი 2007</w:t>
            </w:r>
          </w:p>
        </w:tc>
      </w:tr>
      <w:tr w:rsidR="006A58B6" w:rsidRPr="00C32EE4" w14:paraId="3D00C1B8" w14:textId="77777777" w:rsidTr="005E341E">
        <w:trPr>
          <w:cantSplit/>
          <w:trHeight w:val="993"/>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24815030" w14:textId="77777777" w:rsidR="006A58B6" w:rsidRPr="00C32EE4" w:rsidRDefault="006A58B6" w:rsidP="00AE2B14">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hideMark/>
          </w:tcPr>
          <w:p w14:paraId="0FEE0015" w14:textId="77777777" w:rsidR="006A58B6" w:rsidRPr="00C32EE4" w:rsidRDefault="006A58B6" w:rsidP="00AE2B14">
            <w:pPr>
              <w:jc w:val="center"/>
              <w:rPr>
                <w:rFonts w:ascii="Sylfaen" w:hAnsi="Sylfaen"/>
                <w:b/>
                <w:iCs/>
                <w:sz w:val="20"/>
                <w:szCs w:val="20"/>
                <w:lang w:val="ka-GE"/>
              </w:rPr>
            </w:pPr>
            <w:r w:rsidRPr="00C32EE4">
              <w:rPr>
                <w:rFonts w:ascii="Sylfaen" w:hAnsi="Sylfaen"/>
                <w:b/>
                <w:iCs/>
                <w:sz w:val="20"/>
                <w:szCs w:val="20"/>
                <w:lang w:val="ka-GE"/>
              </w:rPr>
              <w:t>ჯგუფში მუშაობა/სემინარი</w:t>
            </w:r>
          </w:p>
        </w:tc>
        <w:tc>
          <w:tcPr>
            <w:tcW w:w="683" w:type="dxa"/>
            <w:tcBorders>
              <w:top w:val="single" w:sz="4" w:space="0" w:color="auto"/>
              <w:left w:val="single" w:sz="4" w:space="0" w:color="auto"/>
              <w:bottom w:val="single" w:sz="4" w:space="0" w:color="auto"/>
              <w:right w:val="single" w:sz="4" w:space="0" w:color="auto"/>
            </w:tcBorders>
            <w:hideMark/>
          </w:tcPr>
          <w:p w14:paraId="3885D369" w14:textId="6A0E515D" w:rsidR="006A58B6" w:rsidRPr="00B87649" w:rsidRDefault="00507B0A" w:rsidP="00507B0A">
            <w:pPr>
              <w:jc w:val="center"/>
              <w:rPr>
                <w:rFonts w:ascii="Sylfaen" w:hAnsi="Sylfaen"/>
                <w:iCs/>
                <w:sz w:val="20"/>
                <w:szCs w:val="20"/>
                <w:lang w:val="ka-GE"/>
              </w:rPr>
            </w:pPr>
            <w:r w:rsidRPr="00B87649">
              <w:rPr>
                <w:rFonts w:ascii="Sylfaen" w:hAnsi="Sylfaen"/>
                <w:iCs/>
                <w:sz w:val="20"/>
                <w:szCs w:val="20"/>
                <w:lang w:val="ka-GE"/>
              </w:rPr>
              <w:t>2</w:t>
            </w:r>
          </w:p>
        </w:tc>
        <w:tc>
          <w:tcPr>
            <w:tcW w:w="4192" w:type="dxa"/>
            <w:tcBorders>
              <w:top w:val="single" w:sz="4" w:space="0" w:color="auto"/>
              <w:left w:val="single" w:sz="4" w:space="0" w:color="auto"/>
              <w:bottom w:val="single" w:sz="4" w:space="0" w:color="auto"/>
              <w:right w:val="single" w:sz="4" w:space="0" w:color="auto"/>
            </w:tcBorders>
            <w:hideMark/>
          </w:tcPr>
          <w:p w14:paraId="2E6EE49E" w14:textId="77777777" w:rsidR="00057021" w:rsidRPr="00FE7607" w:rsidRDefault="00FE7607" w:rsidP="00EB5826">
            <w:pPr>
              <w:pStyle w:val="ListParagraph"/>
              <w:numPr>
                <w:ilvl w:val="0"/>
                <w:numId w:val="37"/>
              </w:numPr>
              <w:jc w:val="both"/>
              <w:rPr>
                <w:rFonts w:ascii="Sylfaen" w:hAnsi="Sylfaen"/>
                <w:i/>
                <w:sz w:val="18"/>
                <w:szCs w:val="18"/>
              </w:rPr>
            </w:pPr>
            <w:r w:rsidRPr="00FE7607">
              <w:rPr>
                <w:rFonts w:ascii="Sylfaen" w:hAnsi="Sylfaen"/>
                <w:i/>
                <w:sz w:val="18"/>
                <w:szCs w:val="18"/>
                <w:lang w:val="ka-GE"/>
              </w:rPr>
              <w:t>შემთხვევის ანალიზი (1)</w:t>
            </w:r>
          </w:p>
          <w:p w14:paraId="010C3C50" w14:textId="6F4555B1" w:rsidR="00FE7607" w:rsidRPr="00FE7607" w:rsidRDefault="00FE7607" w:rsidP="00EB5826">
            <w:pPr>
              <w:pStyle w:val="ListParagraph"/>
              <w:numPr>
                <w:ilvl w:val="0"/>
                <w:numId w:val="37"/>
              </w:numPr>
              <w:jc w:val="both"/>
              <w:rPr>
                <w:rFonts w:ascii="Sylfaen" w:hAnsi="Sylfaen"/>
                <w:i/>
                <w:sz w:val="18"/>
                <w:szCs w:val="18"/>
              </w:rPr>
            </w:pPr>
            <w:r w:rsidRPr="00FE7607">
              <w:rPr>
                <w:rFonts w:ascii="Sylfaen" w:hAnsi="Sylfaen"/>
                <w:noProof/>
                <w:sz w:val="18"/>
                <w:szCs w:val="18"/>
                <w:lang w:val="ka-GE"/>
              </w:rPr>
              <w:t>ტესტი (1)</w:t>
            </w:r>
          </w:p>
        </w:tc>
        <w:tc>
          <w:tcPr>
            <w:tcW w:w="2835" w:type="dxa"/>
            <w:tcBorders>
              <w:top w:val="single" w:sz="4" w:space="0" w:color="auto"/>
              <w:left w:val="single" w:sz="4" w:space="0" w:color="auto"/>
              <w:bottom w:val="single" w:sz="4" w:space="0" w:color="auto"/>
              <w:right w:val="single" w:sz="4" w:space="0" w:color="auto"/>
            </w:tcBorders>
          </w:tcPr>
          <w:p w14:paraId="4D728262" w14:textId="70CB5594" w:rsidR="006A58B6" w:rsidRPr="005E341E" w:rsidRDefault="006A58B6" w:rsidP="005E341E">
            <w:pPr>
              <w:pStyle w:val="ListParagraph"/>
              <w:ind w:right="459"/>
              <w:rPr>
                <w:rFonts w:ascii="Sylfaen" w:hAnsi="Sylfaen"/>
                <w:i/>
                <w:sz w:val="18"/>
                <w:szCs w:val="18"/>
              </w:rPr>
            </w:pPr>
          </w:p>
        </w:tc>
      </w:tr>
      <w:tr w:rsidR="006A58B6" w:rsidRPr="00C32EE4" w14:paraId="4067037B" w14:textId="77777777" w:rsidTr="005E341E">
        <w:trPr>
          <w:cantSplit/>
          <w:trHeight w:val="1134"/>
        </w:trPr>
        <w:tc>
          <w:tcPr>
            <w:tcW w:w="1209" w:type="dxa"/>
            <w:vMerge w:val="restart"/>
            <w:tcBorders>
              <w:top w:val="single" w:sz="4" w:space="0" w:color="auto"/>
              <w:left w:val="single" w:sz="4" w:space="0" w:color="auto"/>
              <w:bottom w:val="single" w:sz="4" w:space="0" w:color="auto"/>
              <w:right w:val="single" w:sz="4" w:space="0" w:color="auto"/>
            </w:tcBorders>
            <w:hideMark/>
          </w:tcPr>
          <w:p w14:paraId="61148629" w14:textId="77777777" w:rsidR="006A58B6" w:rsidRPr="00C32EE4" w:rsidRDefault="006A58B6" w:rsidP="00AE2B14">
            <w:pPr>
              <w:jc w:val="center"/>
              <w:rPr>
                <w:rFonts w:ascii="Sylfaen" w:hAnsi="Sylfaen"/>
                <w:b/>
                <w:iCs/>
                <w:sz w:val="20"/>
                <w:szCs w:val="20"/>
              </w:rPr>
            </w:pPr>
            <w:r w:rsidRPr="00C32EE4">
              <w:rPr>
                <w:rFonts w:ascii="Sylfaen" w:hAnsi="Sylfaen"/>
                <w:b/>
                <w:iCs/>
                <w:sz w:val="20"/>
                <w:szCs w:val="20"/>
              </w:rPr>
              <w:t>IV</w:t>
            </w:r>
          </w:p>
        </w:tc>
        <w:tc>
          <w:tcPr>
            <w:tcW w:w="1883" w:type="dxa"/>
            <w:tcBorders>
              <w:top w:val="single" w:sz="4" w:space="0" w:color="auto"/>
              <w:left w:val="single" w:sz="4" w:space="0" w:color="auto"/>
              <w:bottom w:val="single" w:sz="4" w:space="0" w:color="auto"/>
              <w:right w:val="single" w:sz="4" w:space="0" w:color="auto"/>
            </w:tcBorders>
            <w:hideMark/>
          </w:tcPr>
          <w:p w14:paraId="6B6BB652" w14:textId="77777777" w:rsidR="006A58B6" w:rsidRPr="00C32EE4" w:rsidRDefault="006A58B6" w:rsidP="00AE2B14">
            <w:pPr>
              <w:jc w:val="center"/>
              <w:rPr>
                <w:rFonts w:ascii="Sylfaen" w:hAnsi="Sylfaen"/>
                <w:b/>
                <w:iCs/>
                <w:sz w:val="20"/>
                <w:szCs w:val="20"/>
                <w:lang w:val="ka-GE"/>
              </w:rPr>
            </w:pPr>
            <w:r w:rsidRPr="00C32EE4">
              <w:rPr>
                <w:rFonts w:ascii="Sylfaen" w:hAnsi="Sylfaen"/>
                <w:b/>
                <w:iCs/>
                <w:sz w:val="20"/>
                <w:szCs w:val="20"/>
                <w:lang w:val="ka-GE"/>
              </w:rPr>
              <w:t>ლექცია</w:t>
            </w:r>
          </w:p>
        </w:tc>
        <w:tc>
          <w:tcPr>
            <w:tcW w:w="683" w:type="dxa"/>
            <w:tcBorders>
              <w:top w:val="single" w:sz="4" w:space="0" w:color="auto"/>
              <w:left w:val="single" w:sz="4" w:space="0" w:color="auto"/>
              <w:bottom w:val="single" w:sz="4" w:space="0" w:color="auto"/>
              <w:right w:val="single" w:sz="4" w:space="0" w:color="auto"/>
            </w:tcBorders>
            <w:hideMark/>
          </w:tcPr>
          <w:p w14:paraId="1E3E696B" w14:textId="425444B6" w:rsidR="006A58B6" w:rsidRPr="00B87649" w:rsidRDefault="00507B0A" w:rsidP="00507B0A">
            <w:pPr>
              <w:jc w:val="center"/>
              <w:rPr>
                <w:rFonts w:ascii="Sylfaen" w:hAnsi="Sylfaen"/>
                <w:iCs/>
                <w:sz w:val="20"/>
                <w:szCs w:val="20"/>
                <w:lang w:val="ka-GE"/>
              </w:rPr>
            </w:pPr>
            <w:r w:rsidRPr="00B87649">
              <w:rPr>
                <w:rFonts w:ascii="Sylfaen" w:hAnsi="Sylfaen"/>
                <w:iCs/>
                <w:sz w:val="20"/>
                <w:szCs w:val="20"/>
                <w:lang w:val="ka-GE"/>
              </w:rPr>
              <w:t>1</w:t>
            </w:r>
          </w:p>
        </w:tc>
        <w:tc>
          <w:tcPr>
            <w:tcW w:w="4192" w:type="dxa"/>
            <w:tcBorders>
              <w:top w:val="single" w:sz="4" w:space="0" w:color="auto"/>
              <w:left w:val="single" w:sz="4" w:space="0" w:color="auto"/>
              <w:bottom w:val="single" w:sz="4" w:space="0" w:color="auto"/>
              <w:right w:val="single" w:sz="4" w:space="0" w:color="auto"/>
            </w:tcBorders>
          </w:tcPr>
          <w:p w14:paraId="1E7E631D" w14:textId="77777777" w:rsidR="001025D3" w:rsidRPr="00FE7607" w:rsidRDefault="00507B0A" w:rsidP="001025D3">
            <w:pPr>
              <w:tabs>
                <w:tab w:val="left" w:pos="1560"/>
              </w:tabs>
              <w:rPr>
                <w:rFonts w:ascii="Sylfaen" w:hAnsi="Sylfaen" w:cs="Sylfaen"/>
                <w:b/>
                <w:bCs/>
                <w:sz w:val="18"/>
                <w:szCs w:val="18"/>
                <w:lang w:val="ka-GE"/>
              </w:rPr>
            </w:pPr>
            <w:r w:rsidRPr="00FE7607">
              <w:rPr>
                <w:rFonts w:ascii="Sylfaen" w:hAnsi="Sylfaen" w:cs="Sylfaen"/>
                <w:b/>
                <w:bCs/>
                <w:sz w:val="18"/>
                <w:szCs w:val="18"/>
                <w:lang w:val="ka-GE"/>
              </w:rPr>
              <w:t xml:space="preserve">თემა 4: </w:t>
            </w:r>
            <w:r w:rsidR="001025D3" w:rsidRPr="00FE7607">
              <w:rPr>
                <w:rFonts w:ascii="Sylfaen" w:hAnsi="Sylfaen" w:cs="Sylfaen"/>
                <w:b/>
                <w:bCs/>
                <w:sz w:val="18"/>
                <w:szCs w:val="18"/>
                <w:lang w:val="ka-GE"/>
              </w:rPr>
              <w:t>როლების, ფუნქციებისა და უნარების მართვა</w:t>
            </w:r>
          </w:p>
          <w:p w14:paraId="15EC23FD" w14:textId="77777777" w:rsidR="001025D3" w:rsidRPr="00FE7607" w:rsidRDefault="001025D3" w:rsidP="00EB5826">
            <w:pPr>
              <w:numPr>
                <w:ilvl w:val="0"/>
                <w:numId w:val="32"/>
              </w:numPr>
              <w:tabs>
                <w:tab w:val="left" w:pos="737"/>
              </w:tabs>
              <w:ind w:left="714" w:hanging="357"/>
              <w:jc w:val="both"/>
              <w:rPr>
                <w:rFonts w:ascii="Sylfaen" w:hAnsi="Sylfaen" w:cs="Sylfaen"/>
                <w:sz w:val="18"/>
                <w:szCs w:val="18"/>
                <w:lang w:val="ka-GE"/>
              </w:rPr>
            </w:pPr>
            <w:r w:rsidRPr="00FE7607">
              <w:rPr>
                <w:rFonts w:ascii="Sylfaen" w:hAnsi="Sylfaen" w:cs="Sylfaen"/>
                <w:sz w:val="18"/>
                <w:szCs w:val="18"/>
                <w:lang w:val="ka-GE"/>
              </w:rPr>
              <w:t>მენეჯმენტის მნიშვნელობა და მენეჯმენტისა სასიცოცხლო როლი ბიზნესში</w:t>
            </w:r>
          </w:p>
          <w:p w14:paraId="1F2D5DC1" w14:textId="77777777" w:rsidR="001025D3" w:rsidRPr="00FE7607" w:rsidRDefault="001025D3" w:rsidP="00EB5826">
            <w:pPr>
              <w:numPr>
                <w:ilvl w:val="0"/>
                <w:numId w:val="32"/>
              </w:numPr>
              <w:tabs>
                <w:tab w:val="left" w:pos="737"/>
              </w:tabs>
              <w:ind w:left="714" w:hanging="357"/>
              <w:jc w:val="both"/>
              <w:rPr>
                <w:rFonts w:ascii="Sylfaen" w:hAnsi="Sylfaen" w:cs="Sylfaen"/>
                <w:sz w:val="18"/>
                <w:szCs w:val="18"/>
                <w:lang w:val="ka-GE"/>
              </w:rPr>
            </w:pPr>
            <w:r w:rsidRPr="00FE7607">
              <w:rPr>
                <w:rFonts w:ascii="Sylfaen" w:hAnsi="Sylfaen" w:cs="Sylfaen"/>
                <w:sz w:val="18"/>
                <w:szCs w:val="18"/>
                <w:lang w:val="ka-GE"/>
              </w:rPr>
              <w:t>დაგეგმვისა და სტრატეგიული დაგეგმვის პროცესი;</w:t>
            </w:r>
          </w:p>
          <w:p w14:paraId="2A727B79" w14:textId="77777777" w:rsidR="001025D3" w:rsidRPr="00FE7607" w:rsidRDefault="001025D3" w:rsidP="00EB5826">
            <w:pPr>
              <w:numPr>
                <w:ilvl w:val="0"/>
                <w:numId w:val="32"/>
              </w:numPr>
              <w:tabs>
                <w:tab w:val="left" w:pos="737"/>
              </w:tabs>
              <w:ind w:left="714" w:hanging="357"/>
              <w:jc w:val="both"/>
              <w:rPr>
                <w:rFonts w:ascii="Sylfaen" w:hAnsi="Sylfaen" w:cs="Sylfaen"/>
                <w:sz w:val="18"/>
                <w:szCs w:val="18"/>
                <w:lang w:val="ka-GE"/>
              </w:rPr>
            </w:pPr>
            <w:r w:rsidRPr="00FE7607">
              <w:rPr>
                <w:rFonts w:ascii="Sylfaen" w:hAnsi="Sylfaen" w:cs="Sylfaen"/>
                <w:sz w:val="18"/>
                <w:szCs w:val="18"/>
                <w:lang w:val="ka-GE"/>
              </w:rPr>
              <w:t>ფუნქციების განაწილება და სხვადსხვა დონის მენეჯერების როლი;</w:t>
            </w:r>
          </w:p>
          <w:p w14:paraId="635C54F7" w14:textId="1FF2D5E8" w:rsidR="006A58B6" w:rsidRPr="00FE7607" w:rsidRDefault="001025D3" w:rsidP="00EB5826">
            <w:pPr>
              <w:numPr>
                <w:ilvl w:val="0"/>
                <w:numId w:val="19"/>
              </w:numPr>
              <w:tabs>
                <w:tab w:val="left" w:pos="737"/>
                <w:tab w:val="left" w:pos="1560"/>
              </w:tabs>
              <w:jc w:val="both"/>
              <w:rPr>
                <w:rFonts w:ascii="Sylfaen" w:hAnsi="Sylfaen" w:cs="Sylfaen"/>
                <w:bCs/>
                <w:color w:val="000000"/>
                <w:sz w:val="18"/>
                <w:szCs w:val="18"/>
                <w:lang w:val="ka-GE"/>
              </w:rPr>
            </w:pPr>
            <w:r w:rsidRPr="00FE7607">
              <w:rPr>
                <w:rFonts w:ascii="Sylfaen" w:hAnsi="Sylfaen" w:cs="Sylfaen"/>
                <w:sz w:val="18"/>
                <w:szCs w:val="18"/>
                <w:lang w:val="ka-GE"/>
              </w:rPr>
              <w:t>მმართველობითი უნარების ოთხი მნიშნელოვანი ტიპი</w:t>
            </w:r>
          </w:p>
        </w:tc>
        <w:tc>
          <w:tcPr>
            <w:tcW w:w="2835" w:type="dxa"/>
            <w:tcBorders>
              <w:top w:val="single" w:sz="4" w:space="0" w:color="auto"/>
              <w:left w:val="single" w:sz="4" w:space="0" w:color="auto"/>
              <w:bottom w:val="single" w:sz="4" w:space="0" w:color="auto"/>
              <w:right w:val="single" w:sz="4" w:space="0" w:color="auto"/>
            </w:tcBorders>
          </w:tcPr>
          <w:p w14:paraId="336F2197" w14:textId="77777777" w:rsidR="006C556A" w:rsidRPr="005E341E" w:rsidRDefault="000D6CC1" w:rsidP="005E341E">
            <w:pPr>
              <w:pStyle w:val="ListParagraph"/>
              <w:numPr>
                <w:ilvl w:val="0"/>
                <w:numId w:val="19"/>
              </w:numPr>
              <w:ind w:left="218" w:right="459" w:hanging="218"/>
              <w:jc w:val="both"/>
              <w:rPr>
                <w:rFonts w:ascii="Sylfaen" w:hAnsi="Sylfaen"/>
                <w:iCs/>
                <w:sz w:val="18"/>
                <w:szCs w:val="18"/>
              </w:rPr>
            </w:pPr>
            <w:r w:rsidRPr="005E341E">
              <w:rPr>
                <w:rFonts w:ascii="Sylfaen" w:hAnsi="Sylfaen"/>
                <w:iCs/>
                <w:sz w:val="18"/>
                <w:szCs w:val="18"/>
                <w:lang w:val="ka-GE"/>
              </w:rPr>
              <w:t>[</w:t>
            </w:r>
            <w:r w:rsidRPr="005E341E">
              <w:rPr>
                <w:rFonts w:ascii="Sylfaen" w:hAnsi="Sylfaen"/>
                <w:iCs/>
                <w:sz w:val="18"/>
                <w:szCs w:val="18"/>
              </w:rPr>
              <w:t xml:space="preserve">1] - </w:t>
            </w:r>
            <w:r w:rsidRPr="005E341E">
              <w:rPr>
                <w:rFonts w:ascii="Sylfaen" w:hAnsi="Sylfaen"/>
                <w:iCs/>
                <w:sz w:val="18"/>
                <w:szCs w:val="18"/>
                <w:lang w:val="ka-GE"/>
              </w:rPr>
              <w:t>თავი 6;</w:t>
            </w:r>
          </w:p>
          <w:p w14:paraId="68347B31" w14:textId="49687D04" w:rsidR="005E341E" w:rsidRPr="005E341E" w:rsidRDefault="005E341E" w:rsidP="005E341E">
            <w:pPr>
              <w:pStyle w:val="ListParagraph"/>
              <w:numPr>
                <w:ilvl w:val="0"/>
                <w:numId w:val="19"/>
              </w:numPr>
              <w:ind w:left="218" w:right="459" w:hanging="218"/>
              <w:jc w:val="both"/>
              <w:rPr>
                <w:rFonts w:ascii="Sylfaen" w:hAnsi="Sylfaen"/>
                <w:iCs/>
                <w:sz w:val="18"/>
                <w:szCs w:val="18"/>
              </w:rPr>
            </w:pPr>
            <w:r w:rsidRPr="005E341E">
              <w:rPr>
                <w:rFonts w:ascii="Sylfaen" w:hAnsi="Sylfaen"/>
                <w:iCs/>
                <w:sz w:val="18"/>
                <w:szCs w:val="18"/>
                <w:lang w:val="ka-GE"/>
              </w:rPr>
              <w:t xml:space="preserve">[2] - </w:t>
            </w:r>
            <w:r w:rsidRPr="005E341E">
              <w:rPr>
                <w:rFonts w:ascii="Sylfaen" w:hAnsi="Sylfaen"/>
                <w:sz w:val="18"/>
                <w:szCs w:val="18"/>
                <w:lang w:val="ka-GE"/>
              </w:rPr>
              <w:t>დ. სიხარულიძე, ბიზნეს-გეგმა (გზამკვლევი), თბილისი 2007</w:t>
            </w:r>
          </w:p>
        </w:tc>
      </w:tr>
      <w:tr w:rsidR="006A58B6" w:rsidRPr="00C32EE4" w14:paraId="17575A0C" w14:textId="77777777" w:rsidTr="005E341E">
        <w:trPr>
          <w:cantSplit/>
          <w:trHeight w:val="626"/>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4AFD691D" w14:textId="77777777" w:rsidR="006A58B6" w:rsidRPr="00C32EE4" w:rsidRDefault="006A58B6" w:rsidP="00AE2B14">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hideMark/>
          </w:tcPr>
          <w:p w14:paraId="76B658CB" w14:textId="77777777" w:rsidR="006A58B6" w:rsidRPr="00C32EE4" w:rsidRDefault="006A58B6" w:rsidP="00AE2B14">
            <w:pPr>
              <w:jc w:val="center"/>
              <w:rPr>
                <w:rFonts w:ascii="Sylfaen" w:hAnsi="Sylfaen"/>
                <w:b/>
                <w:iCs/>
                <w:sz w:val="20"/>
                <w:szCs w:val="20"/>
                <w:lang w:val="ka-GE"/>
              </w:rPr>
            </w:pPr>
            <w:r w:rsidRPr="00C32EE4">
              <w:rPr>
                <w:rFonts w:ascii="Sylfaen" w:hAnsi="Sylfaen"/>
                <w:b/>
                <w:iCs/>
                <w:sz w:val="20"/>
                <w:szCs w:val="20"/>
                <w:lang w:val="ka-GE"/>
              </w:rPr>
              <w:t>ჯგუფში</w:t>
            </w:r>
          </w:p>
          <w:p w14:paraId="4C796D17" w14:textId="77777777" w:rsidR="006A58B6" w:rsidRPr="00C32EE4" w:rsidRDefault="006A58B6" w:rsidP="00AE2B14">
            <w:pPr>
              <w:jc w:val="center"/>
              <w:rPr>
                <w:rFonts w:ascii="Sylfaen" w:hAnsi="Sylfaen"/>
                <w:b/>
                <w:iCs/>
                <w:sz w:val="20"/>
                <w:szCs w:val="20"/>
                <w:lang w:val="ka-GE"/>
              </w:rPr>
            </w:pPr>
            <w:r w:rsidRPr="00C32EE4">
              <w:rPr>
                <w:rFonts w:ascii="Sylfaen" w:hAnsi="Sylfaen"/>
                <w:b/>
                <w:iCs/>
                <w:sz w:val="20"/>
                <w:szCs w:val="20"/>
                <w:lang w:val="ka-GE"/>
              </w:rPr>
              <w:t>მუშაობა/სემინარი</w:t>
            </w:r>
          </w:p>
        </w:tc>
        <w:tc>
          <w:tcPr>
            <w:tcW w:w="683" w:type="dxa"/>
            <w:tcBorders>
              <w:top w:val="single" w:sz="4" w:space="0" w:color="auto"/>
              <w:left w:val="single" w:sz="4" w:space="0" w:color="auto"/>
              <w:bottom w:val="single" w:sz="4" w:space="0" w:color="auto"/>
              <w:right w:val="single" w:sz="4" w:space="0" w:color="auto"/>
            </w:tcBorders>
          </w:tcPr>
          <w:p w14:paraId="695AE33F" w14:textId="52B2BB57" w:rsidR="006A58B6" w:rsidRPr="00B87649" w:rsidRDefault="00507B0A" w:rsidP="00507B0A">
            <w:pPr>
              <w:jc w:val="center"/>
              <w:rPr>
                <w:rFonts w:ascii="Sylfaen" w:hAnsi="Sylfaen"/>
                <w:iCs/>
                <w:sz w:val="20"/>
                <w:szCs w:val="20"/>
                <w:lang w:val="ka-GE"/>
              </w:rPr>
            </w:pPr>
            <w:r w:rsidRPr="00B87649">
              <w:rPr>
                <w:rFonts w:ascii="Sylfaen" w:hAnsi="Sylfaen"/>
                <w:iCs/>
                <w:sz w:val="20"/>
                <w:szCs w:val="20"/>
                <w:lang w:val="ka-GE"/>
              </w:rPr>
              <w:t>2</w:t>
            </w:r>
          </w:p>
          <w:p w14:paraId="5278A04E" w14:textId="77777777" w:rsidR="006A58B6" w:rsidRPr="00B87649" w:rsidRDefault="006A58B6" w:rsidP="00507B0A">
            <w:pPr>
              <w:rPr>
                <w:rFonts w:ascii="Sylfaen" w:hAnsi="Sylfaen"/>
                <w:iCs/>
                <w:sz w:val="20"/>
                <w:szCs w:val="20"/>
              </w:rPr>
            </w:pPr>
          </w:p>
        </w:tc>
        <w:tc>
          <w:tcPr>
            <w:tcW w:w="4192" w:type="dxa"/>
            <w:tcBorders>
              <w:top w:val="single" w:sz="4" w:space="0" w:color="auto"/>
              <w:left w:val="single" w:sz="4" w:space="0" w:color="auto"/>
              <w:bottom w:val="single" w:sz="4" w:space="0" w:color="auto"/>
              <w:right w:val="single" w:sz="4" w:space="0" w:color="auto"/>
            </w:tcBorders>
            <w:hideMark/>
          </w:tcPr>
          <w:p w14:paraId="60BA1C65" w14:textId="77777777" w:rsidR="00057021" w:rsidRPr="00FE7607" w:rsidRDefault="00FE7607" w:rsidP="00EB5826">
            <w:pPr>
              <w:pStyle w:val="ListParagraph"/>
              <w:numPr>
                <w:ilvl w:val="0"/>
                <w:numId w:val="5"/>
              </w:numPr>
              <w:jc w:val="both"/>
              <w:rPr>
                <w:rFonts w:ascii="Sylfaen" w:hAnsi="Sylfaen"/>
                <w:b/>
                <w:i/>
                <w:sz w:val="18"/>
                <w:szCs w:val="18"/>
                <w:lang w:val="ka-GE"/>
              </w:rPr>
            </w:pPr>
            <w:r w:rsidRPr="00FE7607">
              <w:rPr>
                <w:rFonts w:ascii="Sylfaen" w:hAnsi="Sylfaen"/>
                <w:i/>
                <w:sz w:val="18"/>
                <w:szCs w:val="18"/>
                <w:lang w:val="ka-GE"/>
              </w:rPr>
              <w:t>შემთხვევის ანალიზი (2)</w:t>
            </w:r>
          </w:p>
          <w:p w14:paraId="78AAAB12" w14:textId="5EE0454E" w:rsidR="00FE7607" w:rsidRPr="00FE7607" w:rsidRDefault="00FE7607" w:rsidP="00EB5826">
            <w:pPr>
              <w:pStyle w:val="ListParagraph"/>
              <w:numPr>
                <w:ilvl w:val="0"/>
                <w:numId w:val="5"/>
              </w:numPr>
              <w:jc w:val="both"/>
              <w:rPr>
                <w:rFonts w:ascii="Sylfaen" w:hAnsi="Sylfaen"/>
                <w:b/>
                <w:i/>
                <w:sz w:val="18"/>
                <w:szCs w:val="18"/>
                <w:lang w:val="ka-GE"/>
              </w:rPr>
            </w:pPr>
            <w:r w:rsidRPr="00FE7607">
              <w:rPr>
                <w:rFonts w:ascii="Sylfaen" w:hAnsi="Sylfaen"/>
                <w:iCs/>
                <w:sz w:val="18"/>
                <w:szCs w:val="18"/>
                <w:lang w:val="ka-GE"/>
              </w:rPr>
              <w:t>კონსულტაციები ბიზნეს გეგმის მოსამზადებლად</w:t>
            </w:r>
          </w:p>
        </w:tc>
        <w:tc>
          <w:tcPr>
            <w:tcW w:w="2835" w:type="dxa"/>
            <w:tcBorders>
              <w:top w:val="single" w:sz="4" w:space="0" w:color="auto"/>
              <w:left w:val="single" w:sz="4" w:space="0" w:color="auto"/>
              <w:bottom w:val="single" w:sz="4" w:space="0" w:color="auto"/>
              <w:right w:val="single" w:sz="4" w:space="0" w:color="auto"/>
            </w:tcBorders>
          </w:tcPr>
          <w:p w14:paraId="4671D078" w14:textId="77777777" w:rsidR="006A58B6" w:rsidRPr="005E341E" w:rsidRDefault="006A58B6" w:rsidP="005E341E">
            <w:pPr>
              <w:ind w:right="459"/>
              <w:rPr>
                <w:rFonts w:ascii="Sylfaen" w:hAnsi="Sylfaen"/>
                <w:i/>
                <w:sz w:val="18"/>
                <w:szCs w:val="18"/>
              </w:rPr>
            </w:pPr>
          </w:p>
        </w:tc>
      </w:tr>
      <w:tr w:rsidR="000D6CC1" w:rsidRPr="00C32EE4" w14:paraId="17E07E18" w14:textId="77777777" w:rsidTr="005E341E">
        <w:trPr>
          <w:cantSplit/>
          <w:trHeight w:val="1134"/>
        </w:trPr>
        <w:tc>
          <w:tcPr>
            <w:tcW w:w="1209" w:type="dxa"/>
            <w:vMerge w:val="restart"/>
            <w:tcBorders>
              <w:top w:val="single" w:sz="4" w:space="0" w:color="auto"/>
              <w:left w:val="single" w:sz="4" w:space="0" w:color="auto"/>
              <w:bottom w:val="single" w:sz="4" w:space="0" w:color="auto"/>
              <w:right w:val="single" w:sz="4" w:space="0" w:color="auto"/>
            </w:tcBorders>
            <w:hideMark/>
          </w:tcPr>
          <w:p w14:paraId="0D2638A8" w14:textId="77777777" w:rsidR="000D6CC1" w:rsidRPr="00C32EE4" w:rsidRDefault="000D6CC1" w:rsidP="000D6CC1">
            <w:pPr>
              <w:jc w:val="center"/>
              <w:rPr>
                <w:rFonts w:ascii="Sylfaen" w:hAnsi="Sylfaen"/>
                <w:b/>
                <w:iCs/>
                <w:sz w:val="20"/>
                <w:szCs w:val="20"/>
              </w:rPr>
            </w:pPr>
            <w:r w:rsidRPr="00C32EE4">
              <w:rPr>
                <w:rFonts w:ascii="Sylfaen" w:hAnsi="Sylfaen"/>
                <w:b/>
                <w:iCs/>
                <w:sz w:val="20"/>
                <w:szCs w:val="20"/>
              </w:rPr>
              <w:lastRenderedPageBreak/>
              <w:t>V</w:t>
            </w:r>
          </w:p>
        </w:tc>
        <w:tc>
          <w:tcPr>
            <w:tcW w:w="1883" w:type="dxa"/>
            <w:tcBorders>
              <w:top w:val="single" w:sz="4" w:space="0" w:color="auto"/>
              <w:left w:val="single" w:sz="4" w:space="0" w:color="auto"/>
              <w:bottom w:val="single" w:sz="4" w:space="0" w:color="auto"/>
              <w:right w:val="single" w:sz="4" w:space="0" w:color="auto"/>
            </w:tcBorders>
            <w:hideMark/>
          </w:tcPr>
          <w:p w14:paraId="0E5844A6" w14:textId="77777777" w:rsidR="000D6CC1" w:rsidRPr="00C32EE4" w:rsidRDefault="000D6CC1" w:rsidP="000D6CC1">
            <w:pPr>
              <w:jc w:val="center"/>
              <w:rPr>
                <w:rFonts w:ascii="Sylfaen" w:hAnsi="Sylfaen"/>
                <w:b/>
                <w:iCs/>
                <w:sz w:val="20"/>
                <w:szCs w:val="20"/>
                <w:lang w:val="ka-GE"/>
              </w:rPr>
            </w:pPr>
            <w:r w:rsidRPr="00C32EE4">
              <w:rPr>
                <w:rFonts w:ascii="Sylfaen" w:hAnsi="Sylfaen"/>
                <w:b/>
                <w:iCs/>
                <w:sz w:val="20"/>
                <w:szCs w:val="20"/>
                <w:lang w:val="ka-GE"/>
              </w:rPr>
              <w:t>ლექცია</w:t>
            </w:r>
          </w:p>
        </w:tc>
        <w:tc>
          <w:tcPr>
            <w:tcW w:w="683" w:type="dxa"/>
            <w:tcBorders>
              <w:top w:val="single" w:sz="4" w:space="0" w:color="auto"/>
              <w:left w:val="single" w:sz="4" w:space="0" w:color="auto"/>
              <w:bottom w:val="single" w:sz="4" w:space="0" w:color="auto"/>
              <w:right w:val="single" w:sz="4" w:space="0" w:color="auto"/>
            </w:tcBorders>
            <w:hideMark/>
          </w:tcPr>
          <w:p w14:paraId="6B4E4FF2" w14:textId="31E4DCA5" w:rsidR="000D6CC1" w:rsidRPr="00B87649" w:rsidRDefault="00FE7607" w:rsidP="000D6CC1">
            <w:pPr>
              <w:jc w:val="center"/>
              <w:rPr>
                <w:rFonts w:ascii="Sylfaen" w:hAnsi="Sylfaen"/>
                <w:iCs/>
                <w:sz w:val="20"/>
                <w:szCs w:val="20"/>
                <w:lang w:val="ka-GE"/>
              </w:rPr>
            </w:pPr>
            <w:r>
              <w:rPr>
                <w:rFonts w:ascii="Sylfaen" w:hAnsi="Sylfaen"/>
                <w:iCs/>
                <w:sz w:val="20"/>
                <w:szCs w:val="20"/>
                <w:lang w:val="ka-GE"/>
              </w:rPr>
              <w:t>1</w:t>
            </w:r>
          </w:p>
        </w:tc>
        <w:tc>
          <w:tcPr>
            <w:tcW w:w="4192" w:type="dxa"/>
            <w:tcBorders>
              <w:top w:val="single" w:sz="4" w:space="0" w:color="auto"/>
              <w:left w:val="single" w:sz="4" w:space="0" w:color="auto"/>
              <w:bottom w:val="single" w:sz="4" w:space="0" w:color="auto"/>
              <w:right w:val="single" w:sz="4" w:space="0" w:color="auto"/>
            </w:tcBorders>
          </w:tcPr>
          <w:p w14:paraId="4EF97C47" w14:textId="77777777" w:rsidR="000D6CC1" w:rsidRPr="00FE7607" w:rsidRDefault="000D6CC1" w:rsidP="000D6CC1">
            <w:pPr>
              <w:tabs>
                <w:tab w:val="left" w:pos="1560"/>
              </w:tabs>
              <w:rPr>
                <w:rFonts w:ascii="Sylfaen" w:hAnsi="Sylfaen" w:cs="Sylfaen"/>
                <w:sz w:val="18"/>
                <w:szCs w:val="18"/>
                <w:lang w:val="ka-GE"/>
              </w:rPr>
            </w:pPr>
            <w:r w:rsidRPr="00FE7607">
              <w:rPr>
                <w:rFonts w:ascii="Sylfaen" w:hAnsi="Sylfaen" w:cs="Sylfaen"/>
                <w:b/>
                <w:bCs/>
                <w:sz w:val="18"/>
                <w:szCs w:val="18"/>
                <w:lang w:val="ka-GE"/>
              </w:rPr>
              <w:t>თემა 5: ორგანიზაცია და გუნდური მუშაობა</w:t>
            </w:r>
          </w:p>
          <w:p w14:paraId="481F1309" w14:textId="77777777" w:rsidR="000D6CC1" w:rsidRPr="00FE7607" w:rsidRDefault="000D6CC1" w:rsidP="00EB5826">
            <w:pPr>
              <w:numPr>
                <w:ilvl w:val="0"/>
                <w:numId w:val="23"/>
              </w:numPr>
              <w:rPr>
                <w:rFonts w:ascii="Sylfaen" w:hAnsi="Sylfaen" w:cs="Sylfaen"/>
                <w:bCs/>
                <w:sz w:val="18"/>
                <w:szCs w:val="18"/>
                <w:lang w:val="ka-GE"/>
              </w:rPr>
            </w:pPr>
            <w:r w:rsidRPr="00FE7607">
              <w:rPr>
                <w:rFonts w:ascii="Sylfaen" w:hAnsi="Sylfaen" w:cs="Sylfaen"/>
                <w:bCs/>
                <w:sz w:val="18"/>
                <w:szCs w:val="18"/>
                <w:lang w:val="ka-GE"/>
              </w:rPr>
              <w:t>ძირითადი გადაწყვეტილებები ორგანიზაციული სტრუქტურის შემუშავების შესახებ</w:t>
            </w:r>
          </w:p>
          <w:p w14:paraId="6B2A2665" w14:textId="77777777" w:rsidR="000D6CC1" w:rsidRPr="00FE7607" w:rsidRDefault="000D6CC1" w:rsidP="00EB5826">
            <w:pPr>
              <w:numPr>
                <w:ilvl w:val="0"/>
                <w:numId w:val="23"/>
              </w:numPr>
              <w:rPr>
                <w:rFonts w:ascii="Sylfaen" w:hAnsi="Sylfaen" w:cs="Sylfaen"/>
                <w:bCs/>
                <w:sz w:val="18"/>
                <w:szCs w:val="18"/>
                <w:lang w:val="ka-GE"/>
              </w:rPr>
            </w:pPr>
            <w:r w:rsidRPr="00FE7607">
              <w:rPr>
                <w:rFonts w:ascii="Sylfaen" w:hAnsi="Sylfaen" w:cs="Sylfaen"/>
                <w:bCs/>
                <w:sz w:val="18"/>
                <w:szCs w:val="18"/>
                <w:lang w:val="ka-GE"/>
              </w:rPr>
              <w:t>ორგანიზაციული სტრუქტურის ტიპები</w:t>
            </w:r>
          </w:p>
          <w:p w14:paraId="4B7CA710" w14:textId="3B298F14" w:rsidR="000D6CC1" w:rsidRPr="00FE7607" w:rsidRDefault="000D6CC1" w:rsidP="00EB5826">
            <w:pPr>
              <w:numPr>
                <w:ilvl w:val="0"/>
                <w:numId w:val="23"/>
              </w:numPr>
              <w:rPr>
                <w:rFonts w:ascii="Sylfaen" w:hAnsi="Sylfaen"/>
                <w:noProof/>
                <w:sz w:val="18"/>
                <w:szCs w:val="18"/>
                <w:lang w:val="ka-GE"/>
              </w:rPr>
            </w:pPr>
            <w:r w:rsidRPr="00FE7607">
              <w:rPr>
                <w:rFonts w:ascii="Sylfaen" w:hAnsi="Sylfaen" w:cs="Sylfaen"/>
                <w:bCs/>
                <w:sz w:val="18"/>
                <w:szCs w:val="18"/>
                <w:lang w:val="ka-GE"/>
              </w:rPr>
              <w:t>გუნდის შექმნის 5 ეტაპი და გუნდის შექმნის პროცესში კონფლიქტის გამოწვევი მიზეზები;</w:t>
            </w:r>
          </w:p>
        </w:tc>
        <w:tc>
          <w:tcPr>
            <w:tcW w:w="2835" w:type="dxa"/>
            <w:tcBorders>
              <w:top w:val="single" w:sz="4" w:space="0" w:color="auto"/>
              <w:left w:val="single" w:sz="4" w:space="0" w:color="auto"/>
              <w:bottom w:val="single" w:sz="4" w:space="0" w:color="auto"/>
              <w:right w:val="single" w:sz="4" w:space="0" w:color="auto"/>
            </w:tcBorders>
          </w:tcPr>
          <w:p w14:paraId="768E4FDE" w14:textId="77777777" w:rsidR="000D6CC1" w:rsidRPr="005E341E" w:rsidRDefault="000D6CC1" w:rsidP="005E341E">
            <w:pPr>
              <w:pStyle w:val="ListParagraph"/>
              <w:numPr>
                <w:ilvl w:val="0"/>
                <w:numId w:val="19"/>
              </w:numPr>
              <w:ind w:left="318" w:right="459" w:hanging="283"/>
              <w:rPr>
                <w:rFonts w:ascii="Sylfaen" w:hAnsi="Sylfaen"/>
                <w:i/>
                <w:sz w:val="18"/>
                <w:szCs w:val="18"/>
                <w:lang w:val="ka-GE"/>
              </w:rPr>
            </w:pPr>
            <w:r w:rsidRPr="005E341E">
              <w:rPr>
                <w:rFonts w:ascii="Sylfaen" w:hAnsi="Sylfaen"/>
                <w:iCs/>
                <w:sz w:val="18"/>
                <w:szCs w:val="18"/>
                <w:lang w:val="ka-GE"/>
              </w:rPr>
              <w:t>[</w:t>
            </w:r>
            <w:r w:rsidRPr="005E341E">
              <w:rPr>
                <w:rFonts w:ascii="Sylfaen" w:hAnsi="Sylfaen"/>
                <w:iCs/>
                <w:sz w:val="18"/>
                <w:szCs w:val="18"/>
              </w:rPr>
              <w:t xml:space="preserve">1] - </w:t>
            </w:r>
            <w:r w:rsidRPr="005E341E">
              <w:rPr>
                <w:rFonts w:ascii="Sylfaen" w:hAnsi="Sylfaen"/>
                <w:iCs/>
                <w:sz w:val="18"/>
                <w:szCs w:val="18"/>
                <w:lang w:val="ka-GE"/>
              </w:rPr>
              <w:t>თავი 7;</w:t>
            </w:r>
          </w:p>
          <w:p w14:paraId="0821E87B" w14:textId="4C9AE079" w:rsidR="005E341E" w:rsidRPr="005E341E" w:rsidRDefault="005E341E" w:rsidP="005E341E">
            <w:pPr>
              <w:pStyle w:val="ListParagraph"/>
              <w:numPr>
                <w:ilvl w:val="0"/>
                <w:numId w:val="19"/>
              </w:numPr>
              <w:ind w:left="318" w:right="459" w:hanging="283"/>
              <w:rPr>
                <w:rFonts w:ascii="Sylfaen" w:hAnsi="Sylfaen"/>
                <w:i/>
                <w:sz w:val="18"/>
                <w:szCs w:val="18"/>
                <w:lang w:val="ka-GE"/>
              </w:rPr>
            </w:pPr>
            <w:r w:rsidRPr="005E341E">
              <w:rPr>
                <w:rFonts w:ascii="Sylfaen" w:hAnsi="Sylfaen"/>
                <w:iCs/>
                <w:sz w:val="18"/>
                <w:szCs w:val="18"/>
                <w:lang w:val="ka-GE"/>
              </w:rPr>
              <w:t xml:space="preserve">[2] - </w:t>
            </w:r>
            <w:r w:rsidRPr="005E341E">
              <w:rPr>
                <w:rFonts w:ascii="Sylfaen" w:hAnsi="Sylfaen"/>
                <w:sz w:val="18"/>
                <w:szCs w:val="18"/>
                <w:lang w:val="ka-GE"/>
              </w:rPr>
              <w:t>დ. სიხარულიძე, ბიზნეს-გეგმა (გზამკვლევი), თბილისი 2007</w:t>
            </w:r>
          </w:p>
        </w:tc>
      </w:tr>
      <w:tr w:rsidR="000D6CC1" w:rsidRPr="00C32EE4" w14:paraId="7943D878" w14:textId="77777777" w:rsidTr="005E341E">
        <w:trPr>
          <w:cantSplit/>
          <w:trHeight w:val="712"/>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1A52162B" w14:textId="77777777" w:rsidR="000D6CC1" w:rsidRPr="00C32EE4" w:rsidRDefault="000D6CC1" w:rsidP="000D6CC1">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hideMark/>
          </w:tcPr>
          <w:p w14:paraId="5A2932FB" w14:textId="77777777" w:rsidR="000D6CC1" w:rsidRPr="00C32EE4" w:rsidRDefault="000D6CC1" w:rsidP="000D6CC1">
            <w:pPr>
              <w:jc w:val="center"/>
              <w:rPr>
                <w:rFonts w:ascii="Sylfaen" w:hAnsi="Sylfaen"/>
                <w:b/>
                <w:iCs/>
                <w:sz w:val="20"/>
                <w:szCs w:val="20"/>
                <w:lang w:val="ka-GE"/>
              </w:rPr>
            </w:pPr>
            <w:r w:rsidRPr="00C32EE4">
              <w:rPr>
                <w:rFonts w:ascii="Sylfaen" w:hAnsi="Sylfaen"/>
                <w:b/>
                <w:iCs/>
                <w:sz w:val="20"/>
                <w:szCs w:val="20"/>
                <w:lang w:val="ka-GE"/>
              </w:rPr>
              <w:t>ჯგუფში</w:t>
            </w:r>
          </w:p>
          <w:p w14:paraId="7995AC55" w14:textId="77777777" w:rsidR="000D6CC1" w:rsidRPr="00C32EE4" w:rsidRDefault="000D6CC1" w:rsidP="000D6CC1">
            <w:pPr>
              <w:jc w:val="center"/>
              <w:rPr>
                <w:rFonts w:ascii="Sylfaen" w:hAnsi="Sylfaen"/>
                <w:b/>
                <w:iCs/>
                <w:sz w:val="20"/>
                <w:szCs w:val="20"/>
              </w:rPr>
            </w:pPr>
            <w:r w:rsidRPr="00C32EE4">
              <w:rPr>
                <w:rFonts w:ascii="Sylfaen" w:hAnsi="Sylfaen"/>
                <w:b/>
                <w:iCs/>
                <w:sz w:val="20"/>
                <w:szCs w:val="20"/>
                <w:lang w:val="ka-GE"/>
              </w:rPr>
              <w:t>მუშაობა/სემინარი</w:t>
            </w:r>
          </w:p>
        </w:tc>
        <w:tc>
          <w:tcPr>
            <w:tcW w:w="683" w:type="dxa"/>
            <w:tcBorders>
              <w:top w:val="single" w:sz="4" w:space="0" w:color="auto"/>
              <w:left w:val="single" w:sz="4" w:space="0" w:color="auto"/>
              <w:bottom w:val="single" w:sz="4" w:space="0" w:color="auto"/>
              <w:right w:val="single" w:sz="4" w:space="0" w:color="auto"/>
            </w:tcBorders>
          </w:tcPr>
          <w:p w14:paraId="7E014152" w14:textId="4E47E0CD" w:rsidR="000D6CC1" w:rsidRPr="00B87649" w:rsidRDefault="00FE7607" w:rsidP="000D6CC1">
            <w:pPr>
              <w:jc w:val="center"/>
              <w:rPr>
                <w:rFonts w:ascii="Sylfaen" w:hAnsi="Sylfaen"/>
                <w:iCs/>
                <w:sz w:val="20"/>
                <w:szCs w:val="20"/>
                <w:lang w:val="ka-GE"/>
              </w:rPr>
            </w:pPr>
            <w:r>
              <w:rPr>
                <w:rFonts w:ascii="Sylfaen" w:hAnsi="Sylfaen"/>
                <w:iCs/>
                <w:sz w:val="20"/>
                <w:szCs w:val="20"/>
                <w:lang w:val="ka-GE"/>
              </w:rPr>
              <w:t>2</w:t>
            </w:r>
          </w:p>
          <w:p w14:paraId="318D20BA" w14:textId="77777777" w:rsidR="000D6CC1" w:rsidRPr="00B87649" w:rsidRDefault="000D6CC1" w:rsidP="000D6CC1">
            <w:pPr>
              <w:rPr>
                <w:rFonts w:ascii="Sylfaen" w:hAnsi="Sylfaen"/>
                <w:iCs/>
                <w:sz w:val="20"/>
                <w:szCs w:val="20"/>
              </w:rPr>
            </w:pPr>
          </w:p>
        </w:tc>
        <w:tc>
          <w:tcPr>
            <w:tcW w:w="4192" w:type="dxa"/>
            <w:tcBorders>
              <w:top w:val="single" w:sz="4" w:space="0" w:color="auto"/>
              <w:left w:val="single" w:sz="4" w:space="0" w:color="auto"/>
              <w:bottom w:val="single" w:sz="4" w:space="0" w:color="auto"/>
              <w:right w:val="single" w:sz="4" w:space="0" w:color="auto"/>
            </w:tcBorders>
          </w:tcPr>
          <w:p w14:paraId="244A15F8" w14:textId="77777777" w:rsidR="000D6CC1" w:rsidRPr="00FE7607" w:rsidRDefault="00FE7607" w:rsidP="00EB5826">
            <w:pPr>
              <w:pStyle w:val="ListParagraph"/>
              <w:numPr>
                <w:ilvl w:val="0"/>
                <w:numId w:val="6"/>
              </w:numPr>
              <w:jc w:val="both"/>
              <w:rPr>
                <w:rFonts w:ascii="Sylfaen" w:hAnsi="Sylfaen"/>
                <w:noProof/>
                <w:sz w:val="18"/>
                <w:szCs w:val="18"/>
                <w:lang w:val="ka-GE"/>
              </w:rPr>
            </w:pPr>
            <w:r w:rsidRPr="00FE7607">
              <w:rPr>
                <w:rFonts w:ascii="Sylfaen" w:hAnsi="Sylfaen"/>
                <w:noProof/>
                <w:sz w:val="18"/>
                <w:szCs w:val="18"/>
                <w:lang w:val="ka-GE"/>
              </w:rPr>
              <w:t>ტესტი (2)</w:t>
            </w:r>
          </w:p>
          <w:p w14:paraId="31B9BB6D" w14:textId="4939908D" w:rsidR="00FE7607" w:rsidRPr="00FE7607" w:rsidRDefault="00FE7607" w:rsidP="00EB5826">
            <w:pPr>
              <w:pStyle w:val="ListParagraph"/>
              <w:numPr>
                <w:ilvl w:val="0"/>
                <w:numId w:val="6"/>
              </w:numPr>
              <w:jc w:val="both"/>
              <w:rPr>
                <w:rFonts w:ascii="Sylfaen" w:hAnsi="Sylfaen"/>
                <w:noProof/>
                <w:sz w:val="18"/>
                <w:szCs w:val="18"/>
                <w:lang w:val="ka-GE"/>
              </w:rPr>
            </w:pPr>
            <w:r w:rsidRPr="00FE7607">
              <w:rPr>
                <w:rFonts w:ascii="Sylfaen" w:hAnsi="Sylfaen"/>
                <w:iCs/>
                <w:sz w:val="18"/>
                <w:szCs w:val="18"/>
                <w:lang w:val="ka-GE"/>
              </w:rPr>
              <w:t>კონსულტაციები ბიზნეს გეგმის მოსამზადებლად</w:t>
            </w:r>
          </w:p>
        </w:tc>
        <w:tc>
          <w:tcPr>
            <w:tcW w:w="2835" w:type="dxa"/>
            <w:tcBorders>
              <w:top w:val="single" w:sz="4" w:space="0" w:color="auto"/>
              <w:left w:val="single" w:sz="4" w:space="0" w:color="auto"/>
              <w:bottom w:val="single" w:sz="4" w:space="0" w:color="auto"/>
              <w:right w:val="single" w:sz="4" w:space="0" w:color="auto"/>
            </w:tcBorders>
          </w:tcPr>
          <w:p w14:paraId="3D582302" w14:textId="77777777" w:rsidR="000D6CC1" w:rsidRPr="005E341E" w:rsidRDefault="000D6CC1" w:rsidP="005E341E">
            <w:pPr>
              <w:ind w:right="459"/>
              <w:rPr>
                <w:rFonts w:ascii="Sylfaen" w:hAnsi="Sylfaen"/>
                <w:i/>
                <w:sz w:val="18"/>
                <w:szCs w:val="18"/>
              </w:rPr>
            </w:pPr>
          </w:p>
        </w:tc>
      </w:tr>
      <w:tr w:rsidR="000D6CC1" w:rsidRPr="00C32EE4" w14:paraId="2DB506D0" w14:textId="77777777" w:rsidTr="005E341E">
        <w:trPr>
          <w:cantSplit/>
          <w:trHeight w:val="1134"/>
        </w:trPr>
        <w:tc>
          <w:tcPr>
            <w:tcW w:w="1209" w:type="dxa"/>
            <w:vMerge w:val="restart"/>
            <w:tcBorders>
              <w:top w:val="single" w:sz="4" w:space="0" w:color="auto"/>
              <w:left w:val="single" w:sz="4" w:space="0" w:color="auto"/>
              <w:bottom w:val="single" w:sz="4" w:space="0" w:color="auto"/>
              <w:right w:val="single" w:sz="4" w:space="0" w:color="auto"/>
            </w:tcBorders>
            <w:hideMark/>
          </w:tcPr>
          <w:p w14:paraId="3AD45E24" w14:textId="77777777" w:rsidR="000D6CC1" w:rsidRPr="00C32EE4" w:rsidRDefault="000D6CC1" w:rsidP="000D6CC1">
            <w:pPr>
              <w:jc w:val="center"/>
              <w:rPr>
                <w:rFonts w:ascii="Sylfaen" w:hAnsi="Sylfaen"/>
                <w:b/>
                <w:iCs/>
                <w:sz w:val="20"/>
                <w:szCs w:val="20"/>
              </w:rPr>
            </w:pPr>
            <w:r w:rsidRPr="00C32EE4">
              <w:rPr>
                <w:rFonts w:ascii="Sylfaen" w:hAnsi="Sylfaen"/>
                <w:b/>
                <w:iCs/>
                <w:sz w:val="20"/>
                <w:szCs w:val="20"/>
              </w:rPr>
              <w:t>VI</w:t>
            </w:r>
          </w:p>
        </w:tc>
        <w:tc>
          <w:tcPr>
            <w:tcW w:w="1883" w:type="dxa"/>
            <w:tcBorders>
              <w:top w:val="single" w:sz="4" w:space="0" w:color="auto"/>
              <w:left w:val="single" w:sz="4" w:space="0" w:color="auto"/>
              <w:bottom w:val="single" w:sz="4" w:space="0" w:color="auto"/>
              <w:right w:val="single" w:sz="4" w:space="0" w:color="auto"/>
            </w:tcBorders>
            <w:hideMark/>
          </w:tcPr>
          <w:p w14:paraId="002C704F" w14:textId="77777777" w:rsidR="000D6CC1" w:rsidRPr="00C32EE4" w:rsidRDefault="000D6CC1" w:rsidP="000D6CC1">
            <w:pPr>
              <w:jc w:val="center"/>
              <w:rPr>
                <w:rFonts w:ascii="Sylfaen" w:hAnsi="Sylfaen"/>
                <w:b/>
                <w:iCs/>
                <w:sz w:val="20"/>
                <w:szCs w:val="20"/>
                <w:lang w:val="ka-GE"/>
              </w:rPr>
            </w:pPr>
            <w:r w:rsidRPr="00C32EE4">
              <w:rPr>
                <w:rFonts w:ascii="Sylfaen" w:hAnsi="Sylfaen"/>
                <w:b/>
                <w:iCs/>
                <w:sz w:val="20"/>
                <w:szCs w:val="20"/>
                <w:lang w:val="ka-GE"/>
              </w:rPr>
              <w:t>ლექცია</w:t>
            </w:r>
          </w:p>
        </w:tc>
        <w:tc>
          <w:tcPr>
            <w:tcW w:w="683" w:type="dxa"/>
            <w:tcBorders>
              <w:top w:val="single" w:sz="4" w:space="0" w:color="auto"/>
              <w:left w:val="single" w:sz="4" w:space="0" w:color="auto"/>
              <w:bottom w:val="single" w:sz="4" w:space="0" w:color="auto"/>
              <w:right w:val="single" w:sz="4" w:space="0" w:color="auto"/>
            </w:tcBorders>
            <w:hideMark/>
          </w:tcPr>
          <w:p w14:paraId="43DD4963" w14:textId="0FA4182B" w:rsidR="000D6CC1" w:rsidRPr="00B87649" w:rsidRDefault="000D6CC1" w:rsidP="000D6CC1">
            <w:pPr>
              <w:jc w:val="center"/>
              <w:rPr>
                <w:rFonts w:ascii="Sylfaen" w:hAnsi="Sylfaen"/>
                <w:iCs/>
                <w:sz w:val="20"/>
                <w:szCs w:val="20"/>
                <w:lang w:val="ka-GE"/>
              </w:rPr>
            </w:pPr>
            <w:r w:rsidRPr="00B87649">
              <w:rPr>
                <w:rFonts w:ascii="Sylfaen" w:hAnsi="Sylfaen"/>
                <w:iCs/>
                <w:sz w:val="20"/>
                <w:szCs w:val="20"/>
                <w:lang w:val="ka-GE"/>
              </w:rPr>
              <w:t>1</w:t>
            </w:r>
          </w:p>
        </w:tc>
        <w:tc>
          <w:tcPr>
            <w:tcW w:w="4192" w:type="dxa"/>
            <w:tcBorders>
              <w:top w:val="single" w:sz="4" w:space="0" w:color="auto"/>
              <w:left w:val="single" w:sz="4" w:space="0" w:color="auto"/>
              <w:bottom w:val="single" w:sz="4" w:space="0" w:color="auto"/>
              <w:right w:val="single" w:sz="4" w:space="0" w:color="auto"/>
            </w:tcBorders>
          </w:tcPr>
          <w:p w14:paraId="1B4BAFDB" w14:textId="77777777" w:rsidR="000D6CC1" w:rsidRPr="00FE7607" w:rsidRDefault="000D6CC1" w:rsidP="000D6CC1">
            <w:pPr>
              <w:tabs>
                <w:tab w:val="left" w:pos="1560"/>
              </w:tabs>
              <w:rPr>
                <w:rFonts w:ascii="Sylfaen" w:hAnsi="Sylfaen" w:cs="Sylfaen"/>
                <w:sz w:val="18"/>
                <w:szCs w:val="18"/>
                <w:lang w:val="ka-GE"/>
              </w:rPr>
            </w:pPr>
            <w:r w:rsidRPr="00FE7607">
              <w:rPr>
                <w:rFonts w:ascii="Sylfaen" w:hAnsi="Sylfaen" w:cs="Sylfaen"/>
                <w:b/>
                <w:bCs/>
                <w:sz w:val="18"/>
                <w:szCs w:val="18"/>
                <w:lang w:val="ka-GE"/>
              </w:rPr>
              <w:t>თემა 6: წარმოების პროცესი</w:t>
            </w:r>
          </w:p>
          <w:p w14:paraId="5C6BE5FB" w14:textId="77777777" w:rsidR="000D6CC1" w:rsidRPr="00FE7607" w:rsidRDefault="000D6CC1" w:rsidP="00EB5826">
            <w:pPr>
              <w:numPr>
                <w:ilvl w:val="0"/>
                <w:numId w:val="21"/>
              </w:numPr>
              <w:jc w:val="both"/>
              <w:rPr>
                <w:rFonts w:ascii="Sylfaen" w:hAnsi="Sylfaen" w:cs="Sylfaen"/>
                <w:bCs/>
                <w:sz w:val="18"/>
                <w:szCs w:val="18"/>
                <w:lang w:val="ka-GE"/>
              </w:rPr>
            </w:pPr>
            <w:r w:rsidRPr="00FE7607">
              <w:rPr>
                <w:rFonts w:ascii="Sylfaen" w:hAnsi="Sylfaen" w:cs="Sylfaen"/>
                <w:bCs/>
                <w:sz w:val="18"/>
                <w:szCs w:val="18"/>
                <w:lang w:val="ka-GE"/>
              </w:rPr>
              <w:t>სისტემური აზროვნების შვიდი პრინციპი</w:t>
            </w:r>
          </w:p>
          <w:p w14:paraId="3262AC0D" w14:textId="77777777" w:rsidR="000D6CC1" w:rsidRPr="00FE7607" w:rsidRDefault="000D6CC1" w:rsidP="00EB5826">
            <w:pPr>
              <w:numPr>
                <w:ilvl w:val="0"/>
                <w:numId w:val="21"/>
              </w:numPr>
              <w:jc w:val="both"/>
              <w:rPr>
                <w:rFonts w:ascii="Sylfaen" w:hAnsi="Sylfaen" w:cs="Sylfaen"/>
                <w:bCs/>
                <w:sz w:val="18"/>
                <w:szCs w:val="18"/>
                <w:lang w:val="ka-GE"/>
              </w:rPr>
            </w:pPr>
            <w:r w:rsidRPr="00FE7607">
              <w:rPr>
                <w:rFonts w:ascii="Sylfaen" w:hAnsi="Sylfaen" w:cs="Sylfaen"/>
                <w:bCs/>
                <w:sz w:val="18"/>
                <w:szCs w:val="18"/>
                <w:lang w:val="ka-GE"/>
              </w:rPr>
              <w:t>ფასეულობათა ჯაჭვი და ფასეულობათა ქსელი</w:t>
            </w:r>
          </w:p>
          <w:p w14:paraId="0E6F40EC" w14:textId="77777777" w:rsidR="000D6CC1" w:rsidRPr="00FE7607" w:rsidRDefault="000D6CC1" w:rsidP="00EB5826">
            <w:pPr>
              <w:numPr>
                <w:ilvl w:val="0"/>
                <w:numId w:val="21"/>
              </w:numPr>
              <w:jc w:val="both"/>
              <w:rPr>
                <w:rFonts w:ascii="Sylfaen" w:hAnsi="Sylfaen" w:cs="Sylfaen"/>
                <w:bCs/>
                <w:sz w:val="18"/>
                <w:szCs w:val="18"/>
                <w:lang w:val="ka-GE"/>
              </w:rPr>
            </w:pPr>
            <w:r w:rsidRPr="00FE7607">
              <w:rPr>
                <w:rFonts w:ascii="Sylfaen" w:hAnsi="Sylfaen" w:cs="Sylfaen"/>
                <w:bCs/>
                <w:sz w:val="18"/>
                <w:szCs w:val="18"/>
                <w:lang w:val="ka-GE"/>
              </w:rPr>
              <w:t>მიწოდების ჯაჭვის მართვა და მისი სტრატეგიული მნიშვნელობა;</w:t>
            </w:r>
          </w:p>
          <w:p w14:paraId="5D1A5B2D" w14:textId="77777777" w:rsidR="000D6CC1" w:rsidRPr="00FE7607" w:rsidRDefault="000D6CC1" w:rsidP="00EB5826">
            <w:pPr>
              <w:numPr>
                <w:ilvl w:val="0"/>
                <w:numId w:val="21"/>
              </w:numPr>
              <w:jc w:val="both"/>
              <w:rPr>
                <w:rFonts w:ascii="Sylfaen" w:hAnsi="Sylfaen" w:cs="Sylfaen"/>
                <w:bCs/>
                <w:sz w:val="18"/>
                <w:szCs w:val="18"/>
                <w:lang w:val="ka-GE"/>
              </w:rPr>
            </w:pPr>
            <w:r w:rsidRPr="00FE7607">
              <w:rPr>
                <w:rFonts w:ascii="Sylfaen" w:hAnsi="Sylfaen" w:cs="Sylfaen"/>
                <w:bCs/>
                <w:sz w:val="18"/>
                <w:szCs w:val="18"/>
                <w:lang w:val="ka-GE"/>
              </w:rPr>
              <w:t>ძირითადი დაგეგმვის შესახებ გადაწყვეტილებები წარმოებაში და ოპერაციათა მენეჯმენტში</w:t>
            </w:r>
          </w:p>
          <w:p w14:paraId="5728A516" w14:textId="77777777" w:rsidR="000D6CC1" w:rsidRPr="00FE7607" w:rsidRDefault="000D6CC1" w:rsidP="00EB5826">
            <w:pPr>
              <w:numPr>
                <w:ilvl w:val="0"/>
                <w:numId w:val="21"/>
              </w:numPr>
              <w:jc w:val="both"/>
              <w:rPr>
                <w:rFonts w:ascii="Sylfaen" w:hAnsi="Sylfaen" w:cs="Sylfaen"/>
                <w:bCs/>
                <w:sz w:val="18"/>
                <w:szCs w:val="18"/>
                <w:lang w:val="ka-GE"/>
              </w:rPr>
            </w:pPr>
            <w:r w:rsidRPr="00FE7607">
              <w:rPr>
                <w:rFonts w:ascii="Sylfaen" w:hAnsi="Sylfaen" w:cs="Sylfaen"/>
                <w:bCs/>
                <w:sz w:val="18"/>
                <w:szCs w:val="18"/>
                <w:lang w:val="ka-GE"/>
              </w:rPr>
              <w:t>ხარისხის მართვის სისტემა, გამოწვევები პროდუქტის კომპლექსურობა;</w:t>
            </w:r>
          </w:p>
          <w:p w14:paraId="1B5527C5" w14:textId="654AAC9F" w:rsidR="000D6CC1" w:rsidRPr="00FE7607" w:rsidRDefault="000D6CC1" w:rsidP="00EB5826">
            <w:pPr>
              <w:numPr>
                <w:ilvl w:val="0"/>
                <w:numId w:val="21"/>
              </w:numPr>
              <w:jc w:val="both"/>
              <w:rPr>
                <w:rFonts w:ascii="Sylfaen" w:hAnsi="Sylfaen"/>
                <w:sz w:val="18"/>
                <w:szCs w:val="18"/>
                <w:lang w:val="af-ZA"/>
              </w:rPr>
            </w:pPr>
            <w:r w:rsidRPr="00FE7607">
              <w:rPr>
                <w:rFonts w:ascii="Sylfaen" w:hAnsi="Sylfaen" w:cs="Sylfaen"/>
                <w:bCs/>
                <w:sz w:val="18"/>
                <w:szCs w:val="18"/>
                <w:lang w:val="ka-GE"/>
              </w:rPr>
              <w:t xml:space="preserve">პროდუქტის ხარისხის უზრუნველყოფის ოთხი ძირითადი მექანიზმი და სტრატეგია </w:t>
            </w:r>
          </w:p>
        </w:tc>
        <w:tc>
          <w:tcPr>
            <w:tcW w:w="2835" w:type="dxa"/>
            <w:tcBorders>
              <w:top w:val="single" w:sz="4" w:space="0" w:color="auto"/>
              <w:left w:val="single" w:sz="4" w:space="0" w:color="auto"/>
              <w:bottom w:val="single" w:sz="4" w:space="0" w:color="auto"/>
              <w:right w:val="single" w:sz="4" w:space="0" w:color="auto"/>
            </w:tcBorders>
          </w:tcPr>
          <w:p w14:paraId="2C54EB06" w14:textId="77777777" w:rsidR="000D6CC1" w:rsidRPr="005E341E" w:rsidRDefault="000D6CC1" w:rsidP="005E341E">
            <w:pPr>
              <w:pStyle w:val="ListParagraph"/>
              <w:numPr>
                <w:ilvl w:val="0"/>
                <w:numId w:val="35"/>
              </w:numPr>
              <w:ind w:left="318" w:right="459" w:hanging="283"/>
              <w:jc w:val="both"/>
              <w:rPr>
                <w:rFonts w:ascii="Sylfaen" w:hAnsi="Sylfaen"/>
                <w:i/>
                <w:sz w:val="18"/>
                <w:szCs w:val="18"/>
                <w:lang w:val="ka-GE"/>
              </w:rPr>
            </w:pPr>
            <w:r w:rsidRPr="005E341E">
              <w:rPr>
                <w:rFonts w:ascii="Sylfaen" w:hAnsi="Sylfaen"/>
                <w:iCs/>
                <w:sz w:val="18"/>
                <w:szCs w:val="18"/>
                <w:lang w:val="ka-GE"/>
              </w:rPr>
              <w:t>[</w:t>
            </w:r>
            <w:r w:rsidRPr="005E341E">
              <w:rPr>
                <w:rFonts w:ascii="Sylfaen" w:hAnsi="Sylfaen"/>
                <w:iCs/>
                <w:sz w:val="18"/>
                <w:szCs w:val="18"/>
              </w:rPr>
              <w:t xml:space="preserve">1] - </w:t>
            </w:r>
            <w:r w:rsidRPr="005E341E">
              <w:rPr>
                <w:rFonts w:ascii="Sylfaen" w:hAnsi="Sylfaen"/>
                <w:iCs/>
                <w:sz w:val="18"/>
                <w:szCs w:val="18"/>
                <w:lang w:val="ka-GE"/>
              </w:rPr>
              <w:t>თავი 9;</w:t>
            </w:r>
          </w:p>
          <w:p w14:paraId="2CE37966" w14:textId="50C90DA2" w:rsidR="005E341E" w:rsidRPr="005E341E" w:rsidRDefault="005E341E" w:rsidP="005E341E">
            <w:pPr>
              <w:pStyle w:val="ListParagraph"/>
              <w:numPr>
                <w:ilvl w:val="0"/>
                <w:numId w:val="35"/>
              </w:numPr>
              <w:ind w:left="318" w:right="459" w:hanging="283"/>
              <w:jc w:val="both"/>
              <w:rPr>
                <w:rFonts w:ascii="Sylfaen" w:hAnsi="Sylfaen"/>
                <w:i/>
                <w:sz w:val="18"/>
                <w:szCs w:val="18"/>
                <w:lang w:val="ka-GE"/>
              </w:rPr>
            </w:pPr>
            <w:r w:rsidRPr="005E341E">
              <w:rPr>
                <w:rFonts w:ascii="Sylfaen" w:hAnsi="Sylfaen"/>
                <w:iCs/>
                <w:sz w:val="18"/>
                <w:szCs w:val="18"/>
                <w:lang w:val="ka-GE"/>
              </w:rPr>
              <w:t xml:space="preserve">[2] - </w:t>
            </w:r>
            <w:r w:rsidRPr="005E341E">
              <w:rPr>
                <w:rFonts w:ascii="Sylfaen" w:hAnsi="Sylfaen"/>
                <w:sz w:val="18"/>
                <w:szCs w:val="18"/>
                <w:lang w:val="ka-GE"/>
              </w:rPr>
              <w:t>დ. სიხარულიძე, ბიზნეს-გეგმა (გზამკვლევი), თბილისი 2007</w:t>
            </w:r>
          </w:p>
        </w:tc>
      </w:tr>
      <w:tr w:rsidR="000D6CC1" w:rsidRPr="00C32EE4" w14:paraId="0025C829" w14:textId="77777777" w:rsidTr="005E341E">
        <w:trPr>
          <w:cantSplit/>
          <w:trHeight w:val="926"/>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14D31B5A" w14:textId="77777777" w:rsidR="000D6CC1" w:rsidRPr="00C32EE4" w:rsidRDefault="000D6CC1" w:rsidP="000D6CC1">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hideMark/>
          </w:tcPr>
          <w:p w14:paraId="01CD119C" w14:textId="77777777" w:rsidR="000D6CC1" w:rsidRPr="00C32EE4" w:rsidRDefault="000D6CC1" w:rsidP="000D6CC1">
            <w:pPr>
              <w:jc w:val="center"/>
              <w:rPr>
                <w:rFonts w:ascii="Sylfaen" w:hAnsi="Sylfaen"/>
                <w:b/>
                <w:iCs/>
                <w:sz w:val="20"/>
                <w:szCs w:val="20"/>
                <w:lang w:val="ka-GE"/>
              </w:rPr>
            </w:pPr>
            <w:r w:rsidRPr="00C32EE4">
              <w:rPr>
                <w:rFonts w:ascii="Sylfaen" w:hAnsi="Sylfaen"/>
                <w:b/>
                <w:iCs/>
                <w:sz w:val="20"/>
                <w:szCs w:val="20"/>
                <w:lang w:val="ka-GE"/>
              </w:rPr>
              <w:t>ჯგუფში</w:t>
            </w:r>
          </w:p>
          <w:p w14:paraId="33292CD8" w14:textId="77777777" w:rsidR="000D6CC1" w:rsidRPr="00C32EE4" w:rsidRDefault="000D6CC1" w:rsidP="000D6CC1">
            <w:pPr>
              <w:jc w:val="center"/>
              <w:rPr>
                <w:rFonts w:ascii="Sylfaen" w:hAnsi="Sylfaen"/>
                <w:b/>
                <w:iCs/>
                <w:sz w:val="20"/>
                <w:szCs w:val="20"/>
              </w:rPr>
            </w:pPr>
            <w:r w:rsidRPr="00C32EE4">
              <w:rPr>
                <w:rFonts w:ascii="Sylfaen" w:hAnsi="Sylfaen"/>
                <w:b/>
                <w:iCs/>
                <w:sz w:val="20"/>
                <w:szCs w:val="20"/>
                <w:lang w:val="ka-GE"/>
              </w:rPr>
              <w:t>მუშაობა/სემინარი</w:t>
            </w:r>
          </w:p>
        </w:tc>
        <w:tc>
          <w:tcPr>
            <w:tcW w:w="683" w:type="dxa"/>
            <w:tcBorders>
              <w:top w:val="single" w:sz="4" w:space="0" w:color="auto"/>
              <w:left w:val="single" w:sz="4" w:space="0" w:color="auto"/>
              <w:bottom w:val="single" w:sz="4" w:space="0" w:color="auto"/>
              <w:right w:val="single" w:sz="4" w:space="0" w:color="auto"/>
            </w:tcBorders>
            <w:hideMark/>
          </w:tcPr>
          <w:p w14:paraId="4DAA2387" w14:textId="253FEA96" w:rsidR="000D6CC1" w:rsidRPr="00B87649" w:rsidRDefault="000D6CC1" w:rsidP="000D6CC1">
            <w:pPr>
              <w:jc w:val="center"/>
              <w:rPr>
                <w:rFonts w:ascii="Sylfaen" w:hAnsi="Sylfaen"/>
                <w:iCs/>
                <w:sz w:val="20"/>
                <w:szCs w:val="20"/>
                <w:lang w:val="ka-GE"/>
              </w:rPr>
            </w:pPr>
            <w:r w:rsidRPr="00B87649">
              <w:rPr>
                <w:rFonts w:ascii="Sylfaen" w:hAnsi="Sylfaen"/>
                <w:iCs/>
                <w:sz w:val="20"/>
                <w:szCs w:val="20"/>
                <w:lang w:val="ka-GE"/>
              </w:rPr>
              <w:t>2</w:t>
            </w:r>
          </w:p>
        </w:tc>
        <w:tc>
          <w:tcPr>
            <w:tcW w:w="4192" w:type="dxa"/>
            <w:tcBorders>
              <w:top w:val="single" w:sz="4" w:space="0" w:color="auto"/>
              <w:left w:val="single" w:sz="4" w:space="0" w:color="auto"/>
              <w:bottom w:val="single" w:sz="4" w:space="0" w:color="auto"/>
              <w:right w:val="single" w:sz="4" w:space="0" w:color="auto"/>
            </w:tcBorders>
          </w:tcPr>
          <w:p w14:paraId="334B1532" w14:textId="77777777" w:rsidR="000D6CC1" w:rsidRPr="00FE7607" w:rsidRDefault="000D6CC1" w:rsidP="00EB5826">
            <w:pPr>
              <w:pStyle w:val="ListParagraph"/>
              <w:numPr>
                <w:ilvl w:val="0"/>
                <w:numId w:val="7"/>
              </w:numPr>
              <w:jc w:val="both"/>
              <w:rPr>
                <w:rFonts w:ascii="Sylfaen" w:hAnsi="Sylfaen"/>
                <w:noProof/>
                <w:sz w:val="18"/>
                <w:szCs w:val="18"/>
                <w:lang w:val="ka-GE"/>
              </w:rPr>
            </w:pPr>
            <w:r w:rsidRPr="00FE7607">
              <w:rPr>
                <w:rFonts w:ascii="Sylfaen" w:hAnsi="Sylfaen"/>
                <w:bCs/>
                <w:iCs/>
                <w:sz w:val="18"/>
                <w:szCs w:val="18"/>
                <w:lang w:val="ka-GE"/>
              </w:rPr>
              <w:t xml:space="preserve"> </w:t>
            </w:r>
            <w:r w:rsidR="00FE7607" w:rsidRPr="00FE7607">
              <w:rPr>
                <w:rFonts w:ascii="Sylfaen" w:hAnsi="Sylfaen"/>
                <w:i/>
                <w:sz w:val="18"/>
                <w:szCs w:val="18"/>
                <w:lang w:val="ka-GE"/>
              </w:rPr>
              <w:t>შემთხვევის ანალიზი (3)</w:t>
            </w:r>
          </w:p>
          <w:p w14:paraId="1321C059" w14:textId="245EE869" w:rsidR="00FE7607" w:rsidRPr="00FE7607" w:rsidRDefault="00FE7607" w:rsidP="00FE7607">
            <w:pPr>
              <w:ind w:left="360"/>
              <w:jc w:val="both"/>
              <w:rPr>
                <w:rFonts w:ascii="Sylfaen" w:hAnsi="Sylfaen"/>
                <w:noProof/>
                <w:sz w:val="18"/>
                <w:szCs w:val="18"/>
                <w:lang w:val="ka-GE"/>
              </w:rPr>
            </w:pPr>
          </w:p>
        </w:tc>
        <w:tc>
          <w:tcPr>
            <w:tcW w:w="2835" w:type="dxa"/>
            <w:tcBorders>
              <w:top w:val="single" w:sz="4" w:space="0" w:color="auto"/>
              <w:left w:val="single" w:sz="4" w:space="0" w:color="auto"/>
              <w:bottom w:val="single" w:sz="4" w:space="0" w:color="auto"/>
              <w:right w:val="single" w:sz="4" w:space="0" w:color="auto"/>
            </w:tcBorders>
          </w:tcPr>
          <w:p w14:paraId="10DCC2B1" w14:textId="438177FE" w:rsidR="000D6CC1" w:rsidRPr="005E341E" w:rsidRDefault="000D6CC1" w:rsidP="005E341E">
            <w:pPr>
              <w:ind w:left="318" w:right="459" w:hanging="283"/>
              <w:jc w:val="both"/>
              <w:rPr>
                <w:rFonts w:ascii="Sylfaen" w:hAnsi="Sylfaen"/>
                <w:i/>
                <w:sz w:val="18"/>
                <w:szCs w:val="18"/>
              </w:rPr>
            </w:pPr>
          </w:p>
        </w:tc>
      </w:tr>
      <w:tr w:rsidR="000D6CC1" w:rsidRPr="00C32EE4" w14:paraId="7B515766" w14:textId="77777777" w:rsidTr="005E341E">
        <w:trPr>
          <w:cantSplit/>
          <w:trHeight w:val="1070"/>
        </w:trPr>
        <w:tc>
          <w:tcPr>
            <w:tcW w:w="1209" w:type="dxa"/>
            <w:tcBorders>
              <w:top w:val="single" w:sz="4" w:space="0" w:color="auto"/>
              <w:left w:val="single" w:sz="4" w:space="0" w:color="auto"/>
              <w:bottom w:val="single" w:sz="4" w:space="0" w:color="auto"/>
              <w:right w:val="single" w:sz="4" w:space="0" w:color="auto"/>
            </w:tcBorders>
            <w:hideMark/>
          </w:tcPr>
          <w:p w14:paraId="447C87CA" w14:textId="77777777" w:rsidR="000D6CC1" w:rsidRPr="00C32EE4" w:rsidRDefault="000D6CC1" w:rsidP="000D6CC1">
            <w:pPr>
              <w:jc w:val="center"/>
              <w:rPr>
                <w:rFonts w:ascii="Sylfaen" w:hAnsi="Sylfaen"/>
                <w:b/>
                <w:iCs/>
                <w:sz w:val="20"/>
                <w:szCs w:val="20"/>
              </w:rPr>
            </w:pPr>
            <w:r w:rsidRPr="00C32EE4">
              <w:rPr>
                <w:rFonts w:ascii="Sylfaen" w:hAnsi="Sylfaen"/>
                <w:b/>
                <w:iCs/>
                <w:sz w:val="20"/>
                <w:szCs w:val="20"/>
              </w:rPr>
              <w:t>VII</w:t>
            </w:r>
          </w:p>
        </w:tc>
        <w:tc>
          <w:tcPr>
            <w:tcW w:w="1883" w:type="dxa"/>
            <w:tcBorders>
              <w:top w:val="single" w:sz="4" w:space="0" w:color="auto"/>
              <w:left w:val="single" w:sz="4" w:space="0" w:color="auto"/>
              <w:bottom w:val="single" w:sz="4" w:space="0" w:color="auto"/>
              <w:right w:val="single" w:sz="4" w:space="0" w:color="auto"/>
            </w:tcBorders>
            <w:hideMark/>
          </w:tcPr>
          <w:p w14:paraId="78722161" w14:textId="77777777" w:rsidR="000D6CC1" w:rsidRPr="00C32EE4" w:rsidRDefault="000D6CC1" w:rsidP="000D6CC1">
            <w:pPr>
              <w:jc w:val="center"/>
              <w:rPr>
                <w:rFonts w:ascii="Sylfaen" w:hAnsi="Sylfaen"/>
                <w:b/>
                <w:iCs/>
                <w:sz w:val="20"/>
                <w:szCs w:val="20"/>
                <w:lang w:val="ka-GE"/>
              </w:rPr>
            </w:pPr>
            <w:r w:rsidRPr="00C32EE4">
              <w:rPr>
                <w:rFonts w:ascii="Sylfaen" w:hAnsi="Sylfaen"/>
                <w:b/>
                <w:iCs/>
                <w:sz w:val="20"/>
                <w:szCs w:val="20"/>
                <w:lang w:val="ka-GE"/>
              </w:rPr>
              <w:t>ლექცია</w:t>
            </w:r>
          </w:p>
        </w:tc>
        <w:tc>
          <w:tcPr>
            <w:tcW w:w="683" w:type="dxa"/>
            <w:tcBorders>
              <w:top w:val="single" w:sz="4" w:space="0" w:color="auto"/>
              <w:left w:val="single" w:sz="4" w:space="0" w:color="auto"/>
              <w:bottom w:val="single" w:sz="4" w:space="0" w:color="auto"/>
              <w:right w:val="single" w:sz="4" w:space="0" w:color="auto"/>
            </w:tcBorders>
            <w:hideMark/>
          </w:tcPr>
          <w:p w14:paraId="4D777C06" w14:textId="586A2D1F" w:rsidR="000D6CC1" w:rsidRPr="00B87649" w:rsidRDefault="00FE7607" w:rsidP="000D6CC1">
            <w:pPr>
              <w:jc w:val="center"/>
              <w:rPr>
                <w:rFonts w:ascii="Sylfaen" w:hAnsi="Sylfaen"/>
                <w:iCs/>
                <w:sz w:val="20"/>
                <w:szCs w:val="20"/>
                <w:lang w:val="ka-GE"/>
              </w:rPr>
            </w:pPr>
            <w:r>
              <w:rPr>
                <w:rFonts w:ascii="Sylfaen" w:hAnsi="Sylfaen"/>
                <w:iCs/>
                <w:sz w:val="20"/>
                <w:szCs w:val="20"/>
                <w:lang w:val="ka-GE"/>
              </w:rPr>
              <w:t>1</w:t>
            </w:r>
          </w:p>
        </w:tc>
        <w:tc>
          <w:tcPr>
            <w:tcW w:w="4192" w:type="dxa"/>
            <w:tcBorders>
              <w:top w:val="single" w:sz="4" w:space="0" w:color="auto"/>
              <w:left w:val="single" w:sz="4" w:space="0" w:color="auto"/>
              <w:bottom w:val="single" w:sz="4" w:space="0" w:color="auto"/>
              <w:right w:val="single" w:sz="4" w:space="0" w:color="auto"/>
            </w:tcBorders>
          </w:tcPr>
          <w:p w14:paraId="35628513" w14:textId="77777777" w:rsidR="000D6CC1" w:rsidRPr="00FE7607" w:rsidRDefault="000D6CC1" w:rsidP="000D6CC1">
            <w:pPr>
              <w:tabs>
                <w:tab w:val="left" w:pos="1560"/>
              </w:tabs>
              <w:rPr>
                <w:rFonts w:ascii="Sylfaen" w:hAnsi="Sylfaen" w:cs="Sylfaen"/>
                <w:b/>
                <w:bCs/>
                <w:sz w:val="18"/>
                <w:szCs w:val="18"/>
                <w:lang w:val="ka-GE"/>
              </w:rPr>
            </w:pPr>
            <w:r w:rsidRPr="00FE7607">
              <w:rPr>
                <w:rFonts w:ascii="Sylfaen" w:hAnsi="Sylfaen" w:cs="Sylfaen"/>
                <w:b/>
                <w:bCs/>
                <w:sz w:val="18"/>
                <w:szCs w:val="18"/>
                <w:lang w:val="ka-GE"/>
              </w:rPr>
              <w:t>თემა 7: ადამიანური რესურსების მართვა</w:t>
            </w:r>
          </w:p>
          <w:p w14:paraId="544B6AAB" w14:textId="77777777" w:rsidR="000D6CC1" w:rsidRPr="00FE7607" w:rsidRDefault="000D6CC1" w:rsidP="00EB5826">
            <w:pPr>
              <w:numPr>
                <w:ilvl w:val="0"/>
                <w:numId w:val="33"/>
              </w:numPr>
              <w:jc w:val="both"/>
              <w:rPr>
                <w:rFonts w:ascii="Sylfaen" w:hAnsi="Sylfaen" w:cs="Sylfaen"/>
                <w:bCs/>
                <w:sz w:val="18"/>
                <w:szCs w:val="18"/>
                <w:lang w:val="ka-GE"/>
              </w:rPr>
            </w:pPr>
            <w:r w:rsidRPr="00FE7607">
              <w:rPr>
                <w:rFonts w:ascii="Sylfaen" w:hAnsi="Sylfaen" w:cs="Sylfaen"/>
                <w:bCs/>
                <w:sz w:val="18"/>
                <w:szCs w:val="18"/>
                <w:lang w:val="ka-GE"/>
              </w:rPr>
              <w:t>ოთხი თანამედროვე საკადრო გამოწვევა და კომპანიის კადრების საჭიროებისათვის დაგეგმვის პროცესი;</w:t>
            </w:r>
          </w:p>
          <w:p w14:paraId="6C481283" w14:textId="77777777" w:rsidR="000D6CC1" w:rsidRPr="00FE7607" w:rsidRDefault="000D6CC1" w:rsidP="00EB5826">
            <w:pPr>
              <w:numPr>
                <w:ilvl w:val="0"/>
                <w:numId w:val="33"/>
              </w:numPr>
              <w:jc w:val="both"/>
              <w:rPr>
                <w:rFonts w:ascii="Sylfaen" w:hAnsi="Sylfaen" w:cs="Sylfaen"/>
                <w:bCs/>
                <w:sz w:val="18"/>
                <w:szCs w:val="18"/>
                <w:lang w:val="ka-GE"/>
              </w:rPr>
            </w:pPr>
            <w:r w:rsidRPr="00FE7607">
              <w:rPr>
                <w:rFonts w:ascii="Sylfaen" w:hAnsi="Sylfaen" w:cs="Sylfaen"/>
                <w:bCs/>
                <w:sz w:val="18"/>
                <w:szCs w:val="18"/>
                <w:lang w:val="ka-GE"/>
              </w:rPr>
              <w:t>განსხვავებული სამუშაო დატვირთვის უპირატესობების და გამოწვევები</w:t>
            </w:r>
            <w:r w:rsidRPr="00FE7607">
              <w:rPr>
                <w:rFonts w:ascii="Sylfaen" w:hAnsi="Sylfaen" w:cs="Sylfaen"/>
                <w:bCs/>
                <w:sz w:val="18"/>
                <w:szCs w:val="18"/>
              </w:rPr>
              <w:t>;</w:t>
            </w:r>
          </w:p>
          <w:p w14:paraId="23FB171D" w14:textId="77777777" w:rsidR="000D6CC1" w:rsidRPr="00FE7607" w:rsidRDefault="000D6CC1" w:rsidP="00EB5826">
            <w:pPr>
              <w:numPr>
                <w:ilvl w:val="0"/>
                <w:numId w:val="33"/>
              </w:numPr>
              <w:jc w:val="both"/>
              <w:rPr>
                <w:rFonts w:ascii="Sylfaen" w:hAnsi="Sylfaen" w:cs="Sylfaen"/>
                <w:bCs/>
                <w:sz w:val="18"/>
                <w:szCs w:val="18"/>
                <w:lang w:val="ka-GE"/>
              </w:rPr>
            </w:pPr>
            <w:r w:rsidRPr="00FE7607">
              <w:rPr>
                <w:rFonts w:ascii="Sylfaen" w:hAnsi="Sylfaen" w:cs="Sylfaen"/>
                <w:bCs/>
                <w:sz w:val="18"/>
                <w:szCs w:val="18"/>
                <w:lang w:val="ka-GE"/>
              </w:rPr>
              <w:t>სამი ფაზა დასაქმებულების სასიცოცხლო ციკლის მართვისათვის;</w:t>
            </w:r>
          </w:p>
          <w:p w14:paraId="72B2802F" w14:textId="77777777" w:rsidR="000D6CC1" w:rsidRPr="00FE7607" w:rsidRDefault="000D6CC1" w:rsidP="00EB5826">
            <w:pPr>
              <w:numPr>
                <w:ilvl w:val="0"/>
                <w:numId w:val="33"/>
              </w:numPr>
              <w:jc w:val="both"/>
              <w:rPr>
                <w:rFonts w:ascii="Sylfaen" w:hAnsi="Sylfaen" w:cs="Sylfaen"/>
                <w:bCs/>
                <w:sz w:val="18"/>
                <w:szCs w:val="18"/>
                <w:lang w:val="ka-GE"/>
              </w:rPr>
            </w:pPr>
            <w:r w:rsidRPr="00FE7607">
              <w:rPr>
                <w:rFonts w:ascii="Sylfaen" w:hAnsi="Sylfaen" w:cs="Sylfaen"/>
                <w:bCs/>
                <w:sz w:val="18"/>
                <w:szCs w:val="18"/>
                <w:lang w:val="ka-GE"/>
              </w:rPr>
              <w:t>დასაქმებულების განვითარებისა და შეფასების პროცესი;</w:t>
            </w:r>
          </w:p>
          <w:p w14:paraId="0A0209CC" w14:textId="409CA0A4" w:rsidR="000D6CC1" w:rsidRPr="00FE7607" w:rsidRDefault="000D6CC1" w:rsidP="00EB5826">
            <w:pPr>
              <w:numPr>
                <w:ilvl w:val="0"/>
                <w:numId w:val="33"/>
              </w:numPr>
              <w:jc w:val="both"/>
              <w:rPr>
                <w:rFonts w:ascii="Sylfaen" w:hAnsi="Sylfaen"/>
                <w:i/>
                <w:sz w:val="18"/>
                <w:szCs w:val="18"/>
              </w:rPr>
            </w:pPr>
            <w:r w:rsidRPr="00FE7607">
              <w:rPr>
                <w:rFonts w:ascii="Sylfaen" w:hAnsi="Sylfaen" w:cs="Sylfaen"/>
                <w:bCs/>
                <w:sz w:val="18"/>
                <w:szCs w:val="18"/>
                <w:lang w:val="ka-GE"/>
              </w:rPr>
              <w:t>დასაქმებულთა კომპენსაციის ძირითადი ელემენტები;</w:t>
            </w:r>
          </w:p>
        </w:tc>
        <w:tc>
          <w:tcPr>
            <w:tcW w:w="2835" w:type="dxa"/>
            <w:tcBorders>
              <w:top w:val="single" w:sz="4" w:space="0" w:color="auto"/>
              <w:left w:val="single" w:sz="4" w:space="0" w:color="auto"/>
              <w:bottom w:val="single" w:sz="4" w:space="0" w:color="auto"/>
              <w:right w:val="single" w:sz="4" w:space="0" w:color="auto"/>
            </w:tcBorders>
          </w:tcPr>
          <w:p w14:paraId="595E772C" w14:textId="77777777" w:rsidR="000D6CC1" w:rsidRPr="005E341E" w:rsidRDefault="000D6CC1" w:rsidP="005E341E">
            <w:pPr>
              <w:pStyle w:val="ListParagraph"/>
              <w:numPr>
                <w:ilvl w:val="0"/>
                <w:numId w:val="34"/>
              </w:numPr>
              <w:ind w:left="318" w:right="459" w:hanging="283"/>
              <w:jc w:val="both"/>
              <w:rPr>
                <w:rFonts w:ascii="Sylfaen" w:hAnsi="Sylfaen"/>
                <w:i/>
                <w:sz w:val="18"/>
                <w:szCs w:val="18"/>
              </w:rPr>
            </w:pPr>
            <w:r w:rsidRPr="005E341E">
              <w:rPr>
                <w:rFonts w:ascii="Sylfaen" w:hAnsi="Sylfaen"/>
                <w:iCs/>
                <w:sz w:val="18"/>
                <w:szCs w:val="18"/>
                <w:lang w:val="ka-GE"/>
              </w:rPr>
              <w:t>[</w:t>
            </w:r>
            <w:r w:rsidRPr="005E341E">
              <w:rPr>
                <w:rFonts w:ascii="Sylfaen" w:hAnsi="Sylfaen"/>
                <w:iCs/>
                <w:sz w:val="18"/>
                <w:szCs w:val="18"/>
              </w:rPr>
              <w:t xml:space="preserve">1] - </w:t>
            </w:r>
            <w:r w:rsidRPr="005E341E">
              <w:rPr>
                <w:rFonts w:ascii="Sylfaen" w:hAnsi="Sylfaen"/>
                <w:iCs/>
                <w:sz w:val="18"/>
                <w:szCs w:val="18"/>
                <w:lang w:val="ka-GE"/>
              </w:rPr>
              <w:t>თავი 10;</w:t>
            </w:r>
          </w:p>
          <w:p w14:paraId="0B3E97C7" w14:textId="180EB658" w:rsidR="005E341E" w:rsidRPr="005E341E" w:rsidRDefault="005E341E" w:rsidP="005E341E">
            <w:pPr>
              <w:pStyle w:val="ListParagraph"/>
              <w:numPr>
                <w:ilvl w:val="0"/>
                <w:numId w:val="34"/>
              </w:numPr>
              <w:ind w:left="318" w:right="459" w:hanging="283"/>
              <w:jc w:val="both"/>
              <w:rPr>
                <w:rFonts w:ascii="Sylfaen" w:hAnsi="Sylfaen"/>
                <w:i/>
                <w:sz w:val="18"/>
                <w:szCs w:val="18"/>
              </w:rPr>
            </w:pPr>
            <w:r w:rsidRPr="005E341E">
              <w:rPr>
                <w:rFonts w:ascii="Sylfaen" w:hAnsi="Sylfaen"/>
                <w:iCs/>
                <w:sz w:val="18"/>
                <w:szCs w:val="18"/>
                <w:lang w:val="ka-GE"/>
              </w:rPr>
              <w:t xml:space="preserve">[2] - </w:t>
            </w:r>
            <w:r w:rsidRPr="005E341E">
              <w:rPr>
                <w:rFonts w:ascii="Sylfaen" w:hAnsi="Sylfaen"/>
                <w:sz w:val="18"/>
                <w:szCs w:val="18"/>
                <w:lang w:val="ka-GE"/>
              </w:rPr>
              <w:t>დ. სიხარულიძე, ბიზნეს-გეგმა (გზამკვლევი), თბილისი 2007</w:t>
            </w:r>
          </w:p>
        </w:tc>
      </w:tr>
      <w:tr w:rsidR="000D6CC1" w:rsidRPr="00C32EE4" w14:paraId="376A4C15" w14:textId="77777777" w:rsidTr="005E341E">
        <w:trPr>
          <w:cantSplit/>
          <w:trHeight w:val="639"/>
        </w:trPr>
        <w:tc>
          <w:tcPr>
            <w:tcW w:w="1209" w:type="dxa"/>
            <w:tcBorders>
              <w:top w:val="single" w:sz="4" w:space="0" w:color="auto"/>
              <w:left w:val="single" w:sz="4" w:space="0" w:color="auto"/>
              <w:bottom w:val="single" w:sz="4" w:space="0" w:color="auto"/>
              <w:right w:val="single" w:sz="4" w:space="0" w:color="auto"/>
            </w:tcBorders>
          </w:tcPr>
          <w:p w14:paraId="7A92E767" w14:textId="77777777" w:rsidR="000D6CC1" w:rsidRPr="00C32EE4" w:rsidRDefault="000D6CC1" w:rsidP="000D6CC1">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hideMark/>
          </w:tcPr>
          <w:p w14:paraId="70C4444A" w14:textId="77777777" w:rsidR="000D6CC1" w:rsidRPr="00C32EE4" w:rsidRDefault="000D6CC1" w:rsidP="000D6CC1">
            <w:pPr>
              <w:jc w:val="center"/>
              <w:rPr>
                <w:rFonts w:ascii="Sylfaen" w:hAnsi="Sylfaen"/>
                <w:b/>
                <w:iCs/>
                <w:sz w:val="20"/>
                <w:szCs w:val="20"/>
                <w:lang w:val="ka-GE"/>
              </w:rPr>
            </w:pPr>
            <w:r w:rsidRPr="00C32EE4">
              <w:rPr>
                <w:rFonts w:ascii="Sylfaen" w:hAnsi="Sylfaen"/>
                <w:b/>
                <w:iCs/>
                <w:sz w:val="20"/>
                <w:szCs w:val="20"/>
                <w:lang w:val="ka-GE"/>
              </w:rPr>
              <w:t>ჯგუფში</w:t>
            </w:r>
          </w:p>
          <w:p w14:paraId="347CBE0C" w14:textId="77777777" w:rsidR="000D6CC1" w:rsidRPr="00C32EE4" w:rsidRDefault="000D6CC1" w:rsidP="000D6CC1">
            <w:pPr>
              <w:jc w:val="center"/>
              <w:rPr>
                <w:rFonts w:ascii="Sylfaen" w:hAnsi="Sylfaen"/>
                <w:b/>
                <w:iCs/>
                <w:sz w:val="20"/>
                <w:szCs w:val="20"/>
              </w:rPr>
            </w:pPr>
            <w:r w:rsidRPr="00C32EE4">
              <w:rPr>
                <w:rFonts w:ascii="Sylfaen" w:hAnsi="Sylfaen"/>
                <w:b/>
                <w:iCs/>
                <w:sz w:val="20"/>
                <w:szCs w:val="20"/>
                <w:lang w:val="ka-GE"/>
              </w:rPr>
              <w:t>მუშაობა/სემინარი</w:t>
            </w:r>
          </w:p>
        </w:tc>
        <w:tc>
          <w:tcPr>
            <w:tcW w:w="683" w:type="dxa"/>
            <w:tcBorders>
              <w:top w:val="single" w:sz="4" w:space="0" w:color="auto"/>
              <w:left w:val="single" w:sz="4" w:space="0" w:color="auto"/>
              <w:bottom w:val="single" w:sz="4" w:space="0" w:color="auto"/>
              <w:right w:val="single" w:sz="4" w:space="0" w:color="auto"/>
            </w:tcBorders>
          </w:tcPr>
          <w:p w14:paraId="0ED2AB88" w14:textId="6B54E9AF" w:rsidR="000D6CC1" w:rsidRPr="00B87649" w:rsidRDefault="00FE7607" w:rsidP="000D6CC1">
            <w:pPr>
              <w:jc w:val="center"/>
              <w:rPr>
                <w:rFonts w:ascii="Sylfaen" w:hAnsi="Sylfaen"/>
                <w:iCs/>
                <w:sz w:val="20"/>
                <w:szCs w:val="20"/>
                <w:lang w:val="ka-GE"/>
              </w:rPr>
            </w:pPr>
            <w:r>
              <w:rPr>
                <w:rFonts w:ascii="Sylfaen" w:hAnsi="Sylfaen"/>
                <w:iCs/>
                <w:sz w:val="20"/>
                <w:szCs w:val="20"/>
                <w:lang w:val="ka-GE"/>
              </w:rPr>
              <w:t>2</w:t>
            </w:r>
          </w:p>
        </w:tc>
        <w:tc>
          <w:tcPr>
            <w:tcW w:w="4192" w:type="dxa"/>
            <w:tcBorders>
              <w:top w:val="single" w:sz="4" w:space="0" w:color="auto"/>
              <w:left w:val="single" w:sz="4" w:space="0" w:color="auto"/>
              <w:bottom w:val="single" w:sz="4" w:space="0" w:color="auto"/>
              <w:right w:val="single" w:sz="4" w:space="0" w:color="auto"/>
            </w:tcBorders>
            <w:hideMark/>
          </w:tcPr>
          <w:p w14:paraId="715BFD43" w14:textId="77777777" w:rsidR="000D6CC1" w:rsidRPr="00FE7607" w:rsidRDefault="00FE7607" w:rsidP="00EB5826">
            <w:pPr>
              <w:pStyle w:val="ListParagraph"/>
              <w:numPr>
                <w:ilvl w:val="0"/>
                <w:numId w:val="8"/>
              </w:numPr>
              <w:jc w:val="both"/>
              <w:rPr>
                <w:rFonts w:ascii="Sylfaen" w:hAnsi="Sylfaen"/>
                <w:iCs/>
                <w:sz w:val="18"/>
                <w:szCs w:val="18"/>
              </w:rPr>
            </w:pPr>
            <w:r w:rsidRPr="00FE7607">
              <w:rPr>
                <w:rFonts w:ascii="Sylfaen" w:hAnsi="Sylfaen"/>
                <w:i/>
                <w:sz w:val="18"/>
                <w:szCs w:val="18"/>
                <w:lang w:val="ka-GE"/>
              </w:rPr>
              <w:t>შემთხვევის ანალიზი (4)</w:t>
            </w:r>
          </w:p>
          <w:p w14:paraId="430B29C4" w14:textId="710FF51D" w:rsidR="00FE7607" w:rsidRPr="00FE7607" w:rsidRDefault="00FE7607" w:rsidP="00EB5826">
            <w:pPr>
              <w:pStyle w:val="ListParagraph"/>
              <w:numPr>
                <w:ilvl w:val="0"/>
                <w:numId w:val="8"/>
              </w:numPr>
              <w:jc w:val="both"/>
              <w:rPr>
                <w:rStyle w:val="tlid-translation"/>
                <w:rFonts w:ascii="Sylfaen" w:hAnsi="Sylfaen"/>
                <w:iCs/>
                <w:sz w:val="18"/>
                <w:szCs w:val="18"/>
              </w:rPr>
            </w:pPr>
            <w:r w:rsidRPr="00FE7607">
              <w:rPr>
                <w:rFonts w:ascii="Sylfaen" w:hAnsi="Sylfaen"/>
                <w:iCs/>
                <w:sz w:val="18"/>
                <w:szCs w:val="18"/>
                <w:lang w:val="ka-GE"/>
              </w:rPr>
              <w:t>კონსულტაციები ბიზნეს გეგმის მოსამზადებლად</w:t>
            </w:r>
          </w:p>
        </w:tc>
        <w:tc>
          <w:tcPr>
            <w:tcW w:w="2835" w:type="dxa"/>
            <w:tcBorders>
              <w:top w:val="single" w:sz="4" w:space="0" w:color="auto"/>
              <w:left w:val="single" w:sz="4" w:space="0" w:color="auto"/>
              <w:bottom w:val="single" w:sz="4" w:space="0" w:color="auto"/>
              <w:right w:val="single" w:sz="4" w:space="0" w:color="auto"/>
            </w:tcBorders>
          </w:tcPr>
          <w:p w14:paraId="1E4E283C" w14:textId="77777777" w:rsidR="000D6CC1" w:rsidRPr="005E341E" w:rsidRDefault="000D6CC1" w:rsidP="005E341E">
            <w:pPr>
              <w:ind w:right="459"/>
              <w:rPr>
                <w:rFonts w:ascii="Sylfaen" w:hAnsi="Sylfaen"/>
                <w:i/>
                <w:sz w:val="18"/>
                <w:szCs w:val="18"/>
              </w:rPr>
            </w:pPr>
          </w:p>
        </w:tc>
      </w:tr>
      <w:tr w:rsidR="000D6CC1" w:rsidRPr="00C32EE4" w14:paraId="08B850E5" w14:textId="77777777" w:rsidTr="005E341E">
        <w:trPr>
          <w:cantSplit/>
          <w:trHeight w:val="484"/>
        </w:trPr>
        <w:tc>
          <w:tcPr>
            <w:tcW w:w="1209" w:type="dxa"/>
            <w:tcBorders>
              <w:top w:val="single" w:sz="4" w:space="0" w:color="auto"/>
              <w:left w:val="single" w:sz="4" w:space="0" w:color="auto"/>
              <w:bottom w:val="single" w:sz="4" w:space="0" w:color="auto"/>
              <w:right w:val="single" w:sz="4" w:space="0" w:color="auto"/>
            </w:tcBorders>
            <w:hideMark/>
          </w:tcPr>
          <w:p w14:paraId="03F583A5" w14:textId="77777777" w:rsidR="000D6CC1" w:rsidRPr="00C32EE4" w:rsidRDefault="000D6CC1" w:rsidP="000D6CC1">
            <w:pPr>
              <w:jc w:val="center"/>
              <w:rPr>
                <w:rFonts w:ascii="Sylfaen" w:hAnsi="Sylfaen"/>
                <w:b/>
                <w:iCs/>
                <w:sz w:val="20"/>
                <w:szCs w:val="20"/>
              </w:rPr>
            </w:pPr>
            <w:r w:rsidRPr="00C32EE4">
              <w:rPr>
                <w:rFonts w:ascii="Sylfaen" w:hAnsi="Sylfaen"/>
                <w:b/>
                <w:iCs/>
                <w:sz w:val="20"/>
                <w:szCs w:val="20"/>
              </w:rPr>
              <w:t>VIII</w:t>
            </w:r>
          </w:p>
        </w:tc>
        <w:tc>
          <w:tcPr>
            <w:tcW w:w="1883" w:type="dxa"/>
            <w:tcBorders>
              <w:top w:val="single" w:sz="4" w:space="0" w:color="auto"/>
              <w:left w:val="single" w:sz="4" w:space="0" w:color="auto"/>
              <w:bottom w:val="single" w:sz="4" w:space="0" w:color="auto"/>
              <w:right w:val="single" w:sz="4" w:space="0" w:color="auto"/>
            </w:tcBorders>
          </w:tcPr>
          <w:p w14:paraId="7CC80563" w14:textId="77777777" w:rsidR="000D6CC1" w:rsidRPr="00C32EE4" w:rsidRDefault="000D6CC1" w:rsidP="000D6CC1">
            <w:pPr>
              <w:jc w:val="center"/>
              <w:rPr>
                <w:rFonts w:ascii="Sylfaen" w:hAnsi="Sylfaen"/>
                <w:b/>
                <w:iCs/>
                <w:sz w:val="20"/>
                <w:szCs w:val="20"/>
              </w:rPr>
            </w:pPr>
          </w:p>
        </w:tc>
        <w:tc>
          <w:tcPr>
            <w:tcW w:w="683" w:type="dxa"/>
            <w:tcBorders>
              <w:top w:val="single" w:sz="4" w:space="0" w:color="auto"/>
              <w:left w:val="single" w:sz="4" w:space="0" w:color="auto"/>
              <w:bottom w:val="single" w:sz="4" w:space="0" w:color="auto"/>
              <w:right w:val="single" w:sz="4" w:space="0" w:color="auto"/>
            </w:tcBorders>
            <w:hideMark/>
          </w:tcPr>
          <w:p w14:paraId="2083ACDD" w14:textId="3E3507C7" w:rsidR="000D6CC1" w:rsidRPr="00B87649" w:rsidRDefault="000D6CC1" w:rsidP="000D6CC1">
            <w:pPr>
              <w:jc w:val="center"/>
              <w:rPr>
                <w:rFonts w:ascii="Sylfaen" w:hAnsi="Sylfaen"/>
                <w:iCs/>
                <w:sz w:val="20"/>
                <w:szCs w:val="20"/>
                <w:lang w:val="ka-GE"/>
              </w:rPr>
            </w:pPr>
            <w:r w:rsidRPr="00B87649">
              <w:rPr>
                <w:rFonts w:ascii="Sylfaen" w:hAnsi="Sylfaen"/>
                <w:iCs/>
                <w:sz w:val="20"/>
                <w:szCs w:val="20"/>
                <w:lang w:val="ka-GE"/>
              </w:rPr>
              <w:t>2 სთ</w:t>
            </w:r>
          </w:p>
        </w:tc>
        <w:tc>
          <w:tcPr>
            <w:tcW w:w="4192" w:type="dxa"/>
            <w:tcBorders>
              <w:top w:val="single" w:sz="4" w:space="0" w:color="auto"/>
              <w:left w:val="single" w:sz="4" w:space="0" w:color="auto"/>
              <w:bottom w:val="single" w:sz="4" w:space="0" w:color="auto"/>
              <w:right w:val="single" w:sz="4" w:space="0" w:color="auto"/>
            </w:tcBorders>
            <w:hideMark/>
          </w:tcPr>
          <w:p w14:paraId="5741687A" w14:textId="77777777" w:rsidR="000D6CC1" w:rsidRPr="00FE7607" w:rsidRDefault="000D6CC1" w:rsidP="000D6CC1">
            <w:pPr>
              <w:jc w:val="center"/>
              <w:rPr>
                <w:rStyle w:val="tlid-translation"/>
                <w:rFonts w:ascii="Sylfaen" w:hAnsi="Sylfaen" w:cs="Sylfaen"/>
                <w:b/>
                <w:i/>
                <w:sz w:val="18"/>
                <w:szCs w:val="18"/>
                <w:lang w:val="ka-GE"/>
              </w:rPr>
            </w:pPr>
            <w:r w:rsidRPr="00FE7607">
              <w:rPr>
                <w:rStyle w:val="tlid-translation"/>
                <w:rFonts w:ascii="Sylfaen" w:hAnsi="Sylfaen" w:cs="Sylfaen"/>
                <w:b/>
                <w:i/>
                <w:sz w:val="18"/>
                <w:szCs w:val="18"/>
                <w:lang w:val="ka-GE"/>
              </w:rPr>
              <w:t>შუალედური</w:t>
            </w:r>
            <w:r w:rsidRPr="00FE7607">
              <w:rPr>
                <w:rStyle w:val="tlid-translation"/>
                <w:rFonts w:ascii="AcadNusx" w:hAnsi="AcadNusx"/>
                <w:b/>
                <w:i/>
                <w:sz w:val="18"/>
                <w:szCs w:val="18"/>
                <w:lang w:val="ka-GE"/>
              </w:rPr>
              <w:t xml:space="preserve"> </w:t>
            </w:r>
            <w:r w:rsidRPr="00FE7607">
              <w:rPr>
                <w:rStyle w:val="tlid-translation"/>
                <w:rFonts w:ascii="Sylfaen" w:hAnsi="Sylfaen" w:cs="Sylfaen"/>
                <w:b/>
                <w:i/>
                <w:sz w:val="18"/>
                <w:szCs w:val="18"/>
                <w:lang w:val="ka-GE"/>
              </w:rPr>
              <w:t>გამოცდა</w:t>
            </w:r>
          </w:p>
          <w:p w14:paraId="768B6489" w14:textId="0351E96A" w:rsidR="000D6CC1" w:rsidRPr="00FE7607" w:rsidRDefault="000D6CC1" w:rsidP="000D6CC1">
            <w:pPr>
              <w:jc w:val="center"/>
              <w:rPr>
                <w:rStyle w:val="tlid-translation"/>
                <w:rFonts w:ascii="AcadNusx" w:hAnsi="AcadNusx"/>
                <w:b/>
                <w:i/>
                <w:sz w:val="18"/>
                <w:szCs w:val="18"/>
                <w:lang w:val="ka-GE"/>
              </w:rPr>
            </w:pPr>
            <w:r w:rsidRPr="00FE7607">
              <w:rPr>
                <w:rStyle w:val="tlid-translation"/>
                <w:rFonts w:cs="Sylfaen"/>
                <w:b/>
                <w:sz w:val="18"/>
                <w:szCs w:val="18"/>
                <w:lang w:val="ka-GE"/>
              </w:rPr>
              <w:t>(1-7 თემაზე)</w:t>
            </w:r>
          </w:p>
        </w:tc>
        <w:tc>
          <w:tcPr>
            <w:tcW w:w="2835" w:type="dxa"/>
            <w:tcBorders>
              <w:top w:val="single" w:sz="4" w:space="0" w:color="auto"/>
              <w:left w:val="single" w:sz="4" w:space="0" w:color="auto"/>
              <w:bottom w:val="single" w:sz="4" w:space="0" w:color="auto"/>
              <w:right w:val="single" w:sz="4" w:space="0" w:color="auto"/>
            </w:tcBorders>
          </w:tcPr>
          <w:p w14:paraId="5C9CDC32" w14:textId="77777777" w:rsidR="000D6CC1" w:rsidRPr="005E341E" w:rsidRDefault="000D6CC1" w:rsidP="005E341E">
            <w:pPr>
              <w:ind w:right="459"/>
              <w:rPr>
                <w:sz w:val="18"/>
                <w:szCs w:val="18"/>
              </w:rPr>
            </w:pPr>
          </w:p>
        </w:tc>
      </w:tr>
      <w:tr w:rsidR="000D6CC1" w:rsidRPr="00C32EE4" w14:paraId="5DAF598F" w14:textId="77777777" w:rsidTr="005E341E">
        <w:trPr>
          <w:cantSplit/>
          <w:trHeight w:val="1134"/>
        </w:trPr>
        <w:tc>
          <w:tcPr>
            <w:tcW w:w="1209" w:type="dxa"/>
            <w:vMerge w:val="restart"/>
            <w:tcBorders>
              <w:top w:val="single" w:sz="4" w:space="0" w:color="auto"/>
              <w:left w:val="single" w:sz="4" w:space="0" w:color="auto"/>
              <w:bottom w:val="single" w:sz="4" w:space="0" w:color="auto"/>
              <w:right w:val="single" w:sz="4" w:space="0" w:color="auto"/>
            </w:tcBorders>
          </w:tcPr>
          <w:p w14:paraId="220415CB" w14:textId="77777777" w:rsidR="000D6CC1" w:rsidRPr="00C32EE4" w:rsidRDefault="000D6CC1" w:rsidP="000D6CC1">
            <w:pPr>
              <w:jc w:val="center"/>
              <w:rPr>
                <w:rFonts w:ascii="Sylfaen" w:hAnsi="Sylfaen"/>
                <w:b/>
                <w:iCs/>
                <w:sz w:val="20"/>
                <w:szCs w:val="20"/>
              </w:rPr>
            </w:pPr>
            <w:r w:rsidRPr="00C32EE4">
              <w:rPr>
                <w:rFonts w:ascii="Sylfaen" w:hAnsi="Sylfaen"/>
                <w:b/>
                <w:iCs/>
                <w:sz w:val="20"/>
                <w:szCs w:val="20"/>
              </w:rPr>
              <w:t>IX</w:t>
            </w:r>
          </w:p>
          <w:p w14:paraId="11C4D3DB" w14:textId="77777777" w:rsidR="000D6CC1" w:rsidRPr="00C32EE4" w:rsidRDefault="000D6CC1" w:rsidP="000D6CC1">
            <w:pPr>
              <w:jc w:val="center"/>
              <w:rPr>
                <w:rFonts w:ascii="Sylfaen" w:hAnsi="Sylfaen"/>
                <w:iCs/>
                <w:sz w:val="20"/>
                <w:szCs w:val="20"/>
              </w:rPr>
            </w:pPr>
          </w:p>
          <w:p w14:paraId="47003A7F" w14:textId="77777777" w:rsidR="000D6CC1" w:rsidRPr="00C32EE4" w:rsidRDefault="000D6CC1" w:rsidP="000D6CC1">
            <w:pPr>
              <w:jc w:val="center"/>
              <w:rPr>
                <w:rFonts w:ascii="Sylfaen" w:hAnsi="Sylfaen"/>
                <w:iCs/>
                <w:sz w:val="20"/>
                <w:szCs w:val="20"/>
              </w:rPr>
            </w:pPr>
          </w:p>
          <w:p w14:paraId="6ED0EDFB" w14:textId="77777777" w:rsidR="000D6CC1" w:rsidRPr="00C32EE4" w:rsidRDefault="000D6CC1" w:rsidP="000D6CC1">
            <w:pPr>
              <w:jc w:val="center"/>
              <w:rPr>
                <w:rFonts w:ascii="Sylfaen" w:hAnsi="Sylfaen"/>
                <w:iCs/>
                <w:sz w:val="20"/>
                <w:szCs w:val="20"/>
              </w:rPr>
            </w:pPr>
          </w:p>
          <w:p w14:paraId="604699D6" w14:textId="77777777" w:rsidR="000D6CC1" w:rsidRPr="00C32EE4" w:rsidRDefault="000D6CC1" w:rsidP="000D6CC1">
            <w:pPr>
              <w:jc w:val="center"/>
              <w:rPr>
                <w:rFonts w:ascii="Sylfaen" w:hAnsi="Sylfaen"/>
                <w:iCs/>
                <w:sz w:val="20"/>
                <w:szCs w:val="20"/>
              </w:rPr>
            </w:pPr>
          </w:p>
          <w:p w14:paraId="0F889710" w14:textId="77777777" w:rsidR="000D6CC1" w:rsidRPr="00C32EE4" w:rsidRDefault="000D6CC1" w:rsidP="000D6CC1">
            <w:pPr>
              <w:jc w:val="center"/>
              <w:rPr>
                <w:rFonts w:ascii="Sylfaen" w:hAnsi="Sylfaen"/>
                <w:iCs/>
                <w:sz w:val="20"/>
                <w:szCs w:val="20"/>
              </w:rPr>
            </w:pPr>
          </w:p>
          <w:p w14:paraId="0617FF02" w14:textId="77777777" w:rsidR="000D6CC1" w:rsidRPr="00C32EE4" w:rsidRDefault="000D6CC1" w:rsidP="000D6CC1">
            <w:pPr>
              <w:jc w:val="center"/>
              <w:rPr>
                <w:rFonts w:ascii="Sylfaen" w:hAnsi="Sylfaen"/>
                <w:iCs/>
                <w:sz w:val="20"/>
                <w:szCs w:val="20"/>
              </w:rPr>
            </w:pPr>
          </w:p>
          <w:p w14:paraId="619E9A0F" w14:textId="77777777" w:rsidR="000D6CC1" w:rsidRPr="00C32EE4" w:rsidRDefault="000D6CC1" w:rsidP="000D6CC1">
            <w:pPr>
              <w:tabs>
                <w:tab w:val="left" w:pos="437"/>
              </w:tabs>
              <w:jc w:val="center"/>
              <w:rPr>
                <w:rFonts w:ascii="Sylfaen" w:hAnsi="Sylfaen"/>
                <w:iCs/>
                <w:sz w:val="20"/>
                <w:szCs w:val="20"/>
              </w:rPr>
            </w:pPr>
          </w:p>
        </w:tc>
        <w:tc>
          <w:tcPr>
            <w:tcW w:w="1883" w:type="dxa"/>
            <w:tcBorders>
              <w:top w:val="single" w:sz="4" w:space="0" w:color="auto"/>
              <w:left w:val="single" w:sz="4" w:space="0" w:color="auto"/>
              <w:bottom w:val="single" w:sz="4" w:space="0" w:color="auto"/>
              <w:right w:val="single" w:sz="4" w:space="0" w:color="auto"/>
            </w:tcBorders>
            <w:hideMark/>
          </w:tcPr>
          <w:p w14:paraId="1C892358" w14:textId="77777777" w:rsidR="000D6CC1" w:rsidRPr="00C32EE4" w:rsidRDefault="000D6CC1" w:rsidP="000D6CC1">
            <w:pPr>
              <w:jc w:val="center"/>
              <w:rPr>
                <w:rFonts w:ascii="Sylfaen" w:hAnsi="Sylfaen"/>
                <w:b/>
                <w:iCs/>
                <w:sz w:val="20"/>
                <w:szCs w:val="20"/>
                <w:lang w:val="ka-GE"/>
              </w:rPr>
            </w:pPr>
            <w:r w:rsidRPr="00C32EE4">
              <w:rPr>
                <w:rFonts w:ascii="Sylfaen" w:hAnsi="Sylfaen"/>
                <w:b/>
                <w:iCs/>
                <w:sz w:val="20"/>
                <w:szCs w:val="20"/>
                <w:lang w:val="ka-GE"/>
              </w:rPr>
              <w:lastRenderedPageBreak/>
              <w:t>ლექცია</w:t>
            </w:r>
          </w:p>
        </w:tc>
        <w:tc>
          <w:tcPr>
            <w:tcW w:w="683" w:type="dxa"/>
            <w:tcBorders>
              <w:top w:val="single" w:sz="4" w:space="0" w:color="auto"/>
              <w:left w:val="single" w:sz="4" w:space="0" w:color="auto"/>
              <w:bottom w:val="single" w:sz="4" w:space="0" w:color="auto"/>
              <w:right w:val="single" w:sz="4" w:space="0" w:color="auto"/>
            </w:tcBorders>
            <w:hideMark/>
          </w:tcPr>
          <w:p w14:paraId="541D9E0A" w14:textId="148DECB4" w:rsidR="000D6CC1" w:rsidRPr="00B87649" w:rsidRDefault="00FE7607" w:rsidP="000D6CC1">
            <w:pPr>
              <w:jc w:val="center"/>
              <w:rPr>
                <w:rFonts w:ascii="Sylfaen" w:hAnsi="Sylfaen"/>
                <w:iCs/>
                <w:sz w:val="20"/>
                <w:szCs w:val="20"/>
                <w:lang w:val="ka-GE"/>
              </w:rPr>
            </w:pPr>
            <w:r>
              <w:rPr>
                <w:rFonts w:ascii="Sylfaen" w:hAnsi="Sylfaen"/>
                <w:iCs/>
                <w:sz w:val="20"/>
                <w:szCs w:val="20"/>
                <w:lang w:val="ka-GE"/>
              </w:rPr>
              <w:t>1</w:t>
            </w:r>
          </w:p>
        </w:tc>
        <w:tc>
          <w:tcPr>
            <w:tcW w:w="4192" w:type="dxa"/>
            <w:tcBorders>
              <w:top w:val="single" w:sz="4" w:space="0" w:color="auto"/>
              <w:left w:val="single" w:sz="4" w:space="0" w:color="auto"/>
              <w:bottom w:val="single" w:sz="4" w:space="0" w:color="auto"/>
              <w:right w:val="single" w:sz="4" w:space="0" w:color="auto"/>
            </w:tcBorders>
          </w:tcPr>
          <w:p w14:paraId="44F41CE9" w14:textId="77777777" w:rsidR="000D6CC1" w:rsidRPr="00FE7607" w:rsidRDefault="000D6CC1" w:rsidP="000D6CC1">
            <w:pPr>
              <w:tabs>
                <w:tab w:val="left" w:pos="1560"/>
              </w:tabs>
              <w:jc w:val="both"/>
              <w:rPr>
                <w:rFonts w:ascii="Sylfaen" w:hAnsi="Sylfaen" w:cs="Sylfaen"/>
                <w:sz w:val="18"/>
                <w:szCs w:val="18"/>
                <w:lang w:val="ka-GE"/>
              </w:rPr>
            </w:pPr>
            <w:r w:rsidRPr="00FE7607">
              <w:rPr>
                <w:rFonts w:ascii="Sylfaen" w:hAnsi="Sylfaen" w:cs="Sylfaen"/>
                <w:b/>
                <w:bCs/>
                <w:sz w:val="18"/>
                <w:szCs w:val="18"/>
                <w:lang w:val="ka-GE"/>
              </w:rPr>
              <w:t xml:space="preserve">თემა </w:t>
            </w:r>
            <w:r w:rsidRPr="00FE7607">
              <w:rPr>
                <w:rFonts w:ascii="Sylfaen" w:hAnsi="Sylfaen" w:cs="Sylfaen"/>
                <w:b/>
                <w:bCs/>
                <w:sz w:val="18"/>
                <w:szCs w:val="18"/>
              </w:rPr>
              <w:t>8</w:t>
            </w:r>
            <w:r w:rsidRPr="00FE7607">
              <w:rPr>
                <w:rFonts w:ascii="Sylfaen" w:hAnsi="Sylfaen" w:cs="Sylfaen"/>
                <w:b/>
                <w:bCs/>
                <w:sz w:val="18"/>
                <w:szCs w:val="18"/>
                <w:lang w:val="ka-GE"/>
              </w:rPr>
              <w:t xml:space="preserve">: </w:t>
            </w:r>
            <w:r w:rsidRPr="00FE7607">
              <w:rPr>
                <w:rFonts w:ascii="Sylfaen" w:hAnsi="Sylfaen" w:cs="Sylfaen"/>
                <w:b/>
                <w:bCs/>
                <w:sz w:val="18"/>
                <w:szCs w:val="18"/>
              </w:rPr>
              <w:t xml:space="preserve"> </w:t>
            </w:r>
            <w:r w:rsidRPr="00FE7607">
              <w:rPr>
                <w:rFonts w:ascii="Sylfaen" w:hAnsi="Sylfaen" w:cs="Sylfaen"/>
                <w:b/>
                <w:bCs/>
                <w:sz w:val="18"/>
                <w:szCs w:val="18"/>
                <w:lang w:val="ka-GE"/>
              </w:rPr>
              <w:t>შრომითი ურთიერთობები</w:t>
            </w:r>
          </w:p>
          <w:p w14:paraId="1D6122BA" w14:textId="77777777" w:rsidR="000D6CC1" w:rsidRPr="00FE7607" w:rsidRDefault="000D6CC1" w:rsidP="00EB5826">
            <w:pPr>
              <w:numPr>
                <w:ilvl w:val="0"/>
                <w:numId w:val="22"/>
              </w:numPr>
              <w:jc w:val="both"/>
              <w:rPr>
                <w:rFonts w:ascii="Sylfaen" w:hAnsi="Sylfaen"/>
                <w:sz w:val="18"/>
                <w:szCs w:val="18"/>
                <w:lang w:val="ka-GE"/>
              </w:rPr>
            </w:pPr>
            <w:r w:rsidRPr="00FE7607">
              <w:rPr>
                <w:rFonts w:ascii="Sylfaen" w:hAnsi="Sylfaen"/>
                <w:sz w:val="18"/>
                <w:szCs w:val="18"/>
                <w:lang w:val="ka-GE"/>
              </w:rPr>
              <w:t xml:space="preserve">პროფკავშირების როლი  </w:t>
            </w:r>
          </w:p>
          <w:p w14:paraId="327E01BA" w14:textId="77777777" w:rsidR="000D6CC1" w:rsidRPr="00FE7607" w:rsidRDefault="000D6CC1" w:rsidP="00EB5826">
            <w:pPr>
              <w:numPr>
                <w:ilvl w:val="0"/>
                <w:numId w:val="22"/>
              </w:numPr>
              <w:jc w:val="both"/>
              <w:rPr>
                <w:rFonts w:ascii="Sylfaen" w:hAnsi="Sylfaen"/>
                <w:sz w:val="18"/>
                <w:szCs w:val="18"/>
                <w:lang w:val="ka-GE"/>
              </w:rPr>
            </w:pPr>
            <w:r w:rsidRPr="00FE7607">
              <w:rPr>
                <w:rFonts w:ascii="Sylfaen" w:hAnsi="Sylfaen"/>
                <w:sz w:val="18"/>
                <w:szCs w:val="18"/>
                <w:lang w:val="ka-GE"/>
              </w:rPr>
              <w:t>შრომითი ურთიერთობების რეგულაციების სამი მნიშვნელოვანი კომპონენტები;</w:t>
            </w:r>
          </w:p>
          <w:p w14:paraId="0F44D2E2" w14:textId="6E93B11E" w:rsidR="000D6CC1" w:rsidRPr="00FE7607" w:rsidRDefault="000D6CC1" w:rsidP="00EB5826">
            <w:pPr>
              <w:numPr>
                <w:ilvl w:val="0"/>
                <w:numId w:val="22"/>
              </w:numPr>
              <w:jc w:val="both"/>
              <w:rPr>
                <w:rFonts w:ascii="Sylfaen" w:hAnsi="Sylfaen"/>
                <w:sz w:val="18"/>
                <w:szCs w:val="18"/>
              </w:rPr>
            </w:pPr>
            <w:r w:rsidRPr="00FE7607">
              <w:rPr>
                <w:rFonts w:ascii="Sylfaen" w:hAnsi="Sylfaen"/>
                <w:sz w:val="18"/>
                <w:szCs w:val="18"/>
                <w:lang w:val="ka-GE"/>
              </w:rPr>
              <w:t>პროფკავშირების სტრუქტურა და ორგანიზაციული პროცესი;</w:t>
            </w:r>
          </w:p>
        </w:tc>
        <w:tc>
          <w:tcPr>
            <w:tcW w:w="2835" w:type="dxa"/>
            <w:tcBorders>
              <w:top w:val="single" w:sz="4" w:space="0" w:color="auto"/>
              <w:left w:val="single" w:sz="4" w:space="0" w:color="auto"/>
              <w:bottom w:val="single" w:sz="4" w:space="0" w:color="auto"/>
              <w:right w:val="single" w:sz="4" w:space="0" w:color="auto"/>
            </w:tcBorders>
          </w:tcPr>
          <w:p w14:paraId="544D8DA8" w14:textId="77777777" w:rsidR="000D6CC1" w:rsidRPr="005E341E" w:rsidRDefault="000D6CC1" w:rsidP="005E341E">
            <w:pPr>
              <w:pStyle w:val="ListParagraph"/>
              <w:numPr>
                <w:ilvl w:val="0"/>
                <w:numId w:val="22"/>
              </w:numPr>
              <w:shd w:val="clear" w:color="auto" w:fill="FFFFFF"/>
              <w:ind w:left="177" w:right="459" w:hanging="142"/>
              <w:outlineLvl w:val="1"/>
              <w:rPr>
                <w:rFonts w:ascii="Sylfaen" w:hAnsi="Sylfaen"/>
                <w:i/>
                <w:sz w:val="18"/>
                <w:szCs w:val="18"/>
              </w:rPr>
            </w:pPr>
            <w:r w:rsidRPr="005E341E">
              <w:rPr>
                <w:rFonts w:ascii="Sylfaen" w:hAnsi="Sylfaen"/>
                <w:iCs/>
                <w:sz w:val="18"/>
                <w:szCs w:val="18"/>
                <w:lang w:val="ka-GE"/>
              </w:rPr>
              <w:t>[</w:t>
            </w:r>
            <w:r w:rsidRPr="005E341E">
              <w:rPr>
                <w:rFonts w:ascii="Sylfaen" w:hAnsi="Sylfaen"/>
                <w:iCs/>
                <w:sz w:val="18"/>
                <w:szCs w:val="18"/>
              </w:rPr>
              <w:t xml:space="preserve">1] - </w:t>
            </w:r>
            <w:r w:rsidRPr="005E341E">
              <w:rPr>
                <w:rFonts w:ascii="Sylfaen" w:hAnsi="Sylfaen"/>
                <w:iCs/>
                <w:sz w:val="18"/>
                <w:szCs w:val="18"/>
                <w:lang w:val="ka-GE"/>
              </w:rPr>
              <w:t>თავი 12;</w:t>
            </w:r>
          </w:p>
          <w:p w14:paraId="5E5AD522" w14:textId="3E403D79" w:rsidR="005E341E" w:rsidRPr="005E341E" w:rsidRDefault="005E341E" w:rsidP="005E341E">
            <w:pPr>
              <w:pStyle w:val="ListParagraph"/>
              <w:numPr>
                <w:ilvl w:val="0"/>
                <w:numId w:val="22"/>
              </w:numPr>
              <w:shd w:val="clear" w:color="auto" w:fill="FFFFFF"/>
              <w:ind w:left="177" w:right="459" w:hanging="142"/>
              <w:outlineLvl w:val="1"/>
              <w:rPr>
                <w:rFonts w:ascii="Sylfaen" w:hAnsi="Sylfaen"/>
                <w:i/>
                <w:sz w:val="18"/>
                <w:szCs w:val="18"/>
              </w:rPr>
            </w:pPr>
            <w:r w:rsidRPr="005E341E">
              <w:rPr>
                <w:rFonts w:ascii="Sylfaen" w:hAnsi="Sylfaen"/>
                <w:iCs/>
                <w:sz w:val="18"/>
                <w:szCs w:val="18"/>
                <w:lang w:val="ka-GE"/>
              </w:rPr>
              <w:t xml:space="preserve">[2] - </w:t>
            </w:r>
            <w:r w:rsidRPr="005E341E">
              <w:rPr>
                <w:rFonts w:ascii="Sylfaen" w:hAnsi="Sylfaen"/>
                <w:sz w:val="18"/>
                <w:szCs w:val="18"/>
                <w:lang w:val="ka-GE"/>
              </w:rPr>
              <w:t>დ. სიხარულიძე, ბიზნეს-გეგმა (გზამკვლევი), თბილისი 2007</w:t>
            </w:r>
          </w:p>
        </w:tc>
      </w:tr>
      <w:tr w:rsidR="000D6CC1" w:rsidRPr="00C32EE4" w14:paraId="167E5954" w14:textId="77777777" w:rsidTr="005E341E">
        <w:trPr>
          <w:cantSplit/>
          <w:trHeight w:val="674"/>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2B0BA57B" w14:textId="77777777" w:rsidR="000D6CC1" w:rsidRPr="00C32EE4" w:rsidRDefault="000D6CC1" w:rsidP="000D6CC1">
            <w:pPr>
              <w:jc w:val="center"/>
              <w:rPr>
                <w:rFonts w:ascii="Sylfaen" w:hAnsi="Sylfaen"/>
                <w:iCs/>
                <w:sz w:val="20"/>
                <w:szCs w:val="20"/>
              </w:rPr>
            </w:pPr>
          </w:p>
        </w:tc>
        <w:tc>
          <w:tcPr>
            <w:tcW w:w="1883" w:type="dxa"/>
            <w:tcBorders>
              <w:top w:val="single" w:sz="4" w:space="0" w:color="auto"/>
              <w:left w:val="single" w:sz="4" w:space="0" w:color="auto"/>
              <w:bottom w:val="single" w:sz="4" w:space="0" w:color="auto"/>
              <w:right w:val="single" w:sz="4" w:space="0" w:color="auto"/>
            </w:tcBorders>
            <w:hideMark/>
          </w:tcPr>
          <w:p w14:paraId="78D8340D" w14:textId="77777777" w:rsidR="000D6CC1" w:rsidRPr="00C32EE4" w:rsidRDefault="000D6CC1" w:rsidP="000D6CC1">
            <w:pPr>
              <w:jc w:val="center"/>
              <w:rPr>
                <w:rFonts w:ascii="Sylfaen" w:hAnsi="Sylfaen"/>
                <w:b/>
                <w:iCs/>
                <w:sz w:val="20"/>
                <w:szCs w:val="20"/>
                <w:lang w:val="ka-GE"/>
              </w:rPr>
            </w:pPr>
            <w:r w:rsidRPr="00C32EE4">
              <w:rPr>
                <w:rFonts w:ascii="Sylfaen" w:hAnsi="Sylfaen"/>
                <w:b/>
                <w:iCs/>
                <w:sz w:val="20"/>
                <w:szCs w:val="20"/>
                <w:lang w:val="ka-GE"/>
              </w:rPr>
              <w:t>ჯგუფში</w:t>
            </w:r>
          </w:p>
          <w:p w14:paraId="1951C4CC" w14:textId="77777777" w:rsidR="000D6CC1" w:rsidRPr="00C32EE4" w:rsidRDefault="000D6CC1" w:rsidP="000D6CC1">
            <w:pPr>
              <w:jc w:val="center"/>
              <w:rPr>
                <w:rFonts w:ascii="Sylfaen" w:hAnsi="Sylfaen"/>
                <w:b/>
                <w:iCs/>
                <w:sz w:val="20"/>
                <w:szCs w:val="20"/>
              </w:rPr>
            </w:pPr>
            <w:r w:rsidRPr="00C32EE4">
              <w:rPr>
                <w:rFonts w:ascii="Sylfaen" w:hAnsi="Sylfaen"/>
                <w:b/>
                <w:iCs/>
                <w:sz w:val="20"/>
                <w:szCs w:val="20"/>
                <w:lang w:val="ka-GE"/>
              </w:rPr>
              <w:t>მუშაობა/სემინარი</w:t>
            </w:r>
          </w:p>
        </w:tc>
        <w:tc>
          <w:tcPr>
            <w:tcW w:w="683" w:type="dxa"/>
            <w:tcBorders>
              <w:top w:val="single" w:sz="4" w:space="0" w:color="auto"/>
              <w:left w:val="single" w:sz="4" w:space="0" w:color="auto"/>
              <w:bottom w:val="single" w:sz="4" w:space="0" w:color="auto"/>
              <w:right w:val="single" w:sz="4" w:space="0" w:color="auto"/>
            </w:tcBorders>
          </w:tcPr>
          <w:p w14:paraId="70F77323" w14:textId="5A8D8109" w:rsidR="000D6CC1" w:rsidRPr="00B87649" w:rsidRDefault="00FE7607" w:rsidP="000D6CC1">
            <w:pPr>
              <w:jc w:val="center"/>
              <w:rPr>
                <w:rFonts w:ascii="Sylfaen" w:hAnsi="Sylfaen"/>
                <w:iCs/>
                <w:sz w:val="20"/>
                <w:szCs w:val="20"/>
                <w:lang w:val="ka-GE"/>
              </w:rPr>
            </w:pPr>
            <w:r>
              <w:rPr>
                <w:rFonts w:ascii="Sylfaen" w:hAnsi="Sylfaen"/>
                <w:iCs/>
                <w:sz w:val="20"/>
                <w:szCs w:val="20"/>
                <w:lang w:val="ka-GE"/>
              </w:rPr>
              <w:t>2</w:t>
            </w:r>
          </w:p>
          <w:p w14:paraId="04FEDA19" w14:textId="77777777" w:rsidR="000D6CC1" w:rsidRPr="00B87649" w:rsidRDefault="000D6CC1" w:rsidP="000D6CC1">
            <w:pPr>
              <w:rPr>
                <w:rFonts w:ascii="Sylfaen" w:hAnsi="Sylfaen"/>
                <w:iCs/>
                <w:sz w:val="20"/>
                <w:szCs w:val="20"/>
              </w:rPr>
            </w:pPr>
          </w:p>
        </w:tc>
        <w:tc>
          <w:tcPr>
            <w:tcW w:w="4192" w:type="dxa"/>
            <w:tcBorders>
              <w:top w:val="single" w:sz="4" w:space="0" w:color="auto"/>
              <w:left w:val="single" w:sz="4" w:space="0" w:color="auto"/>
              <w:bottom w:val="single" w:sz="4" w:space="0" w:color="auto"/>
              <w:right w:val="single" w:sz="4" w:space="0" w:color="auto"/>
            </w:tcBorders>
          </w:tcPr>
          <w:p w14:paraId="175B32EC" w14:textId="532A28CD" w:rsidR="000D6CC1" w:rsidRPr="00FE7607" w:rsidRDefault="00FE7607" w:rsidP="00EB5826">
            <w:pPr>
              <w:pStyle w:val="ListParagraph"/>
              <w:numPr>
                <w:ilvl w:val="0"/>
                <w:numId w:val="9"/>
              </w:numPr>
              <w:jc w:val="both"/>
              <w:rPr>
                <w:rFonts w:ascii="Sylfaen" w:hAnsi="Sylfaen"/>
                <w:b/>
                <w:i/>
                <w:sz w:val="18"/>
                <w:szCs w:val="18"/>
              </w:rPr>
            </w:pPr>
            <w:r w:rsidRPr="00FE7607">
              <w:rPr>
                <w:rFonts w:ascii="Sylfaen" w:hAnsi="Sylfaen"/>
                <w:i/>
                <w:sz w:val="18"/>
                <w:szCs w:val="18"/>
                <w:lang w:val="ka-GE"/>
              </w:rPr>
              <w:t>დისკუსია/დებატები</w:t>
            </w:r>
          </w:p>
        </w:tc>
        <w:tc>
          <w:tcPr>
            <w:tcW w:w="2835" w:type="dxa"/>
            <w:tcBorders>
              <w:top w:val="single" w:sz="4" w:space="0" w:color="auto"/>
              <w:left w:val="single" w:sz="4" w:space="0" w:color="auto"/>
              <w:bottom w:val="single" w:sz="4" w:space="0" w:color="auto"/>
              <w:right w:val="single" w:sz="4" w:space="0" w:color="auto"/>
            </w:tcBorders>
          </w:tcPr>
          <w:p w14:paraId="20BD3A9D" w14:textId="77777777" w:rsidR="000D6CC1" w:rsidRPr="005E341E" w:rsidRDefault="000D6CC1" w:rsidP="005E341E">
            <w:pPr>
              <w:ind w:left="177" w:right="459" w:hanging="142"/>
              <w:rPr>
                <w:rFonts w:ascii="Sylfaen" w:hAnsi="Sylfaen"/>
                <w:i/>
                <w:sz w:val="18"/>
                <w:szCs w:val="18"/>
              </w:rPr>
            </w:pPr>
          </w:p>
        </w:tc>
      </w:tr>
      <w:tr w:rsidR="000D6CC1" w:rsidRPr="00C32EE4" w14:paraId="0BE16302" w14:textId="77777777" w:rsidTr="005E341E">
        <w:trPr>
          <w:cantSplit/>
          <w:trHeight w:val="1134"/>
        </w:trPr>
        <w:tc>
          <w:tcPr>
            <w:tcW w:w="1209" w:type="dxa"/>
            <w:vMerge w:val="restart"/>
            <w:tcBorders>
              <w:top w:val="single" w:sz="4" w:space="0" w:color="auto"/>
              <w:left w:val="single" w:sz="4" w:space="0" w:color="auto"/>
              <w:bottom w:val="single" w:sz="4" w:space="0" w:color="auto"/>
              <w:right w:val="single" w:sz="4" w:space="0" w:color="auto"/>
            </w:tcBorders>
            <w:hideMark/>
          </w:tcPr>
          <w:p w14:paraId="08359927" w14:textId="77777777" w:rsidR="000D6CC1" w:rsidRPr="00C32EE4" w:rsidRDefault="000D6CC1" w:rsidP="000D6CC1">
            <w:pPr>
              <w:jc w:val="center"/>
              <w:rPr>
                <w:rFonts w:ascii="Sylfaen" w:hAnsi="Sylfaen"/>
                <w:b/>
                <w:iCs/>
                <w:sz w:val="20"/>
                <w:szCs w:val="20"/>
              </w:rPr>
            </w:pPr>
            <w:r w:rsidRPr="00C32EE4">
              <w:rPr>
                <w:rFonts w:ascii="Sylfaen" w:hAnsi="Sylfaen"/>
                <w:b/>
                <w:iCs/>
                <w:sz w:val="20"/>
                <w:szCs w:val="20"/>
              </w:rPr>
              <w:lastRenderedPageBreak/>
              <w:t>X</w:t>
            </w:r>
          </w:p>
        </w:tc>
        <w:tc>
          <w:tcPr>
            <w:tcW w:w="1883" w:type="dxa"/>
            <w:tcBorders>
              <w:top w:val="single" w:sz="4" w:space="0" w:color="auto"/>
              <w:left w:val="single" w:sz="4" w:space="0" w:color="auto"/>
              <w:bottom w:val="single" w:sz="4" w:space="0" w:color="auto"/>
              <w:right w:val="single" w:sz="4" w:space="0" w:color="auto"/>
            </w:tcBorders>
            <w:hideMark/>
          </w:tcPr>
          <w:p w14:paraId="0B411209" w14:textId="77777777" w:rsidR="000D6CC1" w:rsidRPr="00C32EE4" w:rsidRDefault="000D6CC1" w:rsidP="000D6CC1">
            <w:pPr>
              <w:jc w:val="center"/>
              <w:rPr>
                <w:rFonts w:ascii="Sylfaen" w:hAnsi="Sylfaen"/>
                <w:b/>
                <w:iCs/>
                <w:sz w:val="20"/>
                <w:szCs w:val="20"/>
                <w:lang w:val="ka-GE"/>
              </w:rPr>
            </w:pPr>
            <w:r w:rsidRPr="00C32EE4">
              <w:rPr>
                <w:rFonts w:ascii="Sylfaen" w:hAnsi="Sylfaen"/>
                <w:b/>
                <w:iCs/>
                <w:sz w:val="20"/>
                <w:szCs w:val="20"/>
                <w:lang w:val="ka-GE"/>
              </w:rPr>
              <w:t>ლექცია</w:t>
            </w:r>
          </w:p>
        </w:tc>
        <w:tc>
          <w:tcPr>
            <w:tcW w:w="683" w:type="dxa"/>
            <w:tcBorders>
              <w:top w:val="single" w:sz="4" w:space="0" w:color="auto"/>
              <w:left w:val="single" w:sz="4" w:space="0" w:color="auto"/>
              <w:bottom w:val="single" w:sz="4" w:space="0" w:color="auto"/>
              <w:right w:val="single" w:sz="4" w:space="0" w:color="auto"/>
            </w:tcBorders>
            <w:hideMark/>
          </w:tcPr>
          <w:p w14:paraId="5A5DA4D5" w14:textId="402AB9E5" w:rsidR="000D6CC1" w:rsidRPr="00B87649" w:rsidRDefault="000D6CC1" w:rsidP="000D6CC1">
            <w:pPr>
              <w:jc w:val="center"/>
              <w:rPr>
                <w:rFonts w:ascii="Sylfaen" w:hAnsi="Sylfaen"/>
                <w:iCs/>
                <w:sz w:val="20"/>
                <w:szCs w:val="20"/>
                <w:lang w:val="ka-GE"/>
              </w:rPr>
            </w:pPr>
            <w:r w:rsidRPr="00B87649">
              <w:rPr>
                <w:rFonts w:ascii="Sylfaen" w:hAnsi="Sylfaen"/>
                <w:iCs/>
                <w:sz w:val="20"/>
                <w:szCs w:val="20"/>
                <w:lang w:val="ka-GE"/>
              </w:rPr>
              <w:t>1</w:t>
            </w:r>
          </w:p>
        </w:tc>
        <w:tc>
          <w:tcPr>
            <w:tcW w:w="4192" w:type="dxa"/>
            <w:tcBorders>
              <w:top w:val="single" w:sz="4" w:space="0" w:color="auto"/>
              <w:left w:val="single" w:sz="4" w:space="0" w:color="auto"/>
              <w:bottom w:val="single" w:sz="4" w:space="0" w:color="auto"/>
              <w:right w:val="single" w:sz="4" w:space="0" w:color="auto"/>
            </w:tcBorders>
          </w:tcPr>
          <w:p w14:paraId="706ADB56" w14:textId="526D32EC" w:rsidR="000D6CC1" w:rsidRPr="00FE7607" w:rsidRDefault="000D6CC1" w:rsidP="000D6CC1">
            <w:pPr>
              <w:tabs>
                <w:tab w:val="left" w:pos="1560"/>
              </w:tabs>
              <w:rPr>
                <w:rFonts w:ascii="Sylfaen" w:hAnsi="Sylfaen" w:cs="Sylfaen"/>
                <w:b/>
                <w:bCs/>
                <w:sz w:val="18"/>
                <w:szCs w:val="18"/>
                <w:lang w:val="ka-GE"/>
              </w:rPr>
            </w:pPr>
            <w:r w:rsidRPr="00FE7607">
              <w:rPr>
                <w:rFonts w:ascii="Sylfaen" w:hAnsi="Sylfaen" w:cs="Sylfaen"/>
                <w:b/>
                <w:bCs/>
                <w:sz w:val="18"/>
                <w:szCs w:val="18"/>
                <w:lang w:val="ka-GE"/>
              </w:rPr>
              <w:t xml:space="preserve">თემა </w:t>
            </w:r>
            <w:r w:rsidRPr="00FE7607">
              <w:rPr>
                <w:rFonts w:ascii="Sylfaen" w:hAnsi="Sylfaen" w:cs="Sylfaen"/>
                <w:b/>
                <w:bCs/>
                <w:sz w:val="18"/>
                <w:szCs w:val="18"/>
              </w:rPr>
              <w:t>9</w:t>
            </w:r>
            <w:r w:rsidRPr="00FE7607">
              <w:rPr>
                <w:rFonts w:ascii="Sylfaen" w:hAnsi="Sylfaen" w:cs="Sylfaen"/>
                <w:b/>
                <w:bCs/>
                <w:sz w:val="18"/>
                <w:szCs w:val="18"/>
                <w:lang w:val="ka-GE"/>
              </w:rPr>
              <w:t>: მარკეტინგის მენეჯმენტი</w:t>
            </w:r>
          </w:p>
          <w:p w14:paraId="0F7A6B8B" w14:textId="77777777" w:rsidR="000D6CC1" w:rsidRPr="00FE7607" w:rsidRDefault="000D6CC1" w:rsidP="00EB5826">
            <w:pPr>
              <w:numPr>
                <w:ilvl w:val="0"/>
                <w:numId w:val="24"/>
              </w:numPr>
              <w:rPr>
                <w:rFonts w:ascii="Sylfaen" w:hAnsi="Sylfaen" w:cs="Sylfaen"/>
                <w:sz w:val="18"/>
                <w:szCs w:val="18"/>
                <w:lang w:val="ka-GE"/>
              </w:rPr>
            </w:pPr>
            <w:r w:rsidRPr="00FE7607">
              <w:rPr>
                <w:rFonts w:ascii="Sylfaen" w:hAnsi="Sylfaen" w:cs="Sylfaen"/>
                <w:sz w:val="18"/>
                <w:szCs w:val="18"/>
                <w:lang w:val="ka-GE"/>
              </w:rPr>
              <w:t>თანამედროვე მარკეტინგის სამი ტრენდი;</w:t>
            </w:r>
          </w:p>
          <w:p w14:paraId="667C65B2" w14:textId="77777777" w:rsidR="000D6CC1" w:rsidRPr="00FE7607" w:rsidRDefault="000D6CC1" w:rsidP="00EB5826">
            <w:pPr>
              <w:numPr>
                <w:ilvl w:val="0"/>
                <w:numId w:val="24"/>
              </w:numPr>
              <w:jc w:val="both"/>
              <w:rPr>
                <w:rFonts w:ascii="Sylfaen" w:hAnsi="Sylfaen" w:cs="Sylfaen"/>
                <w:sz w:val="18"/>
                <w:szCs w:val="18"/>
                <w:lang w:val="ka-GE"/>
              </w:rPr>
            </w:pPr>
            <w:r w:rsidRPr="00FE7607">
              <w:rPr>
                <w:rFonts w:ascii="Sylfaen" w:hAnsi="Sylfaen" w:cs="Sylfaen"/>
                <w:sz w:val="18"/>
                <w:szCs w:val="18"/>
                <w:lang w:val="ka-GE"/>
              </w:rPr>
              <w:t>სტრატეგიული მარკეტინგული დაგეგმვა და ოთხი ძირითადი არჩევანი ახალი მარკეტინგული შესაძლებლობების ასათვისებლად;</w:t>
            </w:r>
          </w:p>
          <w:p w14:paraId="4D565254" w14:textId="77777777" w:rsidR="000D6CC1" w:rsidRPr="00FE7607" w:rsidRDefault="000D6CC1" w:rsidP="00EB5826">
            <w:pPr>
              <w:numPr>
                <w:ilvl w:val="0"/>
                <w:numId w:val="24"/>
              </w:numPr>
              <w:jc w:val="both"/>
              <w:rPr>
                <w:rFonts w:ascii="Sylfaen" w:hAnsi="Sylfaen" w:cs="Sylfaen"/>
                <w:sz w:val="18"/>
                <w:szCs w:val="18"/>
                <w:lang w:val="ka-GE"/>
              </w:rPr>
            </w:pPr>
            <w:r w:rsidRPr="00FE7607">
              <w:rPr>
                <w:rFonts w:ascii="Sylfaen" w:hAnsi="Sylfaen" w:cs="Sylfaen"/>
                <w:sz w:val="18"/>
                <w:szCs w:val="18"/>
                <w:lang w:val="ka-GE"/>
              </w:rPr>
              <w:t>მარკეტინგული სტრატეგიის ოთხი საფეხური.</w:t>
            </w:r>
          </w:p>
          <w:p w14:paraId="03A1333E" w14:textId="77777777" w:rsidR="000D6CC1" w:rsidRPr="00FE7607" w:rsidRDefault="000D6CC1" w:rsidP="00EB5826">
            <w:pPr>
              <w:numPr>
                <w:ilvl w:val="0"/>
                <w:numId w:val="24"/>
              </w:numPr>
              <w:jc w:val="both"/>
              <w:rPr>
                <w:rFonts w:ascii="Sylfaen" w:hAnsi="Sylfaen" w:cs="Sylfaen"/>
                <w:sz w:val="18"/>
                <w:szCs w:val="18"/>
                <w:lang w:val="ka-GE"/>
              </w:rPr>
            </w:pPr>
            <w:r w:rsidRPr="00FE7607">
              <w:rPr>
                <w:rFonts w:ascii="Sylfaen" w:hAnsi="Sylfaen" w:cs="Sylfaen"/>
                <w:sz w:val="18"/>
                <w:szCs w:val="18"/>
                <w:lang w:val="ka-GE"/>
              </w:rPr>
              <w:t>მარკეტინგული კომპლექსის ოთხი ძირითადი კომპონენტი</w:t>
            </w:r>
          </w:p>
          <w:p w14:paraId="10D1AF49" w14:textId="1C4441B6" w:rsidR="000D6CC1" w:rsidRPr="00FE7607" w:rsidRDefault="000D6CC1" w:rsidP="00EB5826">
            <w:pPr>
              <w:numPr>
                <w:ilvl w:val="0"/>
                <w:numId w:val="24"/>
              </w:numPr>
              <w:jc w:val="both"/>
              <w:rPr>
                <w:rFonts w:ascii="Sylfaen" w:hAnsi="Sylfaen" w:cs="Sylfaen"/>
                <w:sz w:val="18"/>
                <w:szCs w:val="18"/>
                <w:lang w:val="ka-GE"/>
              </w:rPr>
            </w:pPr>
            <w:r w:rsidRPr="00FE7607">
              <w:rPr>
                <w:rFonts w:ascii="Sylfaen" w:hAnsi="Sylfaen" w:cs="Sylfaen"/>
                <w:sz w:val="18"/>
                <w:szCs w:val="18"/>
                <w:lang w:val="ka-GE"/>
              </w:rPr>
              <w:t xml:space="preserve">გაყიდვების პროგნოზირება </w:t>
            </w:r>
          </w:p>
        </w:tc>
        <w:tc>
          <w:tcPr>
            <w:tcW w:w="2835" w:type="dxa"/>
            <w:tcBorders>
              <w:top w:val="single" w:sz="4" w:space="0" w:color="auto"/>
              <w:left w:val="single" w:sz="4" w:space="0" w:color="auto"/>
              <w:bottom w:val="single" w:sz="4" w:space="0" w:color="auto"/>
              <w:right w:val="single" w:sz="4" w:space="0" w:color="auto"/>
            </w:tcBorders>
          </w:tcPr>
          <w:p w14:paraId="5F021976" w14:textId="77777777" w:rsidR="000D6CC1" w:rsidRPr="005E341E" w:rsidRDefault="000D6CC1" w:rsidP="005E341E">
            <w:pPr>
              <w:pStyle w:val="ListParagraph"/>
              <w:numPr>
                <w:ilvl w:val="0"/>
                <w:numId w:val="36"/>
              </w:numPr>
              <w:ind w:left="177" w:right="459" w:hanging="142"/>
              <w:jc w:val="both"/>
              <w:rPr>
                <w:rFonts w:ascii="Sylfaen" w:hAnsi="Sylfaen"/>
                <w:i/>
                <w:sz w:val="18"/>
                <w:szCs w:val="18"/>
              </w:rPr>
            </w:pPr>
            <w:r w:rsidRPr="005E341E">
              <w:rPr>
                <w:rFonts w:ascii="Sylfaen" w:hAnsi="Sylfaen"/>
                <w:iCs/>
                <w:sz w:val="18"/>
                <w:szCs w:val="18"/>
                <w:lang w:val="ka-GE"/>
              </w:rPr>
              <w:t>[</w:t>
            </w:r>
            <w:r w:rsidRPr="005E341E">
              <w:rPr>
                <w:rFonts w:ascii="Sylfaen" w:hAnsi="Sylfaen"/>
                <w:iCs/>
                <w:sz w:val="18"/>
                <w:szCs w:val="18"/>
              </w:rPr>
              <w:t xml:space="preserve">1] - </w:t>
            </w:r>
            <w:r w:rsidRPr="005E341E">
              <w:rPr>
                <w:rFonts w:ascii="Sylfaen" w:hAnsi="Sylfaen"/>
                <w:iCs/>
                <w:sz w:val="18"/>
                <w:szCs w:val="18"/>
                <w:lang w:val="ka-GE"/>
              </w:rPr>
              <w:t>თავი 13;</w:t>
            </w:r>
          </w:p>
          <w:p w14:paraId="573E4B73" w14:textId="6E97AC77" w:rsidR="005E341E" w:rsidRPr="005E341E" w:rsidRDefault="005E341E" w:rsidP="005E341E">
            <w:pPr>
              <w:pStyle w:val="ListParagraph"/>
              <w:numPr>
                <w:ilvl w:val="0"/>
                <w:numId w:val="36"/>
              </w:numPr>
              <w:ind w:left="177" w:right="459" w:hanging="142"/>
              <w:jc w:val="both"/>
              <w:rPr>
                <w:rFonts w:ascii="Sylfaen" w:hAnsi="Sylfaen"/>
                <w:i/>
                <w:sz w:val="18"/>
                <w:szCs w:val="18"/>
              </w:rPr>
            </w:pPr>
            <w:r w:rsidRPr="005E341E">
              <w:rPr>
                <w:rFonts w:ascii="Sylfaen" w:hAnsi="Sylfaen"/>
                <w:iCs/>
                <w:sz w:val="18"/>
                <w:szCs w:val="18"/>
                <w:lang w:val="ka-GE"/>
              </w:rPr>
              <w:t xml:space="preserve">[2] - </w:t>
            </w:r>
            <w:r w:rsidRPr="005E341E">
              <w:rPr>
                <w:rFonts w:ascii="Sylfaen" w:hAnsi="Sylfaen"/>
                <w:sz w:val="18"/>
                <w:szCs w:val="18"/>
                <w:lang w:val="ka-GE"/>
              </w:rPr>
              <w:t>დ. სიხარულიძე, ბიზნეს-გეგმა (გზამკვლევი), თბილისი 2007</w:t>
            </w:r>
          </w:p>
        </w:tc>
      </w:tr>
      <w:tr w:rsidR="000D6CC1" w:rsidRPr="00C32EE4" w14:paraId="58C0A4F9" w14:textId="77777777" w:rsidTr="005E341E">
        <w:trPr>
          <w:cantSplit/>
          <w:trHeight w:val="570"/>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609FEA3D" w14:textId="77777777" w:rsidR="000D6CC1" w:rsidRPr="00C32EE4" w:rsidRDefault="000D6CC1" w:rsidP="000D6CC1">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hideMark/>
          </w:tcPr>
          <w:p w14:paraId="71EA0DEF" w14:textId="77777777" w:rsidR="000D6CC1" w:rsidRPr="00C32EE4" w:rsidRDefault="000D6CC1" w:rsidP="000D6CC1">
            <w:pPr>
              <w:jc w:val="center"/>
              <w:rPr>
                <w:rFonts w:ascii="Sylfaen" w:hAnsi="Sylfaen"/>
                <w:b/>
                <w:iCs/>
                <w:sz w:val="20"/>
                <w:szCs w:val="20"/>
                <w:lang w:val="ka-GE"/>
              </w:rPr>
            </w:pPr>
            <w:r w:rsidRPr="00C32EE4">
              <w:rPr>
                <w:rFonts w:ascii="Sylfaen" w:hAnsi="Sylfaen"/>
                <w:b/>
                <w:iCs/>
                <w:sz w:val="20"/>
                <w:szCs w:val="20"/>
                <w:lang w:val="ka-GE"/>
              </w:rPr>
              <w:t>ჯგუფში</w:t>
            </w:r>
          </w:p>
          <w:p w14:paraId="3B25799E" w14:textId="77777777" w:rsidR="000D6CC1" w:rsidRPr="00C32EE4" w:rsidRDefault="000D6CC1" w:rsidP="000D6CC1">
            <w:pPr>
              <w:jc w:val="center"/>
              <w:rPr>
                <w:rFonts w:ascii="Sylfaen" w:hAnsi="Sylfaen"/>
                <w:b/>
                <w:iCs/>
                <w:sz w:val="20"/>
                <w:szCs w:val="20"/>
              </w:rPr>
            </w:pPr>
            <w:r w:rsidRPr="00C32EE4">
              <w:rPr>
                <w:rFonts w:ascii="Sylfaen" w:hAnsi="Sylfaen"/>
                <w:b/>
                <w:iCs/>
                <w:sz w:val="20"/>
                <w:szCs w:val="20"/>
                <w:lang w:val="ka-GE"/>
              </w:rPr>
              <w:t>მუშაობა/სემინარი</w:t>
            </w:r>
          </w:p>
        </w:tc>
        <w:tc>
          <w:tcPr>
            <w:tcW w:w="683" w:type="dxa"/>
            <w:tcBorders>
              <w:top w:val="single" w:sz="4" w:space="0" w:color="auto"/>
              <w:left w:val="single" w:sz="4" w:space="0" w:color="auto"/>
              <w:bottom w:val="single" w:sz="4" w:space="0" w:color="auto"/>
              <w:right w:val="single" w:sz="4" w:space="0" w:color="auto"/>
            </w:tcBorders>
            <w:hideMark/>
          </w:tcPr>
          <w:p w14:paraId="27B77C8A" w14:textId="13AECBB1" w:rsidR="000D6CC1" w:rsidRPr="00B87649" w:rsidRDefault="000D6CC1" w:rsidP="000D6CC1">
            <w:pPr>
              <w:jc w:val="center"/>
              <w:rPr>
                <w:rFonts w:ascii="Sylfaen" w:hAnsi="Sylfaen"/>
                <w:iCs/>
                <w:sz w:val="20"/>
                <w:szCs w:val="20"/>
                <w:lang w:val="ka-GE"/>
              </w:rPr>
            </w:pPr>
            <w:r w:rsidRPr="00B87649">
              <w:rPr>
                <w:rFonts w:ascii="Sylfaen" w:hAnsi="Sylfaen"/>
                <w:iCs/>
                <w:sz w:val="20"/>
                <w:szCs w:val="20"/>
                <w:lang w:val="ka-GE"/>
              </w:rPr>
              <w:t>2</w:t>
            </w:r>
          </w:p>
        </w:tc>
        <w:tc>
          <w:tcPr>
            <w:tcW w:w="4192" w:type="dxa"/>
            <w:tcBorders>
              <w:top w:val="single" w:sz="4" w:space="0" w:color="auto"/>
              <w:left w:val="single" w:sz="4" w:space="0" w:color="auto"/>
              <w:bottom w:val="single" w:sz="4" w:space="0" w:color="auto"/>
              <w:right w:val="single" w:sz="4" w:space="0" w:color="auto"/>
            </w:tcBorders>
            <w:hideMark/>
          </w:tcPr>
          <w:p w14:paraId="59A413CA" w14:textId="77777777" w:rsidR="000D6CC1" w:rsidRPr="005E341E" w:rsidRDefault="000D6CC1" w:rsidP="00EB5826">
            <w:pPr>
              <w:pStyle w:val="ListParagraph"/>
              <w:numPr>
                <w:ilvl w:val="0"/>
                <w:numId w:val="10"/>
              </w:numPr>
              <w:jc w:val="both"/>
              <w:rPr>
                <w:rFonts w:ascii="Sylfaen" w:hAnsi="Sylfaen"/>
                <w:iCs/>
                <w:noProof/>
                <w:sz w:val="18"/>
                <w:szCs w:val="18"/>
                <w:lang w:val="ka-GE"/>
              </w:rPr>
            </w:pPr>
            <w:r w:rsidRPr="00FE7607">
              <w:rPr>
                <w:rFonts w:ascii="Sylfaen" w:hAnsi="Sylfaen"/>
                <w:bCs/>
                <w:iCs/>
                <w:sz w:val="18"/>
                <w:szCs w:val="18"/>
                <w:lang w:val="ka-GE"/>
              </w:rPr>
              <w:t xml:space="preserve"> </w:t>
            </w:r>
            <w:r w:rsidR="00FE7607" w:rsidRPr="005E341E">
              <w:rPr>
                <w:rFonts w:ascii="Sylfaen" w:hAnsi="Sylfaen"/>
                <w:iCs/>
                <w:sz w:val="18"/>
                <w:szCs w:val="18"/>
                <w:lang w:val="ka-GE"/>
              </w:rPr>
              <w:t>შემთხვევის ანალიზი (5)</w:t>
            </w:r>
          </w:p>
          <w:p w14:paraId="173AC955" w14:textId="06980973" w:rsidR="00FE7607" w:rsidRPr="00FE7607" w:rsidRDefault="00FE7607" w:rsidP="00EB5826">
            <w:pPr>
              <w:pStyle w:val="ListParagraph"/>
              <w:numPr>
                <w:ilvl w:val="0"/>
                <w:numId w:val="10"/>
              </w:numPr>
              <w:jc w:val="both"/>
              <w:rPr>
                <w:rFonts w:ascii="Sylfaen" w:hAnsi="Sylfaen"/>
                <w:noProof/>
                <w:sz w:val="18"/>
                <w:szCs w:val="18"/>
                <w:lang w:val="ka-GE"/>
              </w:rPr>
            </w:pPr>
            <w:r w:rsidRPr="00FE7607">
              <w:rPr>
                <w:rFonts w:ascii="Sylfaen" w:hAnsi="Sylfaen"/>
                <w:iCs/>
                <w:sz w:val="18"/>
                <w:szCs w:val="18"/>
                <w:lang w:val="ka-GE"/>
              </w:rPr>
              <w:t>კონსულტაციები ბიზნეს გეგმის მოსამზადებლად</w:t>
            </w:r>
          </w:p>
        </w:tc>
        <w:tc>
          <w:tcPr>
            <w:tcW w:w="2835" w:type="dxa"/>
            <w:tcBorders>
              <w:top w:val="single" w:sz="4" w:space="0" w:color="auto"/>
              <w:left w:val="single" w:sz="4" w:space="0" w:color="auto"/>
              <w:bottom w:val="single" w:sz="4" w:space="0" w:color="auto"/>
              <w:right w:val="single" w:sz="4" w:space="0" w:color="auto"/>
            </w:tcBorders>
          </w:tcPr>
          <w:p w14:paraId="454A919A" w14:textId="77777777" w:rsidR="000D6CC1" w:rsidRPr="005E341E" w:rsidRDefault="000D6CC1" w:rsidP="005E341E">
            <w:pPr>
              <w:ind w:left="177" w:right="459" w:hanging="142"/>
              <w:jc w:val="both"/>
              <w:rPr>
                <w:rFonts w:ascii="Sylfaen" w:hAnsi="Sylfaen"/>
                <w:i/>
                <w:sz w:val="18"/>
                <w:szCs w:val="18"/>
              </w:rPr>
            </w:pPr>
          </w:p>
        </w:tc>
      </w:tr>
      <w:tr w:rsidR="000D6CC1" w:rsidRPr="00C32EE4" w14:paraId="5124DB15" w14:textId="77777777" w:rsidTr="005E341E">
        <w:trPr>
          <w:cantSplit/>
          <w:trHeight w:val="1134"/>
        </w:trPr>
        <w:tc>
          <w:tcPr>
            <w:tcW w:w="1209" w:type="dxa"/>
            <w:vMerge w:val="restart"/>
            <w:tcBorders>
              <w:top w:val="single" w:sz="4" w:space="0" w:color="auto"/>
              <w:left w:val="single" w:sz="4" w:space="0" w:color="auto"/>
              <w:bottom w:val="single" w:sz="4" w:space="0" w:color="auto"/>
              <w:right w:val="single" w:sz="4" w:space="0" w:color="auto"/>
            </w:tcBorders>
            <w:hideMark/>
          </w:tcPr>
          <w:p w14:paraId="7185D11A" w14:textId="77777777" w:rsidR="000D6CC1" w:rsidRPr="00C32EE4" w:rsidRDefault="000D6CC1" w:rsidP="000D6CC1">
            <w:pPr>
              <w:jc w:val="center"/>
              <w:rPr>
                <w:rFonts w:ascii="Sylfaen" w:hAnsi="Sylfaen"/>
                <w:b/>
                <w:iCs/>
                <w:sz w:val="20"/>
                <w:szCs w:val="20"/>
              </w:rPr>
            </w:pPr>
            <w:bookmarkStart w:id="1" w:name="_Hlk31126657"/>
            <w:r w:rsidRPr="00C32EE4">
              <w:rPr>
                <w:rFonts w:ascii="Sylfaen" w:hAnsi="Sylfaen"/>
                <w:b/>
                <w:iCs/>
                <w:sz w:val="20"/>
                <w:szCs w:val="20"/>
              </w:rPr>
              <w:t>XI</w:t>
            </w:r>
          </w:p>
        </w:tc>
        <w:tc>
          <w:tcPr>
            <w:tcW w:w="1883" w:type="dxa"/>
            <w:tcBorders>
              <w:top w:val="single" w:sz="4" w:space="0" w:color="auto"/>
              <w:left w:val="single" w:sz="4" w:space="0" w:color="auto"/>
              <w:bottom w:val="single" w:sz="4" w:space="0" w:color="auto"/>
              <w:right w:val="single" w:sz="4" w:space="0" w:color="auto"/>
            </w:tcBorders>
            <w:hideMark/>
          </w:tcPr>
          <w:p w14:paraId="35B3BAD2" w14:textId="77777777" w:rsidR="000D6CC1" w:rsidRPr="00C32EE4" w:rsidRDefault="000D6CC1" w:rsidP="000D6CC1">
            <w:pPr>
              <w:jc w:val="center"/>
              <w:rPr>
                <w:rFonts w:ascii="Sylfaen" w:hAnsi="Sylfaen"/>
                <w:b/>
                <w:iCs/>
                <w:sz w:val="20"/>
                <w:szCs w:val="20"/>
                <w:lang w:val="ka-GE"/>
              </w:rPr>
            </w:pPr>
            <w:r w:rsidRPr="00C32EE4">
              <w:rPr>
                <w:rFonts w:ascii="Sylfaen" w:hAnsi="Sylfaen"/>
                <w:b/>
                <w:iCs/>
                <w:sz w:val="20"/>
                <w:szCs w:val="20"/>
                <w:lang w:val="ka-GE"/>
              </w:rPr>
              <w:t>ლექცია</w:t>
            </w:r>
          </w:p>
        </w:tc>
        <w:tc>
          <w:tcPr>
            <w:tcW w:w="683" w:type="dxa"/>
            <w:tcBorders>
              <w:top w:val="single" w:sz="4" w:space="0" w:color="auto"/>
              <w:left w:val="single" w:sz="4" w:space="0" w:color="auto"/>
              <w:bottom w:val="single" w:sz="4" w:space="0" w:color="auto"/>
              <w:right w:val="single" w:sz="4" w:space="0" w:color="auto"/>
            </w:tcBorders>
            <w:hideMark/>
          </w:tcPr>
          <w:p w14:paraId="4B12E52D" w14:textId="7E26A0F4" w:rsidR="000D6CC1" w:rsidRPr="00B87649" w:rsidRDefault="00FE7607" w:rsidP="000D6CC1">
            <w:pPr>
              <w:jc w:val="center"/>
              <w:rPr>
                <w:rFonts w:ascii="Sylfaen" w:hAnsi="Sylfaen"/>
                <w:iCs/>
                <w:sz w:val="20"/>
                <w:szCs w:val="20"/>
                <w:lang w:val="ka-GE"/>
              </w:rPr>
            </w:pPr>
            <w:r>
              <w:rPr>
                <w:rFonts w:ascii="Sylfaen" w:hAnsi="Sylfaen"/>
                <w:iCs/>
                <w:sz w:val="20"/>
                <w:szCs w:val="20"/>
                <w:lang w:val="ka-GE"/>
              </w:rPr>
              <w:t>1</w:t>
            </w:r>
          </w:p>
        </w:tc>
        <w:tc>
          <w:tcPr>
            <w:tcW w:w="4192" w:type="dxa"/>
            <w:tcBorders>
              <w:top w:val="single" w:sz="4" w:space="0" w:color="auto"/>
              <w:left w:val="single" w:sz="4" w:space="0" w:color="auto"/>
              <w:bottom w:val="single" w:sz="4" w:space="0" w:color="auto"/>
              <w:right w:val="single" w:sz="4" w:space="0" w:color="auto"/>
            </w:tcBorders>
          </w:tcPr>
          <w:p w14:paraId="009FA3F1" w14:textId="77777777" w:rsidR="000D6CC1" w:rsidRPr="00FE7607" w:rsidRDefault="000D6CC1" w:rsidP="000D6CC1">
            <w:pPr>
              <w:tabs>
                <w:tab w:val="left" w:pos="1560"/>
              </w:tabs>
              <w:rPr>
                <w:rFonts w:ascii="Sylfaen" w:hAnsi="Sylfaen" w:cs="Sylfaen"/>
                <w:sz w:val="18"/>
                <w:szCs w:val="18"/>
                <w:lang w:val="ka-GE"/>
              </w:rPr>
            </w:pPr>
            <w:r w:rsidRPr="00FE7607">
              <w:rPr>
                <w:rFonts w:ascii="Sylfaen" w:hAnsi="Sylfaen" w:cs="Sylfaen"/>
                <w:b/>
                <w:bCs/>
                <w:sz w:val="18"/>
                <w:szCs w:val="18"/>
                <w:lang w:val="ka-GE"/>
              </w:rPr>
              <w:t>თემა 10: მარკეტინგული კომპლექსი</w:t>
            </w:r>
          </w:p>
          <w:p w14:paraId="4F5DCF1D" w14:textId="77777777" w:rsidR="000D6CC1" w:rsidRPr="00FE7607" w:rsidRDefault="000D6CC1" w:rsidP="00EB5826">
            <w:pPr>
              <w:numPr>
                <w:ilvl w:val="0"/>
                <w:numId w:val="25"/>
              </w:numPr>
              <w:jc w:val="both"/>
              <w:rPr>
                <w:rFonts w:ascii="Sylfaen" w:hAnsi="Sylfaen"/>
                <w:sz w:val="18"/>
                <w:szCs w:val="18"/>
                <w:lang w:val="ka-GE"/>
              </w:rPr>
            </w:pPr>
            <w:r w:rsidRPr="00FE7607">
              <w:rPr>
                <w:rFonts w:ascii="Sylfaen" w:hAnsi="Sylfaen"/>
                <w:sz w:val="18"/>
                <w:szCs w:val="18"/>
                <w:lang w:val="ka-GE"/>
              </w:rPr>
              <w:t>პროდუქტის განვითარების პროცესის ოთხი ეტაპი;</w:t>
            </w:r>
          </w:p>
          <w:p w14:paraId="5CDF7914" w14:textId="77777777" w:rsidR="000D6CC1" w:rsidRPr="00FE7607" w:rsidRDefault="000D6CC1" w:rsidP="00EB5826">
            <w:pPr>
              <w:numPr>
                <w:ilvl w:val="0"/>
                <w:numId w:val="25"/>
              </w:numPr>
              <w:jc w:val="both"/>
              <w:rPr>
                <w:rFonts w:ascii="Sylfaen" w:hAnsi="Sylfaen"/>
                <w:sz w:val="18"/>
                <w:szCs w:val="18"/>
                <w:lang w:val="ka-GE"/>
              </w:rPr>
            </w:pPr>
            <w:r w:rsidRPr="00FE7607">
              <w:rPr>
                <w:rFonts w:ascii="Sylfaen" w:hAnsi="Sylfaen"/>
                <w:sz w:val="18"/>
                <w:szCs w:val="18"/>
                <w:lang w:val="ka-GE"/>
              </w:rPr>
              <w:t>პროდუქტის მახასიათებლები და პროდუქტის სასიცოცხლო ციკლი</w:t>
            </w:r>
          </w:p>
          <w:p w14:paraId="0434E38A" w14:textId="77777777" w:rsidR="000D6CC1" w:rsidRPr="00FE7607" w:rsidRDefault="000D6CC1" w:rsidP="00EB5826">
            <w:pPr>
              <w:numPr>
                <w:ilvl w:val="0"/>
                <w:numId w:val="25"/>
              </w:numPr>
              <w:jc w:val="both"/>
              <w:rPr>
                <w:rFonts w:ascii="Sylfaen" w:hAnsi="Sylfaen"/>
                <w:sz w:val="18"/>
                <w:szCs w:val="18"/>
                <w:lang w:val="ka-GE"/>
              </w:rPr>
            </w:pPr>
            <w:r w:rsidRPr="00FE7607">
              <w:rPr>
                <w:rFonts w:ascii="Sylfaen" w:hAnsi="Sylfaen"/>
                <w:sz w:val="18"/>
                <w:szCs w:val="18"/>
                <w:lang w:val="ka-GE"/>
              </w:rPr>
              <w:t>პროდუქტის ხაზის ოთხი გზა და პროდუქტის ხაზის გაფართოებასთან დაკავშირებული რისკები;</w:t>
            </w:r>
          </w:p>
          <w:p w14:paraId="7C09CE7D" w14:textId="77777777" w:rsidR="000D6CC1" w:rsidRPr="00FE7607" w:rsidRDefault="000D6CC1" w:rsidP="00EB5826">
            <w:pPr>
              <w:numPr>
                <w:ilvl w:val="0"/>
                <w:numId w:val="25"/>
              </w:numPr>
              <w:jc w:val="both"/>
              <w:rPr>
                <w:rFonts w:ascii="Sylfaen" w:hAnsi="Sylfaen"/>
                <w:sz w:val="18"/>
                <w:szCs w:val="18"/>
                <w:lang w:val="ka-GE"/>
              </w:rPr>
            </w:pPr>
            <w:r w:rsidRPr="00FE7607">
              <w:rPr>
                <w:rFonts w:ascii="Sylfaen" w:hAnsi="Sylfaen"/>
                <w:sz w:val="18"/>
                <w:szCs w:val="18"/>
                <w:lang w:val="ka-GE"/>
              </w:rPr>
              <w:t>ფასწარმოქმნაზე მოქმედი ფაქტორები და ნულოვანი დონის ანალიზი;</w:t>
            </w:r>
          </w:p>
          <w:p w14:paraId="2EEED5DA" w14:textId="7FBCF431" w:rsidR="000D6CC1" w:rsidRPr="00FE7607" w:rsidRDefault="000D6CC1" w:rsidP="00EB5826">
            <w:pPr>
              <w:numPr>
                <w:ilvl w:val="0"/>
                <w:numId w:val="25"/>
              </w:numPr>
              <w:jc w:val="both"/>
              <w:rPr>
                <w:rFonts w:ascii="Sylfaen" w:hAnsi="Sylfaen"/>
                <w:iCs/>
                <w:sz w:val="18"/>
                <w:szCs w:val="18"/>
              </w:rPr>
            </w:pPr>
            <w:r w:rsidRPr="00FE7607">
              <w:rPr>
                <w:rFonts w:ascii="Sylfaen" w:hAnsi="Sylfaen"/>
                <w:sz w:val="18"/>
                <w:szCs w:val="18"/>
                <w:lang w:val="ka-GE"/>
              </w:rPr>
              <w:t>განაწილებისა და სტიმულირების გეგმის შემუშავება</w:t>
            </w:r>
          </w:p>
        </w:tc>
        <w:tc>
          <w:tcPr>
            <w:tcW w:w="2835" w:type="dxa"/>
            <w:tcBorders>
              <w:top w:val="single" w:sz="4" w:space="0" w:color="auto"/>
              <w:left w:val="single" w:sz="4" w:space="0" w:color="auto"/>
              <w:bottom w:val="single" w:sz="4" w:space="0" w:color="auto"/>
              <w:right w:val="single" w:sz="4" w:space="0" w:color="auto"/>
            </w:tcBorders>
          </w:tcPr>
          <w:p w14:paraId="29887D86" w14:textId="77777777" w:rsidR="000D6CC1" w:rsidRPr="005E341E" w:rsidRDefault="000D6CC1" w:rsidP="005E341E">
            <w:pPr>
              <w:pStyle w:val="ListParagraph"/>
              <w:numPr>
                <w:ilvl w:val="0"/>
                <w:numId w:val="36"/>
              </w:numPr>
              <w:shd w:val="clear" w:color="auto" w:fill="FFFFFF"/>
              <w:ind w:left="177" w:right="459" w:hanging="142"/>
              <w:jc w:val="both"/>
              <w:outlineLvl w:val="1"/>
              <w:rPr>
                <w:rFonts w:ascii="Sylfaen" w:hAnsi="Sylfaen" w:cs="Lucida Sans"/>
                <w:bCs/>
                <w:kern w:val="36"/>
                <w:sz w:val="18"/>
                <w:szCs w:val="18"/>
                <w:lang w:val="ka-GE"/>
              </w:rPr>
            </w:pPr>
            <w:r w:rsidRPr="005E341E">
              <w:rPr>
                <w:rFonts w:ascii="Sylfaen" w:hAnsi="Sylfaen"/>
                <w:iCs/>
                <w:sz w:val="18"/>
                <w:szCs w:val="18"/>
                <w:lang w:val="ka-GE"/>
              </w:rPr>
              <w:t>[</w:t>
            </w:r>
            <w:r w:rsidRPr="005E341E">
              <w:rPr>
                <w:rFonts w:ascii="Sylfaen" w:hAnsi="Sylfaen"/>
                <w:iCs/>
                <w:sz w:val="18"/>
                <w:szCs w:val="18"/>
              </w:rPr>
              <w:t xml:space="preserve">1] - </w:t>
            </w:r>
            <w:r w:rsidRPr="005E341E">
              <w:rPr>
                <w:rFonts w:ascii="Sylfaen" w:hAnsi="Sylfaen"/>
                <w:iCs/>
                <w:sz w:val="18"/>
                <w:szCs w:val="18"/>
                <w:lang w:val="ka-GE"/>
              </w:rPr>
              <w:t>თავი 14 - 16;</w:t>
            </w:r>
          </w:p>
          <w:p w14:paraId="1B8ED241" w14:textId="778DAE6A" w:rsidR="005E341E" w:rsidRPr="005E341E" w:rsidRDefault="005E341E" w:rsidP="005E341E">
            <w:pPr>
              <w:pStyle w:val="ListParagraph"/>
              <w:numPr>
                <w:ilvl w:val="0"/>
                <w:numId w:val="36"/>
              </w:numPr>
              <w:shd w:val="clear" w:color="auto" w:fill="FFFFFF"/>
              <w:ind w:left="177" w:right="459" w:hanging="142"/>
              <w:jc w:val="both"/>
              <w:outlineLvl w:val="1"/>
              <w:rPr>
                <w:rFonts w:ascii="Sylfaen" w:hAnsi="Sylfaen" w:cs="Lucida Sans"/>
                <w:bCs/>
                <w:kern w:val="36"/>
                <w:sz w:val="18"/>
                <w:szCs w:val="18"/>
                <w:lang w:val="ka-GE"/>
              </w:rPr>
            </w:pPr>
            <w:r w:rsidRPr="005E341E">
              <w:rPr>
                <w:rFonts w:ascii="Sylfaen" w:hAnsi="Sylfaen"/>
                <w:iCs/>
                <w:sz w:val="18"/>
                <w:szCs w:val="18"/>
                <w:lang w:val="ka-GE"/>
              </w:rPr>
              <w:t xml:space="preserve">[2] - - </w:t>
            </w:r>
            <w:r w:rsidRPr="005E341E">
              <w:rPr>
                <w:rFonts w:ascii="Sylfaen" w:hAnsi="Sylfaen"/>
                <w:sz w:val="18"/>
                <w:szCs w:val="18"/>
                <w:lang w:val="ka-GE"/>
              </w:rPr>
              <w:t>დ. სიხარულიძე, ბიზნეს-გეგმა (გზამკვლევი), თბილისი 2007</w:t>
            </w:r>
          </w:p>
        </w:tc>
      </w:tr>
      <w:tr w:rsidR="000D6CC1" w:rsidRPr="00C32EE4" w14:paraId="38B7E726" w14:textId="77777777" w:rsidTr="005E341E">
        <w:trPr>
          <w:cantSplit/>
          <w:trHeight w:val="829"/>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0DF59BCF" w14:textId="77777777" w:rsidR="000D6CC1" w:rsidRPr="00C32EE4" w:rsidRDefault="000D6CC1" w:rsidP="000D6CC1">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hideMark/>
          </w:tcPr>
          <w:p w14:paraId="22670C3F" w14:textId="77777777" w:rsidR="000D6CC1" w:rsidRPr="00C32EE4" w:rsidRDefault="000D6CC1" w:rsidP="000D6CC1">
            <w:pPr>
              <w:jc w:val="center"/>
              <w:rPr>
                <w:rFonts w:ascii="Sylfaen" w:hAnsi="Sylfaen"/>
                <w:b/>
                <w:iCs/>
                <w:sz w:val="20"/>
                <w:szCs w:val="20"/>
                <w:lang w:val="ka-GE"/>
              </w:rPr>
            </w:pPr>
            <w:r w:rsidRPr="00C32EE4">
              <w:rPr>
                <w:rFonts w:ascii="Sylfaen" w:hAnsi="Sylfaen"/>
                <w:b/>
                <w:iCs/>
                <w:sz w:val="20"/>
                <w:szCs w:val="20"/>
                <w:lang w:val="ka-GE"/>
              </w:rPr>
              <w:t>ჯგუფში</w:t>
            </w:r>
          </w:p>
          <w:p w14:paraId="664DA1A1" w14:textId="77777777" w:rsidR="000D6CC1" w:rsidRPr="00C32EE4" w:rsidRDefault="000D6CC1" w:rsidP="000D6CC1">
            <w:pPr>
              <w:jc w:val="center"/>
              <w:rPr>
                <w:rFonts w:ascii="Sylfaen" w:hAnsi="Sylfaen"/>
                <w:b/>
                <w:iCs/>
                <w:sz w:val="20"/>
                <w:szCs w:val="20"/>
              </w:rPr>
            </w:pPr>
            <w:r w:rsidRPr="00C32EE4">
              <w:rPr>
                <w:rFonts w:ascii="Sylfaen" w:hAnsi="Sylfaen"/>
                <w:b/>
                <w:iCs/>
                <w:sz w:val="20"/>
                <w:szCs w:val="20"/>
                <w:lang w:val="ka-GE"/>
              </w:rPr>
              <w:t>მუშაობა/სემინარი</w:t>
            </w:r>
          </w:p>
        </w:tc>
        <w:tc>
          <w:tcPr>
            <w:tcW w:w="683" w:type="dxa"/>
            <w:tcBorders>
              <w:top w:val="single" w:sz="4" w:space="0" w:color="auto"/>
              <w:left w:val="single" w:sz="4" w:space="0" w:color="auto"/>
              <w:bottom w:val="single" w:sz="4" w:space="0" w:color="auto"/>
              <w:right w:val="single" w:sz="4" w:space="0" w:color="auto"/>
            </w:tcBorders>
          </w:tcPr>
          <w:p w14:paraId="4469470F" w14:textId="47B76394" w:rsidR="000D6CC1" w:rsidRPr="00B87649" w:rsidRDefault="00FE7607" w:rsidP="000D6CC1">
            <w:pPr>
              <w:jc w:val="center"/>
              <w:rPr>
                <w:rFonts w:ascii="Sylfaen" w:hAnsi="Sylfaen"/>
                <w:iCs/>
                <w:sz w:val="20"/>
                <w:szCs w:val="20"/>
                <w:lang w:val="ka-GE"/>
              </w:rPr>
            </w:pPr>
            <w:r>
              <w:rPr>
                <w:rFonts w:ascii="Sylfaen" w:hAnsi="Sylfaen"/>
                <w:iCs/>
                <w:sz w:val="20"/>
                <w:szCs w:val="20"/>
                <w:lang w:val="ka-GE"/>
              </w:rPr>
              <w:t>2</w:t>
            </w:r>
          </w:p>
        </w:tc>
        <w:tc>
          <w:tcPr>
            <w:tcW w:w="4192" w:type="dxa"/>
            <w:tcBorders>
              <w:top w:val="single" w:sz="4" w:space="0" w:color="auto"/>
              <w:left w:val="single" w:sz="4" w:space="0" w:color="auto"/>
              <w:bottom w:val="single" w:sz="4" w:space="0" w:color="auto"/>
              <w:right w:val="single" w:sz="4" w:space="0" w:color="auto"/>
            </w:tcBorders>
          </w:tcPr>
          <w:p w14:paraId="7DCEAE48" w14:textId="77777777" w:rsidR="000D6CC1" w:rsidRPr="005E341E" w:rsidRDefault="00FE7607" w:rsidP="00EB5826">
            <w:pPr>
              <w:pStyle w:val="ListParagraph"/>
              <w:numPr>
                <w:ilvl w:val="0"/>
                <w:numId w:val="11"/>
              </w:numPr>
              <w:jc w:val="both"/>
              <w:rPr>
                <w:rFonts w:ascii="Sylfaen" w:hAnsi="Sylfaen"/>
                <w:iCs/>
                <w:noProof/>
                <w:sz w:val="18"/>
                <w:szCs w:val="18"/>
                <w:lang w:val="ka-GE"/>
              </w:rPr>
            </w:pPr>
            <w:r w:rsidRPr="005E341E">
              <w:rPr>
                <w:rFonts w:ascii="Sylfaen" w:hAnsi="Sylfaen"/>
                <w:iCs/>
                <w:sz w:val="18"/>
                <w:szCs w:val="18"/>
                <w:lang w:val="ka-GE"/>
              </w:rPr>
              <w:t>შემთხვევის ანალიზი (6)</w:t>
            </w:r>
          </w:p>
          <w:p w14:paraId="15D7E6EA" w14:textId="0974C653" w:rsidR="00FE7607" w:rsidRPr="00FE7607" w:rsidRDefault="00FE7607" w:rsidP="00EB5826">
            <w:pPr>
              <w:pStyle w:val="ListParagraph"/>
              <w:numPr>
                <w:ilvl w:val="0"/>
                <w:numId w:val="11"/>
              </w:numPr>
              <w:jc w:val="both"/>
              <w:rPr>
                <w:rFonts w:ascii="Sylfaen" w:hAnsi="Sylfaen"/>
                <w:noProof/>
                <w:sz w:val="18"/>
                <w:szCs w:val="18"/>
                <w:lang w:val="ka-GE"/>
              </w:rPr>
            </w:pPr>
            <w:r w:rsidRPr="005E341E">
              <w:rPr>
                <w:rFonts w:ascii="Sylfaen" w:hAnsi="Sylfaen"/>
                <w:iCs/>
                <w:noProof/>
                <w:sz w:val="18"/>
                <w:szCs w:val="18"/>
                <w:lang w:val="ka-GE"/>
              </w:rPr>
              <w:t>ტესტი (3)</w:t>
            </w:r>
          </w:p>
        </w:tc>
        <w:tc>
          <w:tcPr>
            <w:tcW w:w="2835" w:type="dxa"/>
            <w:tcBorders>
              <w:top w:val="single" w:sz="4" w:space="0" w:color="auto"/>
              <w:left w:val="single" w:sz="4" w:space="0" w:color="auto"/>
              <w:bottom w:val="single" w:sz="4" w:space="0" w:color="auto"/>
              <w:right w:val="single" w:sz="4" w:space="0" w:color="auto"/>
            </w:tcBorders>
          </w:tcPr>
          <w:p w14:paraId="16C25808" w14:textId="77777777" w:rsidR="000D6CC1" w:rsidRPr="005E341E" w:rsidRDefault="000D6CC1" w:rsidP="005E341E">
            <w:pPr>
              <w:ind w:right="459"/>
              <w:rPr>
                <w:rFonts w:ascii="Sylfaen" w:hAnsi="Sylfaen"/>
                <w:i/>
                <w:sz w:val="18"/>
                <w:szCs w:val="18"/>
              </w:rPr>
            </w:pPr>
          </w:p>
        </w:tc>
      </w:tr>
      <w:bookmarkEnd w:id="1"/>
      <w:tr w:rsidR="000D6CC1" w:rsidRPr="00C32EE4" w14:paraId="3A510E31" w14:textId="77777777" w:rsidTr="005E341E">
        <w:trPr>
          <w:cantSplit/>
          <w:trHeight w:val="1135"/>
        </w:trPr>
        <w:tc>
          <w:tcPr>
            <w:tcW w:w="1209" w:type="dxa"/>
            <w:tcBorders>
              <w:top w:val="single" w:sz="4" w:space="0" w:color="auto"/>
              <w:left w:val="single" w:sz="4" w:space="0" w:color="auto"/>
              <w:bottom w:val="single" w:sz="4" w:space="0" w:color="auto"/>
              <w:right w:val="single" w:sz="4" w:space="0" w:color="auto"/>
            </w:tcBorders>
            <w:hideMark/>
          </w:tcPr>
          <w:p w14:paraId="022B7825" w14:textId="77777777" w:rsidR="000D6CC1" w:rsidRPr="00C32EE4" w:rsidRDefault="000D6CC1" w:rsidP="000D6CC1">
            <w:pPr>
              <w:jc w:val="center"/>
              <w:rPr>
                <w:rFonts w:ascii="Sylfaen" w:hAnsi="Sylfaen"/>
                <w:b/>
                <w:iCs/>
                <w:sz w:val="20"/>
                <w:szCs w:val="20"/>
              </w:rPr>
            </w:pPr>
            <w:r w:rsidRPr="00C32EE4">
              <w:rPr>
                <w:rFonts w:ascii="Sylfaen" w:hAnsi="Sylfaen"/>
                <w:b/>
                <w:iCs/>
                <w:sz w:val="20"/>
                <w:szCs w:val="20"/>
              </w:rPr>
              <w:t>XII</w:t>
            </w:r>
          </w:p>
        </w:tc>
        <w:tc>
          <w:tcPr>
            <w:tcW w:w="1883" w:type="dxa"/>
            <w:tcBorders>
              <w:top w:val="single" w:sz="4" w:space="0" w:color="auto"/>
              <w:left w:val="single" w:sz="4" w:space="0" w:color="auto"/>
              <w:bottom w:val="single" w:sz="4" w:space="0" w:color="auto"/>
              <w:right w:val="single" w:sz="4" w:space="0" w:color="auto"/>
            </w:tcBorders>
            <w:hideMark/>
          </w:tcPr>
          <w:p w14:paraId="58ACE707" w14:textId="77777777" w:rsidR="000D6CC1" w:rsidRPr="00C32EE4" w:rsidRDefault="000D6CC1" w:rsidP="000D6CC1">
            <w:pPr>
              <w:jc w:val="center"/>
              <w:rPr>
                <w:rFonts w:ascii="Sylfaen" w:hAnsi="Sylfaen"/>
                <w:b/>
                <w:iCs/>
                <w:sz w:val="20"/>
                <w:szCs w:val="20"/>
                <w:lang w:val="ka-GE"/>
              </w:rPr>
            </w:pPr>
            <w:r w:rsidRPr="00C32EE4">
              <w:rPr>
                <w:rFonts w:ascii="Sylfaen" w:hAnsi="Sylfaen"/>
                <w:b/>
                <w:iCs/>
                <w:sz w:val="20"/>
                <w:szCs w:val="20"/>
                <w:lang w:val="ka-GE"/>
              </w:rPr>
              <w:t>ლექცია</w:t>
            </w:r>
          </w:p>
        </w:tc>
        <w:tc>
          <w:tcPr>
            <w:tcW w:w="683" w:type="dxa"/>
            <w:tcBorders>
              <w:top w:val="single" w:sz="4" w:space="0" w:color="auto"/>
              <w:left w:val="single" w:sz="4" w:space="0" w:color="auto"/>
              <w:bottom w:val="single" w:sz="4" w:space="0" w:color="auto"/>
              <w:right w:val="single" w:sz="4" w:space="0" w:color="auto"/>
            </w:tcBorders>
            <w:hideMark/>
          </w:tcPr>
          <w:p w14:paraId="7C27CB3D" w14:textId="306FBDA1" w:rsidR="000D6CC1" w:rsidRPr="00B87649" w:rsidRDefault="000D6CC1" w:rsidP="000D6CC1">
            <w:pPr>
              <w:jc w:val="center"/>
              <w:rPr>
                <w:rFonts w:ascii="Sylfaen" w:hAnsi="Sylfaen"/>
                <w:iCs/>
                <w:sz w:val="20"/>
                <w:szCs w:val="20"/>
                <w:lang w:val="ka-GE"/>
              </w:rPr>
            </w:pPr>
            <w:r w:rsidRPr="00B87649">
              <w:rPr>
                <w:rFonts w:ascii="Sylfaen" w:hAnsi="Sylfaen"/>
                <w:iCs/>
                <w:sz w:val="20"/>
                <w:szCs w:val="20"/>
                <w:lang w:val="ka-GE"/>
              </w:rPr>
              <w:t>1</w:t>
            </w:r>
          </w:p>
        </w:tc>
        <w:tc>
          <w:tcPr>
            <w:tcW w:w="4192" w:type="dxa"/>
            <w:tcBorders>
              <w:top w:val="single" w:sz="4" w:space="0" w:color="auto"/>
              <w:left w:val="single" w:sz="4" w:space="0" w:color="auto"/>
              <w:bottom w:val="single" w:sz="4" w:space="0" w:color="auto"/>
              <w:right w:val="single" w:sz="4" w:space="0" w:color="auto"/>
            </w:tcBorders>
          </w:tcPr>
          <w:p w14:paraId="4B79C148" w14:textId="77777777" w:rsidR="000D6CC1" w:rsidRPr="00FE7607" w:rsidRDefault="000D6CC1" w:rsidP="000D6CC1">
            <w:pPr>
              <w:tabs>
                <w:tab w:val="left" w:pos="1560"/>
              </w:tabs>
              <w:rPr>
                <w:rFonts w:ascii="Sylfaen" w:hAnsi="Sylfaen" w:cs="Sylfaen"/>
                <w:b/>
                <w:bCs/>
                <w:sz w:val="18"/>
                <w:szCs w:val="18"/>
                <w:lang w:val="ka-GE"/>
              </w:rPr>
            </w:pPr>
            <w:r w:rsidRPr="00FE7607">
              <w:rPr>
                <w:rFonts w:ascii="Sylfaen" w:hAnsi="Sylfaen" w:cs="Sylfaen"/>
                <w:b/>
                <w:bCs/>
                <w:sz w:val="18"/>
                <w:szCs w:val="18"/>
                <w:lang w:val="ka-GE"/>
              </w:rPr>
              <w:t>თემა 11: ფინანსური ინფორმაცია და აღრიცხვის კონცეფცია</w:t>
            </w:r>
          </w:p>
          <w:p w14:paraId="0A311768" w14:textId="77777777" w:rsidR="000D6CC1" w:rsidRPr="00FE7607" w:rsidRDefault="000D6CC1" w:rsidP="00EB5826">
            <w:pPr>
              <w:numPr>
                <w:ilvl w:val="0"/>
                <w:numId w:val="26"/>
              </w:numPr>
              <w:jc w:val="both"/>
              <w:rPr>
                <w:rFonts w:ascii="Sylfaen" w:hAnsi="Sylfaen" w:cs="Sylfaen"/>
                <w:sz w:val="18"/>
                <w:szCs w:val="18"/>
                <w:lang w:val="ka-GE"/>
              </w:rPr>
            </w:pPr>
            <w:r w:rsidRPr="00FE7607">
              <w:rPr>
                <w:rFonts w:ascii="Sylfaen" w:hAnsi="Sylfaen" w:cs="Sylfaen"/>
                <w:sz w:val="18"/>
                <w:szCs w:val="18"/>
                <w:lang w:val="ka-GE"/>
              </w:rPr>
              <w:t>მოგება-ზარალის ანგარიშგების მომზადება;</w:t>
            </w:r>
          </w:p>
          <w:p w14:paraId="185BAD1A" w14:textId="77777777" w:rsidR="000D6CC1" w:rsidRPr="00FE7607" w:rsidRDefault="000D6CC1" w:rsidP="00EB5826">
            <w:pPr>
              <w:numPr>
                <w:ilvl w:val="0"/>
                <w:numId w:val="26"/>
              </w:numPr>
              <w:jc w:val="both"/>
              <w:rPr>
                <w:rFonts w:ascii="Sylfaen" w:hAnsi="Sylfaen" w:cs="Sylfaen"/>
                <w:sz w:val="18"/>
                <w:szCs w:val="18"/>
                <w:lang w:val="ka-GE"/>
              </w:rPr>
            </w:pPr>
            <w:r w:rsidRPr="00FE7607">
              <w:rPr>
                <w:rFonts w:ascii="Sylfaen" w:hAnsi="Sylfaen" w:cs="Sylfaen"/>
                <w:sz w:val="18"/>
                <w:szCs w:val="18"/>
                <w:lang w:val="ka-GE"/>
              </w:rPr>
              <w:t>ფულადი სახსრების ანგარიშგების მომზადება</w:t>
            </w:r>
          </w:p>
          <w:p w14:paraId="1DACCFE2" w14:textId="018116A1" w:rsidR="000D6CC1" w:rsidRPr="00FE7607" w:rsidRDefault="000D6CC1" w:rsidP="00EB5826">
            <w:pPr>
              <w:numPr>
                <w:ilvl w:val="0"/>
                <w:numId w:val="26"/>
              </w:numPr>
              <w:jc w:val="both"/>
              <w:rPr>
                <w:rFonts w:ascii="Sylfaen" w:hAnsi="Sylfaen"/>
                <w:b/>
                <w:i/>
                <w:sz w:val="18"/>
                <w:szCs w:val="18"/>
              </w:rPr>
            </w:pPr>
            <w:r w:rsidRPr="00FE7607">
              <w:rPr>
                <w:rFonts w:ascii="Sylfaen" w:hAnsi="Sylfaen" w:cs="Sylfaen"/>
                <w:sz w:val="18"/>
                <w:szCs w:val="18"/>
                <w:lang w:val="ka-GE"/>
              </w:rPr>
              <w:t>საბალანსო ანგარიშგების მომზადება</w:t>
            </w:r>
          </w:p>
        </w:tc>
        <w:tc>
          <w:tcPr>
            <w:tcW w:w="2835" w:type="dxa"/>
            <w:tcBorders>
              <w:top w:val="single" w:sz="4" w:space="0" w:color="auto"/>
              <w:left w:val="single" w:sz="4" w:space="0" w:color="auto"/>
              <w:bottom w:val="single" w:sz="4" w:space="0" w:color="auto"/>
              <w:right w:val="single" w:sz="4" w:space="0" w:color="auto"/>
            </w:tcBorders>
          </w:tcPr>
          <w:p w14:paraId="074A96DA" w14:textId="77777777" w:rsidR="000D6CC1" w:rsidRPr="005E341E" w:rsidRDefault="000D6CC1" w:rsidP="005E341E">
            <w:pPr>
              <w:pStyle w:val="ListParagraph"/>
              <w:numPr>
                <w:ilvl w:val="0"/>
                <w:numId w:val="27"/>
              </w:numPr>
              <w:shd w:val="clear" w:color="auto" w:fill="FFFFFF"/>
              <w:ind w:left="177" w:right="459" w:hanging="142"/>
              <w:jc w:val="both"/>
              <w:outlineLvl w:val="1"/>
              <w:rPr>
                <w:rFonts w:ascii="Sylfaen" w:hAnsi="Sylfaen" w:cs="Lucida Sans"/>
                <w:bCs/>
                <w:kern w:val="36"/>
                <w:sz w:val="18"/>
                <w:szCs w:val="18"/>
                <w:lang w:val="ka-GE"/>
              </w:rPr>
            </w:pPr>
            <w:r w:rsidRPr="005E341E">
              <w:rPr>
                <w:rFonts w:ascii="Sylfaen" w:hAnsi="Sylfaen"/>
                <w:iCs/>
                <w:sz w:val="18"/>
                <w:szCs w:val="18"/>
                <w:lang w:val="ka-GE"/>
              </w:rPr>
              <w:t>[</w:t>
            </w:r>
            <w:r w:rsidRPr="005E341E">
              <w:rPr>
                <w:rFonts w:ascii="Sylfaen" w:hAnsi="Sylfaen"/>
                <w:iCs/>
                <w:sz w:val="18"/>
                <w:szCs w:val="18"/>
              </w:rPr>
              <w:t xml:space="preserve">1] - </w:t>
            </w:r>
            <w:r w:rsidRPr="005E341E">
              <w:rPr>
                <w:rFonts w:ascii="Sylfaen" w:hAnsi="Sylfaen"/>
                <w:iCs/>
                <w:sz w:val="18"/>
                <w:szCs w:val="18"/>
                <w:lang w:val="ka-GE"/>
              </w:rPr>
              <w:t>თავი 17;</w:t>
            </w:r>
          </w:p>
          <w:p w14:paraId="09AFDA29" w14:textId="5389DB8C" w:rsidR="005E341E" w:rsidRPr="005E341E" w:rsidRDefault="005E341E" w:rsidP="005E341E">
            <w:pPr>
              <w:pStyle w:val="ListParagraph"/>
              <w:numPr>
                <w:ilvl w:val="0"/>
                <w:numId w:val="27"/>
              </w:numPr>
              <w:shd w:val="clear" w:color="auto" w:fill="FFFFFF"/>
              <w:ind w:left="177" w:right="459" w:hanging="142"/>
              <w:jc w:val="both"/>
              <w:outlineLvl w:val="1"/>
              <w:rPr>
                <w:rFonts w:ascii="Sylfaen" w:hAnsi="Sylfaen" w:cs="Lucida Sans"/>
                <w:bCs/>
                <w:kern w:val="36"/>
                <w:sz w:val="18"/>
                <w:szCs w:val="18"/>
                <w:lang w:val="ka-GE"/>
              </w:rPr>
            </w:pPr>
            <w:r w:rsidRPr="005E341E">
              <w:rPr>
                <w:rFonts w:ascii="Sylfaen" w:hAnsi="Sylfaen"/>
                <w:iCs/>
                <w:sz w:val="18"/>
                <w:szCs w:val="18"/>
                <w:lang w:val="ka-GE"/>
              </w:rPr>
              <w:t xml:space="preserve">[2] - </w:t>
            </w:r>
            <w:r w:rsidRPr="005E341E">
              <w:rPr>
                <w:rFonts w:ascii="Sylfaen" w:hAnsi="Sylfaen"/>
                <w:sz w:val="18"/>
                <w:szCs w:val="18"/>
                <w:lang w:val="ka-GE"/>
              </w:rPr>
              <w:t>დ. სიხარულიძე, ბიზნეს-გეგმა (გზამკვლევი), თბილისი 2007</w:t>
            </w:r>
          </w:p>
        </w:tc>
      </w:tr>
      <w:tr w:rsidR="000D6CC1" w:rsidRPr="00C32EE4" w14:paraId="2CC09A69" w14:textId="77777777" w:rsidTr="005E341E">
        <w:trPr>
          <w:cantSplit/>
          <w:trHeight w:val="584"/>
        </w:trPr>
        <w:tc>
          <w:tcPr>
            <w:tcW w:w="1209" w:type="dxa"/>
            <w:tcBorders>
              <w:top w:val="single" w:sz="4" w:space="0" w:color="auto"/>
              <w:left w:val="single" w:sz="4" w:space="0" w:color="auto"/>
              <w:bottom w:val="single" w:sz="4" w:space="0" w:color="auto"/>
              <w:right w:val="single" w:sz="4" w:space="0" w:color="auto"/>
            </w:tcBorders>
          </w:tcPr>
          <w:p w14:paraId="529A4996" w14:textId="77777777" w:rsidR="000D6CC1" w:rsidRPr="00C32EE4" w:rsidRDefault="000D6CC1" w:rsidP="000D6CC1">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hideMark/>
          </w:tcPr>
          <w:p w14:paraId="0405ECE4" w14:textId="77777777" w:rsidR="000D6CC1" w:rsidRPr="00C32EE4" w:rsidRDefault="000D6CC1" w:rsidP="000D6CC1">
            <w:pPr>
              <w:jc w:val="center"/>
              <w:rPr>
                <w:rFonts w:ascii="Sylfaen" w:hAnsi="Sylfaen"/>
                <w:b/>
                <w:iCs/>
                <w:sz w:val="20"/>
                <w:szCs w:val="20"/>
                <w:lang w:val="ka-GE"/>
              </w:rPr>
            </w:pPr>
            <w:r w:rsidRPr="00C32EE4">
              <w:rPr>
                <w:rFonts w:ascii="Sylfaen" w:hAnsi="Sylfaen"/>
                <w:b/>
                <w:iCs/>
                <w:sz w:val="20"/>
                <w:szCs w:val="20"/>
                <w:lang w:val="ka-GE"/>
              </w:rPr>
              <w:t>ჯგუფში</w:t>
            </w:r>
          </w:p>
          <w:p w14:paraId="725DA1CB" w14:textId="77777777" w:rsidR="000D6CC1" w:rsidRPr="00C32EE4" w:rsidRDefault="000D6CC1" w:rsidP="000D6CC1">
            <w:pPr>
              <w:jc w:val="center"/>
              <w:rPr>
                <w:rFonts w:ascii="Sylfaen" w:hAnsi="Sylfaen"/>
                <w:b/>
                <w:iCs/>
                <w:sz w:val="20"/>
                <w:szCs w:val="20"/>
              </w:rPr>
            </w:pPr>
            <w:r w:rsidRPr="00C32EE4">
              <w:rPr>
                <w:rFonts w:ascii="Sylfaen" w:hAnsi="Sylfaen"/>
                <w:b/>
                <w:iCs/>
                <w:sz w:val="20"/>
                <w:szCs w:val="20"/>
                <w:lang w:val="ka-GE"/>
              </w:rPr>
              <w:t>მუშაობა/სემინარი</w:t>
            </w:r>
          </w:p>
        </w:tc>
        <w:tc>
          <w:tcPr>
            <w:tcW w:w="683" w:type="dxa"/>
            <w:tcBorders>
              <w:top w:val="single" w:sz="4" w:space="0" w:color="auto"/>
              <w:left w:val="single" w:sz="4" w:space="0" w:color="auto"/>
              <w:bottom w:val="single" w:sz="4" w:space="0" w:color="auto"/>
              <w:right w:val="single" w:sz="4" w:space="0" w:color="auto"/>
            </w:tcBorders>
          </w:tcPr>
          <w:p w14:paraId="0D14E714" w14:textId="7E95176D" w:rsidR="000D6CC1" w:rsidRPr="00B87649" w:rsidRDefault="000D6CC1" w:rsidP="000D6CC1">
            <w:pPr>
              <w:jc w:val="center"/>
              <w:rPr>
                <w:rFonts w:ascii="Sylfaen" w:hAnsi="Sylfaen"/>
                <w:iCs/>
                <w:sz w:val="20"/>
                <w:szCs w:val="20"/>
                <w:lang w:val="ka-GE"/>
              </w:rPr>
            </w:pPr>
            <w:r w:rsidRPr="00B87649">
              <w:rPr>
                <w:rFonts w:ascii="Sylfaen" w:hAnsi="Sylfaen"/>
                <w:iCs/>
                <w:sz w:val="20"/>
                <w:szCs w:val="20"/>
                <w:lang w:val="ka-GE"/>
              </w:rPr>
              <w:t>2</w:t>
            </w:r>
          </w:p>
          <w:p w14:paraId="5BF59F35" w14:textId="77777777" w:rsidR="000D6CC1" w:rsidRPr="00B87649" w:rsidRDefault="000D6CC1" w:rsidP="000D6CC1">
            <w:pPr>
              <w:rPr>
                <w:rFonts w:ascii="Sylfaen" w:hAnsi="Sylfaen"/>
                <w:iCs/>
                <w:sz w:val="20"/>
                <w:szCs w:val="20"/>
              </w:rPr>
            </w:pPr>
          </w:p>
        </w:tc>
        <w:tc>
          <w:tcPr>
            <w:tcW w:w="4192" w:type="dxa"/>
            <w:tcBorders>
              <w:top w:val="single" w:sz="4" w:space="0" w:color="auto"/>
              <w:left w:val="single" w:sz="4" w:space="0" w:color="auto"/>
              <w:bottom w:val="single" w:sz="4" w:space="0" w:color="auto"/>
              <w:right w:val="single" w:sz="4" w:space="0" w:color="auto"/>
            </w:tcBorders>
          </w:tcPr>
          <w:p w14:paraId="0AA3E72F" w14:textId="77777777" w:rsidR="000D6CC1" w:rsidRPr="005E341E" w:rsidRDefault="00FE7607" w:rsidP="00EB5826">
            <w:pPr>
              <w:pStyle w:val="ListParagraph"/>
              <w:numPr>
                <w:ilvl w:val="0"/>
                <w:numId w:val="12"/>
              </w:numPr>
              <w:rPr>
                <w:rFonts w:ascii="Sylfaen" w:hAnsi="Sylfaen"/>
                <w:iCs/>
                <w:sz w:val="18"/>
                <w:szCs w:val="18"/>
              </w:rPr>
            </w:pPr>
            <w:r w:rsidRPr="005E341E">
              <w:rPr>
                <w:rFonts w:ascii="Sylfaen" w:hAnsi="Sylfaen"/>
                <w:iCs/>
                <w:sz w:val="18"/>
                <w:szCs w:val="18"/>
                <w:lang w:val="ka-GE"/>
              </w:rPr>
              <w:t>შემთხვევის ანალიზი (7)</w:t>
            </w:r>
          </w:p>
          <w:p w14:paraId="78E99A01" w14:textId="0D870765" w:rsidR="00FE7607" w:rsidRPr="00FE7607" w:rsidRDefault="00FE7607" w:rsidP="00EB5826">
            <w:pPr>
              <w:pStyle w:val="ListParagraph"/>
              <w:numPr>
                <w:ilvl w:val="0"/>
                <w:numId w:val="12"/>
              </w:numPr>
              <w:rPr>
                <w:rFonts w:ascii="Sylfaen" w:hAnsi="Sylfaen"/>
                <w:i/>
                <w:sz w:val="18"/>
                <w:szCs w:val="18"/>
              </w:rPr>
            </w:pPr>
            <w:r w:rsidRPr="005E341E">
              <w:rPr>
                <w:rFonts w:ascii="Sylfaen" w:hAnsi="Sylfaen"/>
                <w:iCs/>
                <w:noProof/>
                <w:sz w:val="18"/>
                <w:szCs w:val="18"/>
                <w:lang w:val="ka-GE"/>
              </w:rPr>
              <w:t>ტესტი (4)</w:t>
            </w:r>
          </w:p>
        </w:tc>
        <w:tc>
          <w:tcPr>
            <w:tcW w:w="2835" w:type="dxa"/>
            <w:tcBorders>
              <w:top w:val="single" w:sz="4" w:space="0" w:color="auto"/>
              <w:left w:val="single" w:sz="4" w:space="0" w:color="auto"/>
              <w:bottom w:val="single" w:sz="4" w:space="0" w:color="auto"/>
              <w:right w:val="single" w:sz="4" w:space="0" w:color="auto"/>
            </w:tcBorders>
          </w:tcPr>
          <w:p w14:paraId="34C60BD4" w14:textId="1270E6CD" w:rsidR="000D6CC1" w:rsidRPr="005E341E" w:rsidRDefault="000D6CC1" w:rsidP="005E341E">
            <w:pPr>
              <w:ind w:left="177" w:right="459" w:hanging="142"/>
              <w:jc w:val="both"/>
              <w:rPr>
                <w:rFonts w:ascii="Sylfaen" w:hAnsi="Sylfaen"/>
                <w:i/>
                <w:sz w:val="18"/>
                <w:szCs w:val="18"/>
              </w:rPr>
            </w:pPr>
          </w:p>
        </w:tc>
      </w:tr>
      <w:tr w:rsidR="000D6CC1" w:rsidRPr="00C32EE4" w14:paraId="7742EB78" w14:textId="77777777" w:rsidTr="005E341E">
        <w:trPr>
          <w:cantSplit/>
          <w:trHeight w:val="1134"/>
        </w:trPr>
        <w:tc>
          <w:tcPr>
            <w:tcW w:w="1209" w:type="dxa"/>
            <w:tcBorders>
              <w:top w:val="single" w:sz="4" w:space="0" w:color="auto"/>
              <w:left w:val="single" w:sz="4" w:space="0" w:color="auto"/>
              <w:bottom w:val="single" w:sz="4" w:space="0" w:color="auto"/>
              <w:right w:val="single" w:sz="4" w:space="0" w:color="auto"/>
            </w:tcBorders>
            <w:hideMark/>
          </w:tcPr>
          <w:p w14:paraId="73F0722D" w14:textId="77777777" w:rsidR="000D6CC1" w:rsidRPr="00C32EE4" w:rsidRDefault="000D6CC1" w:rsidP="000D6CC1">
            <w:pPr>
              <w:jc w:val="center"/>
              <w:rPr>
                <w:rFonts w:ascii="Sylfaen" w:hAnsi="Sylfaen"/>
                <w:b/>
                <w:iCs/>
                <w:sz w:val="20"/>
                <w:szCs w:val="20"/>
              </w:rPr>
            </w:pPr>
            <w:r w:rsidRPr="00C32EE4">
              <w:rPr>
                <w:rFonts w:ascii="Sylfaen" w:hAnsi="Sylfaen"/>
                <w:b/>
                <w:iCs/>
                <w:sz w:val="20"/>
                <w:szCs w:val="20"/>
              </w:rPr>
              <w:t>XIII</w:t>
            </w:r>
          </w:p>
        </w:tc>
        <w:tc>
          <w:tcPr>
            <w:tcW w:w="1883" w:type="dxa"/>
            <w:tcBorders>
              <w:top w:val="single" w:sz="4" w:space="0" w:color="auto"/>
              <w:left w:val="single" w:sz="4" w:space="0" w:color="auto"/>
              <w:bottom w:val="single" w:sz="4" w:space="0" w:color="auto"/>
              <w:right w:val="single" w:sz="4" w:space="0" w:color="auto"/>
            </w:tcBorders>
            <w:hideMark/>
          </w:tcPr>
          <w:p w14:paraId="6A5925DA" w14:textId="77777777" w:rsidR="000D6CC1" w:rsidRPr="00C32EE4" w:rsidRDefault="000D6CC1" w:rsidP="000D6CC1">
            <w:pPr>
              <w:jc w:val="center"/>
              <w:rPr>
                <w:rFonts w:ascii="Sylfaen" w:hAnsi="Sylfaen"/>
                <w:b/>
                <w:iCs/>
                <w:sz w:val="20"/>
                <w:szCs w:val="20"/>
                <w:lang w:val="ka-GE"/>
              </w:rPr>
            </w:pPr>
            <w:r w:rsidRPr="00C32EE4">
              <w:rPr>
                <w:rFonts w:ascii="Sylfaen" w:hAnsi="Sylfaen"/>
                <w:b/>
                <w:iCs/>
                <w:sz w:val="20"/>
                <w:szCs w:val="20"/>
                <w:lang w:val="ka-GE"/>
              </w:rPr>
              <w:t>ლექცია</w:t>
            </w:r>
          </w:p>
        </w:tc>
        <w:tc>
          <w:tcPr>
            <w:tcW w:w="683" w:type="dxa"/>
            <w:tcBorders>
              <w:top w:val="single" w:sz="4" w:space="0" w:color="auto"/>
              <w:left w:val="single" w:sz="4" w:space="0" w:color="auto"/>
              <w:bottom w:val="single" w:sz="4" w:space="0" w:color="auto"/>
              <w:right w:val="single" w:sz="4" w:space="0" w:color="auto"/>
            </w:tcBorders>
            <w:hideMark/>
          </w:tcPr>
          <w:p w14:paraId="790DFF9F" w14:textId="11CCB9C6" w:rsidR="000D6CC1" w:rsidRPr="00B87649" w:rsidRDefault="000D6CC1" w:rsidP="000D6CC1">
            <w:pPr>
              <w:jc w:val="center"/>
              <w:rPr>
                <w:rFonts w:ascii="Sylfaen" w:hAnsi="Sylfaen"/>
                <w:iCs/>
                <w:sz w:val="20"/>
                <w:szCs w:val="20"/>
                <w:lang w:val="ka-GE"/>
              </w:rPr>
            </w:pPr>
            <w:r w:rsidRPr="00B87649">
              <w:rPr>
                <w:rFonts w:ascii="Sylfaen" w:hAnsi="Sylfaen"/>
                <w:iCs/>
                <w:sz w:val="20"/>
                <w:szCs w:val="20"/>
                <w:lang w:val="ka-GE"/>
              </w:rPr>
              <w:t>1</w:t>
            </w:r>
          </w:p>
        </w:tc>
        <w:tc>
          <w:tcPr>
            <w:tcW w:w="4192" w:type="dxa"/>
            <w:tcBorders>
              <w:top w:val="single" w:sz="4" w:space="0" w:color="auto"/>
              <w:left w:val="single" w:sz="4" w:space="0" w:color="auto"/>
              <w:bottom w:val="single" w:sz="4" w:space="0" w:color="auto"/>
              <w:right w:val="single" w:sz="4" w:space="0" w:color="auto"/>
            </w:tcBorders>
          </w:tcPr>
          <w:p w14:paraId="6526874A" w14:textId="520FDE56" w:rsidR="000D6CC1" w:rsidRPr="00FE7607" w:rsidRDefault="000D6CC1" w:rsidP="000D6CC1">
            <w:pPr>
              <w:jc w:val="both"/>
              <w:rPr>
                <w:rFonts w:ascii="Sylfaen" w:eastAsia="Calibri" w:hAnsi="Sylfaen"/>
                <w:b/>
                <w:sz w:val="18"/>
                <w:szCs w:val="18"/>
              </w:rPr>
            </w:pPr>
            <w:r w:rsidRPr="00FE7607">
              <w:rPr>
                <w:rFonts w:ascii="Sylfaen" w:hAnsi="Sylfaen" w:cs="Sylfaen"/>
                <w:b/>
                <w:bCs/>
                <w:sz w:val="18"/>
                <w:szCs w:val="18"/>
                <w:lang w:val="ka-GE"/>
              </w:rPr>
              <w:t>თემა 12:  კომპანიის ფინანსური მდგომარეობის ანალიზი</w:t>
            </w:r>
          </w:p>
          <w:p w14:paraId="29147864" w14:textId="2ACE35E8" w:rsidR="000D6CC1" w:rsidRPr="00FE7607" w:rsidRDefault="000D6CC1" w:rsidP="00EB5826">
            <w:pPr>
              <w:numPr>
                <w:ilvl w:val="0"/>
                <w:numId w:val="28"/>
              </w:numPr>
              <w:rPr>
                <w:rFonts w:ascii="Sylfaen" w:eastAsia="Calibri" w:hAnsi="Sylfaen"/>
                <w:b/>
                <w:sz w:val="18"/>
                <w:szCs w:val="18"/>
              </w:rPr>
            </w:pPr>
            <w:r w:rsidRPr="00FE7607">
              <w:rPr>
                <w:rFonts w:ascii="Sylfaen" w:hAnsi="Sylfaen" w:cs="Sylfaen"/>
                <w:sz w:val="18"/>
                <w:szCs w:val="18"/>
                <w:lang w:val="ka-GE"/>
              </w:rPr>
              <w:t>ფინანსური კოეფიციენტები ანალიზი და ფინანსური კოეფიციენტების ოთხი ძირითადი კატეგორია;</w:t>
            </w:r>
          </w:p>
        </w:tc>
        <w:tc>
          <w:tcPr>
            <w:tcW w:w="2835" w:type="dxa"/>
            <w:tcBorders>
              <w:top w:val="single" w:sz="4" w:space="0" w:color="auto"/>
              <w:left w:val="single" w:sz="4" w:space="0" w:color="auto"/>
              <w:bottom w:val="single" w:sz="4" w:space="0" w:color="auto"/>
              <w:right w:val="single" w:sz="4" w:space="0" w:color="auto"/>
            </w:tcBorders>
          </w:tcPr>
          <w:p w14:paraId="3F319790" w14:textId="77777777" w:rsidR="000D6CC1" w:rsidRPr="005E341E" w:rsidRDefault="000D6CC1" w:rsidP="005E341E">
            <w:pPr>
              <w:pStyle w:val="ListParagraph"/>
              <w:numPr>
                <w:ilvl w:val="0"/>
                <w:numId w:val="29"/>
              </w:numPr>
              <w:ind w:left="177" w:right="459" w:hanging="142"/>
              <w:jc w:val="both"/>
              <w:rPr>
                <w:rFonts w:ascii="Sylfaen" w:hAnsi="Sylfaen"/>
                <w:i/>
                <w:sz w:val="18"/>
                <w:szCs w:val="18"/>
              </w:rPr>
            </w:pPr>
            <w:r w:rsidRPr="005E341E">
              <w:rPr>
                <w:rFonts w:ascii="Sylfaen" w:hAnsi="Sylfaen"/>
                <w:iCs/>
                <w:sz w:val="18"/>
                <w:szCs w:val="18"/>
                <w:lang w:val="ka-GE"/>
              </w:rPr>
              <w:t>[</w:t>
            </w:r>
            <w:r w:rsidRPr="005E341E">
              <w:rPr>
                <w:rFonts w:ascii="Sylfaen" w:hAnsi="Sylfaen"/>
                <w:iCs/>
                <w:sz w:val="18"/>
                <w:szCs w:val="18"/>
              </w:rPr>
              <w:t xml:space="preserve">1] - </w:t>
            </w:r>
            <w:r w:rsidRPr="005E341E">
              <w:rPr>
                <w:rFonts w:ascii="Sylfaen" w:hAnsi="Sylfaen"/>
                <w:iCs/>
                <w:sz w:val="18"/>
                <w:szCs w:val="18"/>
                <w:lang w:val="ka-GE"/>
              </w:rPr>
              <w:t>თავი 17;</w:t>
            </w:r>
          </w:p>
          <w:p w14:paraId="115B5119" w14:textId="6C9037EA" w:rsidR="005E341E" w:rsidRPr="005E341E" w:rsidRDefault="005E341E" w:rsidP="005E341E">
            <w:pPr>
              <w:pStyle w:val="ListParagraph"/>
              <w:numPr>
                <w:ilvl w:val="0"/>
                <w:numId w:val="29"/>
              </w:numPr>
              <w:ind w:left="177" w:right="459" w:hanging="142"/>
              <w:jc w:val="both"/>
              <w:rPr>
                <w:rFonts w:ascii="Sylfaen" w:hAnsi="Sylfaen"/>
                <w:i/>
                <w:sz w:val="18"/>
                <w:szCs w:val="18"/>
              </w:rPr>
            </w:pPr>
            <w:r w:rsidRPr="005E341E">
              <w:rPr>
                <w:rFonts w:ascii="Sylfaen" w:hAnsi="Sylfaen"/>
                <w:iCs/>
                <w:sz w:val="18"/>
                <w:szCs w:val="18"/>
                <w:lang w:val="ka-GE"/>
              </w:rPr>
              <w:t xml:space="preserve">[2] - </w:t>
            </w:r>
            <w:r w:rsidRPr="005E341E">
              <w:rPr>
                <w:rFonts w:ascii="Sylfaen" w:hAnsi="Sylfaen"/>
                <w:sz w:val="18"/>
                <w:szCs w:val="18"/>
                <w:lang w:val="ka-GE"/>
              </w:rPr>
              <w:t>დ. სიხარულიძე, ბიზნეს-გეგმა (გზამკვლევი), თბილისი 2007</w:t>
            </w:r>
          </w:p>
        </w:tc>
      </w:tr>
      <w:tr w:rsidR="000D6CC1" w:rsidRPr="00C32EE4" w14:paraId="4952B8B5" w14:textId="77777777" w:rsidTr="005E341E">
        <w:trPr>
          <w:cantSplit/>
          <w:trHeight w:val="844"/>
        </w:trPr>
        <w:tc>
          <w:tcPr>
            <w:tcW w:w="1209" w:type="dxa"/>
            <w:tcBorders>
              <w:top w:val="single" w:sz="4" w:space="0" w:color="auto"/>
              <w:left w:val="single" w:sz="4" w:space="0" w:color="auto"/>
              <w:bottom w:val="single" w:sz="4" w:space="0" w:color="auto"/>
              <w:right w:val="single" w:sz="4" w:space="0" w:color="auto"/>
            </w:tcBorders>
          </w:tcPr>
          <w:p w14:paraId="5D504E0F" w14:textId="77777777" w:rsidR="000D6CC1" w:rsidRPr="00C32EE4" w:rsidRDefault="000D6CC1" w:rsidP="000D6CC1">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hideMark/>
          </w:tcPr>
          <w:p w14:paraId="6CCF6BD7" w14:textId="77777777" w:rsidR="000D6CC1" w:rsidRPr="00C32EE4" w:rsidRDefault="000D6CC1" w:rsidP="000D6CC1">
            <w:pPr>
              <w:jc w:val="center"/>
              <w:rPr>
                <w:rFonts w:ascii="Sylfaen" w:hAnsi="Sylfaen"/>
                <w:b/>
                <w:iCs/>
                <w:sz w:val="20"/>
                <w:szCs w:val="20"/>
                <w:lang w:val="ka-GE"/>
              </w:rPr>
            </w:pPr>
            <w:r w:rsidRPr="00C32EE4">
              <w:rPr>
                <w:rFonts w:ascii="Sylfaen" w:hAnsi="Sylfaen"/>
                <w:b/>
                <w:iCs/>
                <w:sz w:val="20"/>
                <w:szCs w:val="20"/>
                <w:lang w:val="ka-GE"/>
              </w:rPr>
              <w:t>ჯგუფში</w:t>
            </w:r>
          </w:p>
          <w:p w14:paraId="6C690180" w14:textId="77777777" w:rsidR="000D6CC1" w:rsidRPr="00C32EE4" w:rsidRDefault="000D6CC1" w:rsidP="000D6CC1">
            <w:pPr>
              <w:jc w:val="center"/>
              <w:rPr>
                <w:rFonts w:ascii="Sylfaen" w:hAnsi="Sylfaen"/>
                <w:b/>
                <w:iCs/>
                <w:sz w:val="20"/>
                <w:szCs w:val="20"/>
              </w:rPr>
            </w:pPr>
            <w:r w:rsidRPr="00C32EE4">
              <w:rPr>
                <w:rFonts w:ascii="Sylfaen" w:hAnsi="Sylfaen"/>
                <w:b/>
                <w:iCs/>
                <w:sz w:val="20"/>
                <w:szCs w:val="20"/>
                <w:lang w:val="ka-GE"/>
              </w:rPr>
              <w:t>მუშაობა/სემინარი</w:t>
            </w:r>
          </w:p>
        </w:tc>
        <w:tc>
          <w:tcPr>
            <w:tcW w:w="683" w:type="dxa"/>
            <w:tcBorders>
              <w:top w:val="single" w:sz="4" w:space="0" w:color="auto"/>
              <w:left w:val="single" w:sz="4" w:space="0" w:color="auto"/>
              <w:bottom w:val="single" w:sz="4" w:space="0" w:color="auto"/>
              <w:right w:val="single" w:sz="4" w:space="0" w:color="auto"/>
            </w:tcBorders>
            <w:hideMark/>
          </w:tcPr>
          <w:p w14:paraId="136B8902" w14:textId="75FF88DD" w:rsidR="000D6CC1" w:rsidRPr="00B87649" w:rsidRDefault="000D6CC1" w:rsidP="000D6CC1">
            <w:pPr>
              <w:jc w:val="center"/>
              <w:rPr>
                <w:rFonts w:ascii="Sylfaen" w:hAnsi="Sylfaen"/>
                <w:iCs/>
                <w:sz w:val="20"/>
                <w:szCs w:val="20"/>
                <w:lang w:val="ka-GE"/>
              </w:rPr>
            </w:pPr>
            <w:r w:rsidRPr="00B87649">
              <w:rPr>
                <w:rFonts w:ascii="Sylfaen" w:hAnsi="Sylfaen"/>
                <w:iCs/>
                <w:sz w:val="20"/>
                <w:szCs w:val="20"/>
                <w:lang w:val="ka-GE"/>
              </w:rPr>
              <w:t>2</w:t>
            </w:r>
          </w:p>
        </w:tc>
        <w:tc>
          <w:tcPr>
            <w:tcW w:w="4192" w:type="dxa"/>
            <w:tcBorders>
              <w:top w:val="single" w:sz="4" w:space="0" w:color="auto"/>
              <w:left w:val="single" w:sz="4" w:space="0" w:color="auto"/>
              <w:bottom w:val="single" w:sz="4" w:space="0" w:color="auto"/>
              <w:right w:val="single" w:sz="4" w:space="0" w:color="auto"/>
            </w:tcBorders>
          </w:tcPr>
          <w:p w14:paraId="07244DEE" w14:textId="77777777" w:rsidR="000D6CC1" w:rsidRPr="005E341E" w:rsidRDefault="00FE7607" w:rsidP="00EB5826">
            <w:pPr>
              <w:pStyle w:val="ListParagraph"/>
              <w:numPr>
                <w:ilvl w:val="0"/>
                <w:numId w:val="13"/>
              </w:numPr>
              <w:rPr>
                <w:rFonts w:ascii="Sylfaen" w:hAnsi="Sylfaen"/>
                <w:iCs/>
                <w:sz w:val="18"/>
                <w:szCs w:val="18"/>
              </w:rPr>
            </w:pPr>
            <w:r w:rsidRPr="005E341E">
              <w:rPr>
                <w:rFonts w:ascii="Sylfaen" w:hAnsi="Sylfaen"/>
                <w:iCs/>
                <w:sz w:val="18"/>
                <w:szCs w:val="18"/>
                <w:lang w:val="ka-GE"/>
              </w:rPr>
              <w:t>შემთხვევის ანალიზი (8)</w:t>
            </w:r>
          </w:p>
          <w:p w14:paraId="1F73CECC" w14:textId="16CE5B6F" w:rsidR="00FE7607" w:rsidRPr="00FE7607" w:rsidRDefault="00FE7607" w:rsidP="00EB5826">
            <w:pPr>
              <w:pStyle w:val="ListParagraph"/>
              <w:numPr>
                <w:ilvl w:val="0"/>
                <w:numId w:val="13"/>
              </w:numPr>
              <w:rPr>
                <w:rFonts w:ascii="Sylfaen" w:hAnsi="Sylfaen"/>
                <w:i/>
                <w:sz w:val="18"/>
                <w:szCs w:val="18"/>
              </w:rPr>
            </w:pPr>
            <w:r w:rsidRPr="005E341E">
              <w:rPr>
                <w:rFonts w:ascii="Sylfaen" w:hAnsi="Sylfaen"/>
                <w:iCs/>
                <w:sz w:val="18"/>
                <w:szCs w:val="18"/>
                <w:lang w:val="ka-GE"/>
              </w:rPr>
              <w:t>კონსულტაციები ბიზნეს გეგმის მოსამზადებლად</w:t>
            </w:r>
          </w:p>
        </w:tc>
        <w:tc>
          <w:tcPr>
            <w:tcW w:w="2835" w:type="dxa"/>
            <w:tcBorders>
              <w:top w:val="single" w:sz="4" w:space="0" w:color="auto"/>
              <w:left w:val="single" w:sz="4" w:space="0" w:color="auto"/>
              <w:bottom w:val="single" w:sz="4" w:space="0" w:color="auto"/>
              <w:right w:val="single" w:sz="4" w:space="0" w:color="auto"/>
            </w:tcBorders>
          </w:tcPr>
          <w:p w14:paraId="38D11D02" w14:textId="77777777" w:rsidR="000D6CC1" w:rsidRPr="005E341E" w:rsidRDefault="000D6CC1" w:rsidP="005E341E">
            <w:pPr>
              <w:ind w:right="459"/>
              <w:rPr>
                <w:rFonts w:ascii="Sylfaen" w:hAnsi="Sylfaen"/>
                <w:i/>
                <w:sz w:val="18"/>
                <w:szCs w:val="18"/>
              </w:rPr>
            </w:pPr>
          </w:p>
        </w:tc>
      </w:tr>
      <w:tr w:rsidR="000D6CC1" w:rsidRPr="00C32EE4" w14:paraId="6DC7701E" w14:textId="77777777" w:rsidTr="005E341E">
        <w:trPr>
          <w:cantSplit/>
          <w:trHeight w:val="1134"/>
        </w:trPr>
        <w:tc>
          <w:tcPr>
            <w:tcW w:w="1209" w:type="dxa"/>
            <w:vMerge w:val="restart"/>
            <w:tcBorders>
              <w:top w:val="single" w:sz="4" w:space="0" w:color="auto"/>
              <w:left w:val="single" w:sz="4" w:space="0" w:color="auto"/>
              <w:bottom w:val="single" w:sz="4" w:space="0" w:color="auto"/>
              <w:right w:val="single" w:sz="4" w:space="0" w:color="auto"/>
            </w:tcBorders>
            <w:hideMark/>
          </w:tcPr>
          <w:p w14:paraId="0584CF93" w14:textId="77777777" w:rsidR="000D6CC1" w:rsidRPr="00C32EE4" w:rsidRDefault="000D6CC1" w:rsidP="000D6CC1">
            <w:pPr>
              <w:jc w:val="center"/>
              <w:rPr>
                <w:rFonts w:ascii="Sylfaen" w:hAnsi="Sylfaen"/>
                <w:b/>
                <w:iCs/>
                <w:sz w:val="20"/>
                <w:szCs w:val="20"/>
              </w:rPr>
            </w:pPr>
            <w:r w:rsidRPr="00C32EE4">
              <w:rPr>
                <w:rFonts w:ascii="Sylfaen" w:hAnsi="Sylfaen"/>
                <w:b/>
                <w:iCs/>
                <w:sz w:val="20"/>
                <w:szCs w:val="20"/>
              </w:rPr>
              <w:lastRenderedPageBreak/>
              <w:t>XIV</w:t>
            </w:r>
          </w:p>
        </w:tc>
        <w:tc>
          <w:tcPr>
            <w:tcW w:w="1883" w:type="dxa"/>
            <w:tcBorders>
              <w:top w:val="single" w:sz="4" w:space="0" w:color="auto"/>
              <w:left w:val="single" w:sz="4" w:space="0" w:color="auto"/>
              <w:bottom w:val="single" w:sz="4" w:space="0" w:color="auto"/>
              <w:right w:val="single" w:sz="4" w:space="0" w:color="auto"/>
            </w:tcBorders>
            <w:hideMark/>
          </w:tcPr>
          <w:p w14:paraId="531BE962" w14:textId="77777777" w:rsidR="000D6CC1" w:rsidRPr="00C32EE4" w:rsidRDefault="000D6CC1" w:rsidP="000D6CC1">
            <w:pPr>
              <w:jc w:val="center"/>
              <w:rPr>
                <w:rFonts w:ascii="Sylfaen" w:hAnsi="Sylfaen"/>
                <w:b/>
                <w:iCs/>
                <w:sz w:val="20"/>
                <w:szCs w:val="20"/>
                <w:lang w:val="ka-GE"/>
              </w:rPr>
            </w:pPr>
            <w:r w:rsidRPr="00C32EE4">
              <w:rPr>
                <w:rFonts w:ascii="Sylfaen" w:hAnsi="Sylfaen"/>
                <w:b/>
                <w:iCs/>
                <w:sz w:val="20"/>
                <w:szCs w:val="20"/>
                <w:lang w:val="ka-GE"/>
              </w:rPr>
              <w:t>ლექცია</w:t>
            </w:r>
          </w:p>
        </w:tc>
        <w:tc>
          <w:tcPr>
            <w:tcW w:w="683" w:type="dxa"/>
            <w:tcBorders>
              <w:top w:val="single" w:sz="4" w:space="0" w:color="auto"/>
              <w:left w:val="single" w:sz="4" w:space="0" w:color="auto"/>
              <w:bottom w:val="single" w:sz="4" w:space="0" w:color="auto"/>
              <w:right w:val="single" w:sz="4" w:space="0" w:color="auto"/>
            </w:tcBorders>
            <w:hideMark/>
          </w:tcPr>
          <w:p w14:paraId="70D52A2B" w14:textId="39C4B470" w:rsidR="000D6CC1" w:rsidRPr="00B87649" w:rsidRDefault="00FE7607" w:rsidP="000D6CC1">
            <w:pPr>
              <w:jc w:val="center"/>
              <w:rPr>
                <w:rFonts w:ascii="Sylfaen" w:hAnsi="Sylfaen"/>
                <w:iCs/>
                <w:sz w:val="20"/>
                <w:szCs w:val="20"/>
                <w:lang w:val="ka-GE"/>
              </w:rPr>
            </w:pPr>
            <w:r>
              <w:rPr>
                <w:rFonts w:ascii="Sylfaen" w:hAnsi="Sylfaen"/>
                <w:iCs/>
                <w:sz w:val="20"/>
                <w:szCs w:val="20"/>
                <w:lang w:val="ka-GE"/>
              </w:rPr>
              <w:t>1</w:t>
            </w:r>
          </w:p>
        </w:tc>
        <w:tc>
          <w:tcPr>
            <w:tcW w:w="4192" w:type="dxa"/>
            <w:tcBorders>
              <w:top w:val="single" w:sz="4" w:space="0" w:color="auto"/>
              <w:left w:val="single" w:sz="4" w:space="0" w:color="auto"/>
              <w:bottom w:val="single" w:sz="4" w:space="0" w:color="auto"/>
              <w:right w:val="single" w:sz="4" w:space="0" w:color="auto"/>
            </w:tcBorders>
          </w:tcPr>
          <w:p w14:paraId="640404F2" w14:textId="6E81B4F6" w:rsidR="000D6CC1" w:rsidRPr="00FE7607" w:rsidRDefault="000D6CC1" w:rsidP="000D6CC1">
            <w:pPr>
              <w:jc w:val="both"/>
              <w:rPr>
                <w:rFonts w:ascii="Sylfaen" w:hAnsi="Sylfaen"/>
                <w:b/>
                <w:noProof/>
                <w:sz w:val="18"/>
                <w:szCs w:val="18"/>
                <w:lang w:val="ka-GE"/>
              </w:rPr>
            </w:pPr>
            <w:r w:rsidRPr="00FE7607">
              <w:rPr>
                <w:rFonts w:ascii="Sylfaen" w:hAnsi="Sylfaen" w:cs="Sylfaen"/>
                <w:b/>
                <w:bCs/>
                <w:sz w:val="18"/>
                <w:szCs w:val="18"/>
                <w:lang w:val="ka-GE"/>
              </w:rPr>
              <w:t>თემა 13: ფინანსური მენეჯმენტი</w:t>
            </w:r>
          </w:p>
          <w:p w14:paraId="79F8CD2B" w14:textId="77777777" w:rsidR="000D6CC1" w:rsidRPr="00FE7607" w:rsidRDefault="000D6CC1" w:rsidP="00EB5826">
            <w:pPr>
              <w:numPr>
                <w:ilvl w:val="0"/>
                <w:numId w:val="30"/>
              </w:numPr>
              <w:tabs>
                <w:tab w:val="left" w:pos="972"/>
              </w:tabs>
              <w:ind w:hanging="315"/>
              <w:jc w:val="both"/>
              <w:rPr>
                <w:rFonts w:ascii="Sylfaen" w:hAnsi="Sylfaen" w:cs="Sylfaen"/>
                <w:sz w:val="18"/>
                <w:szCs w:val="18"/>
                <w:lang w:val="ka-GE"/>
              </w:rPr>
            </w:pPr>
            <w:r w:rsidRPr="00FE7607">
              <w:rPr>
                <w:rFonts w:ascii="Sylfaen" w:hAnsi="Sylfaen" w:cs="Sylfaen"/>
                <w:sz w:val="18"/>
                <w:szCs w:val="18"/>
                <w:lang w:val="ka-GE"/>
              </w:rPr>
              <w:t>ბიუჯეტირების პროცესი, ბიუჯეტირების სამი ძირითადი გამოწვევა და ბიუჯეტის ოთხი ძირითადი ტიპი;</w:t>
            </w:r>
          </w:p>
          <w:p w14:paraId="58E3EF3E" w14:textId="77777777" w:rsidR="000D6CC1" w:rsidRPr="00FE7607" w:rsidRDefault="000D6CC1" w:rsidP="00EB5826">
            <w:pPr>
              <w:numPr>
                <w:ilvl w:val="0"/>
                <w:numId w:val="30"/>
              </w:numPr>
              <w:tabs>
                <w:tab w:val="left" w:pos="972"/>
              </w:tabs>
              <w:ind w:hanging="315"/>
              <w:jc w:val="both"/>
              <w:rPr>
                <w:rFonts w:ascii="Sylfaen" w:hAnsi="Sylfaen" w:cs="Sylfaen"/>
                <w:sz w:val="18"/>
                <w:szCs w:val="18"/>
                <w:lang w:val="ka-GE"/>
              </w:rPr>
            </w:pPr>
            <w:r w:rsidRPr="00FE7607">
              <w:rPr>
                <w:rFonts w:ascii="Sylfaen" w:hAnsi="Sylfaen" w:cs="Sylfaen"/>
                <w:sz w:val="18"/>
                <w:szCs w:val="18"/>
                <w:lang w:val="ka-GE"/>
              </w:rPr>
              <w:t>სავალო და სააქციო დაფინანსების უპირატესობები და ნაკლოვანებები;</w:t>
            </w:r>
          </w:p>
          <w:p w14:paraId="3B5E0AD8" w14:textId="77777777" w:rsidR="000D6CC1" w:rsidRPr="00FE7607" w:rsidRDefault="000D6CC1" w:rsidP="00EB5826">
            <w:pPr>
              <w:numPr>
                <w:ilvl w:val="0"/>
                <w:numId w:val="30"/>
              </w:numPr>
              <w:tabs>
                <w:tab w:val="left" w:pos="972"/>
              </w:tabs>
              <w:ind w:hanging="315"/>
              <w:jc w:val="both"/>
              <w:rPr>
                <w:rFonts w:ascii="Sylfaen" w:hAnsi="Sylfaen" w:cs="Sylfaen"/>
                <w:sz w:val="18"/>
                <w:szCs w:val="18"/>
                <w:lang w:val="ka-GE"/>
              </w:rPr>
            </w:pPr>
            <w:r w:rsidRPr="00FE7607">
              <w:rPr>
                <w:rFonts w:ascii="Sylfaen" w:hAnsi="Sylfaen" w:cs="Sylfaen"/>
                <w:sz w:val="18"/>
                <w:szCs w:val="18"/>
                <w:lang w:val="ka-GE"/>
              </w:rPr>
              <w:t>მოკლევადიანი დაფინანსების ძირითადი კატეგორიები</w:t>
            </w:r>
          </w:p>
          <w:p w14:paraId="3CBF9E18" w14:textId="3C3A2E4C" w:rsidR="000D6CC1" w:rsidRPr="00FE7607" w:rsidRDefault="000D6CC1" w:rsidP="00EB5826">
            <w:pPr>
              <w:numPr>
                <w:ilvl w:val="0"/>
                <w:numId w:val="30"/>
              </w:numPr>
              <w:tabs>
                <w:tab w:val="left" w:pos="972"/>
              </w:tabs>
              <w:ind w:hanging="315"/>
              <w:jc w:val="both"/>
              <w:rPr>
                <w:rFonts w:ascii="Sylfaen" w:hAnsi="Sylfaen"/>
                <w:b/>
                <w:noProof/>
                <w:sz w:val="18"/>
                <w:szCs w:val="18"/>
                <w:lang w:val="ka-GE"/>
              </w:rPr>
            </w:pPr>
            <w:r w:rsidRPr="00FE7607">
              <w:rPr>
                <w:rFonts w:ascii="Sylfaen" w:hAnsi="Sylfaen" w:cs="Sylfaen"/>
                <w:sz w:val="18"/>
                <w:szCs w:val="18"/>
                <w:lang w:val="ka-GE"/>
              </w:rPr>
              <w:t>გრძელვადიანი დაფინანსების ძირითადი კატეგორიები</w:t>
            </w:r>
          </w:p>
        </w:tc>
        <w:tc>
          <w:tcPr>
            <w:tcW w:w="2835" w:type="dxa"/>
            <w:tcBorders>
              <w:top w:val="single" w:sz="4" w:space="0" w:color="auto"/>
              <w:left w:val="single" w:sz="4" w:space="0" w:color="auto"/>
              <w:bottom w:val="single" w:sz="4" w:space="0" w:color="auto"/>
              <w:right w:val="single" w:sz="4" w:space="0" w:color="auto"/>
            </w:tcBorders>
          </w:tcPr>
          <w:p w14:paraId="5CF5A4A4" w14:textId="77777777" w:rsidR="000D6CC1" w:rsidRPr="005E341E" w:rsidRDefault="000D6CC1" w:rsidP="005E341E">
            <w:pPr>
              <w:pStyle w:val="ListParagraph"/>
              <w:numPr>
                <w:ilvl w:val="0"/>
                <w:numId w:val="30"/>
              </w:numPr>
              <w:shd w:val="clear" w:color="auto" w:fill="FFFFFF"/>
              <w:spacing w:after="160" w:line="259" w:lineRule="auto"/>
              <w:ind w:left="177" w:right="459" w:hanging="142"/>
              <w:outlineLvl w:val="1"/>
              <w:rPr>
                <w:rFonts w:ascii="Sylfaen" w:hAnsi="Sylfaen" w:cs="Lucida Sans"/>
                <w:bCs/>
                <w:kern w:val="36"/>
                <w:sz w:val="18"/>
                <w:szCs w:val="18"/>
                <w:lang w:val="ka-GE"/>
              </w:rPr>
            </w:pPr>
            <w:r w:rsidRPr="005E341E">
              <w:rPr>
                <w:rFonts w:ascii="Sylfaen" w:hAnsi="Sylfaen"/>
                <w:iCs/>
                <w:sz w:val="18"/>
                <w:szCs w:val="18"/>
                <w:lang w:val="ka-GE"/>
              </w:rPr>
              <w:t>[</w:t>
            </w:r>
            <w:r w:rsidRPr="005E341E">
              <w:rPr>
                <w:rFonts w:ascii="Sylfaen" w:hAnsi="Sylfaen"/>
                <w:iCs/>
                <w:sz w:val="18"/>
                <w:szCs w:val="18"/>
              </w:rPr>
              <w:t xml:space="preserve">1] - </w:t>
            </w:r>
            <w:r w:rsidRPr="005E341E">
              <w:rPr>
                <w:rFonts w:ascii="Sylfaen" w:hAnsi="Sylfaen"/>
                <w:iCs/>
                <w:sz w:val="18"/>
                <w:szCs w:val="18"/>
                <w:lang w:val="ka-GE"/>
              </w:rPr>
              <w:t>თავი 18;</w:t>
            </w:r>
          </w:p>
          <w:p w14:paraId="1E20DCE8" w14:textId="56BA12CD" w:rsidR="005E341E" w:rsidRPr="005E341E" w:rsidRDefault="005E341E" w:rsidP="005E341E">
            <w:pPr>
              <w:pStyle w:val="ListParagraph"/>
              <w:numPr>
                <w:ilvl w:val="0"/>
                <w:numId w:val="30"/>
              </w:numPr>
              <w:shd w:val="clear" w:color="auto" w:fill="FFFFFF"/>
              <w:spacing w:after="160" w:line="259" w:lineRule="auto"/>
              <w:ind w:left="177" w:right="459" w:hanging="142"/>
              <w:outlineLvl w:val="1"/>
              <w:rPr>
                <w:rFonts w:ascii="Sylfaen" w:hAnsi="Sylfaen" w:cs="Lucida Sans"/>
                <w:bCs/>
                <w:kern w:val="36"/>
                <w:sz w:val="18"/>
                <w:szCs w:val="18"/>
                <w:lang w:val="ka-GE"/>
              </w:rPr>
            </w:pPr>
            <w:r w:rsidRPr="005E341E">
              <w:rPr>
                <w:rFonts w:ascii="Sylfaen" w:hAnsi="Sylfaen"/>
                <w:iCs/>
                <w:sz w:val="18"/>
                <w:szCs w:val="18"/>
                <w:lang w:val="ka-GE"/>
              </w:rPr>
              <w:t xml:space="preserve">[2] - </w:t>
            </w:r>
            <w:r w:rsidRPr="005E341E">
              <w:rPr>
                <w:rFonts w:ascii="Sylfaen" w:hAnsi="Sylfaen"/>
                <w:sz w:val="18"/>
                <w:szCs w:val="18"/>
                <w:lang w:val="ka-GE"/>
              </w:rPr>
              <w:t>დ. სიხარულიძე, ბიზნეს-გეგმა (გზამკვლევი), თბილისი 2007</w:t>
            </w:r>
          </w:p>
        </w:tc>
      </w:tr>
      <w:tr w:rsidR="000D6CC1" w:rsidRPr="00C32EE4" w14:paraId="1608021D" w14:textId="77777777" w:rsidTr="005E341E">
        <w:trPr>
          <w:cantSplit/>
          <w:trHeight w:val="578"/>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172525D0" w14:textId="77777777" w:rsidR="000D6CC1" w:rsidRPr="00C32EE4" w:rsidRDefault="000D6CC1" w:rsidP="000D6CC1">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hideMark/>
          </w:tcPr>
          <w:p w14:paraId="07285A3B" w14:textId="77777777" w:rsidR="000D6CC1" w:rsidRPr="00C32EE4" w:rsidRDefault="000D6CC1" w:rsidP="000D6CC1">
            <w:pPr>
              <w:jc w:val="center"/>
              <w:rPr>
                <w:rFonts w:ascii="Sylfaen" w:hAnsi="Sylfaen"/>
                <w:b/>
                <w:iCs/>
                <w:sz w:val="20"/>
                <w:szCs w:val="20"/>
                <w:lang w:val="ka-GE"/>
              </w:rPr>
            </w:pPr>
            <w:r w:rsidRPr="00C32EE4">
              <w:rPr>
                <w:rFonts w:ascii="Sylfaen" w:hAnsi="Sylfaen"/>
                <w:b/>
                <w:iCs/>
                <w:sz w:val="20"/>
                <w:szCs w:val="20"/>
                <w:lang w:val="ka-GE"/>
              </w:rPr>
              <w:t>ჯგუფში</w:t>
            </w:r>
          </w:p>
          <w:p w14:paraId="321A4FB8" w14:textId="77777777" w:rsidR="000D6CC1" w:rsidRPr="00C32EE4" w:rsidRDefault="000D6CC1" w:rsidP="000D6CC1">
            <w:pPr>
              <w:jc w:val="center"/>
              <w:rPr>
                <w:rFonts w:ascii="Sylfaen" w:hAnsi="Sylfaen"/>
                <w:b/>
                <w:iCs/>
                <w:sz w:val="20"/>
                <w:szCs w:val="20"/>
              </w:rPr>
            </w:pPr>
            <w:r w:rsidRPr="00C32EE4">
              <w:rPr>
                <w:rFonts w:ascii="Sylfaen" w:hAnsi="Sylfaen"/>
                <w:b/>
                <w:iCs/>
                <w:sz w:val="20"/>
                <w:szCs w:val="20"/>
                <w:lang w:val="ka-GE"/>
              </w:rPr>
              <w:t>მუშაობა/სემინარი</w:t>
            </w:r>
          </w:p>
        </w:tc>
        <w:tc>
          <w:tcPr>
            <w:tcW w:w="683" w:type="dxa"/>
            <w:tcBorders>
              <w:top w:val="single" w:sz="4" w:space="0" w:color="auto"/>
              <w:left w:val="single" w:sz="4" w:space="0" w:color="auto"/>
              <w:bottom w:val="single" w:sz="4" w:space="0" w:color="auto"/>
              <w:right w:val="single" w:sz="4" w:space="0" w:color="auto"/>
            </w:tcBorders>
          </w:tcPr>
          <w:p w14:paraId="12A9360E" w14:textId="3B7158C7" w:rsidR="000D6CC1" w:rsidRPr="00B87649" w:rsidRDefault="00FE7607" w:rsidP="000D6CC1">
            <w:pPr>
              <w:jc w:val="center"/>
              <w:rPr>
                <w:rFonts w:ascii="Sylfaen" w:hAnsi="Sylfaen"/>
                <w:iCs/>
                <w:sz w:val="20"/>
                <w:szCs w:val="20"/>
                <w:lang w:val="ka-GE"/>
              </w:rPr>
            </w:pPr>
            <w:r>
              <w:rPr>
                <w:rFonts w:ascii="Sylfaen" w:hAnsi="Sylfaen"/>
                <w:iCs/>
                <w:sz w:val="20"/>
                <w:szCs w:val="20"/>
                <w:lang w:val="ka-GE"/>
              </w:rPr>
              <w:t>2</w:t>
            </w:r>
          </w:p>
        </w:tc>
        <w:tc>
          <w:tcPr>
            <w:tcW w:w="4192" w:type="dxa"/>
            <w:tcBorders>
              <w:top w:val="single" w:sz="4" w:space="0" w:color="auto"/>
              <w:left w:val="single" w:sz="4" w:space="0" w:color="auto"/>
              <w:bottom w:val="single" w:sz="4" w:space="0" w:color="auto"/>
              <w:right w:val="single" w:sz="4" w:space="0" w:color="auto"/>
            </w:tcBorders>
          </w:tcPr>
          <w:p w14:paraId="1FF80B37" w14:textId="77777777" w:rsidR="000D6CC1" w:rsidRPr="00FE7607" w:rsidRDefault="00FE7607" w:rsidP="00EB5826">
            <w:pPr>
              <w:pStyle w:val="HTMLPreformatted"/>
              <w:numPr>
                <w:ilvl w:val="0"/>
                <w:numId w:val="14"/>
              </w:numPr>
              <w:spacing w:line="276" w:lineRule="auto"/>
              <w:ind w:left="582"/>
              <w:jc w:val="both"/>
              <w:rPr>
                <w:rFonts w:ascii="Sylfaen" w:hAnsi="Sylfaen" w:cstheme="minorBidi"/>
                <w:i/>
                <w:sz w:val="18"/>
                <w:szCs w:val="18"/>
                <w:lang w:val="en-US"/>
              </w:rPr>
            </w:pPr>
            <w:r w:rsidRPr="00FE7607">
              <w:rPr>
                <w:rFonts w:ascii="Sylfaen" w:hAnsi="Sylfaen"/>
                <w:i/>
                <w:sz w:val="18"/>
                <w:szCs w:val="18"/>
                <w:lang w:val="ka-GE"/>
              </w:rPr>
              <w:t>შემთხვევის ანალიზი (9)</w:t>
            </w:r>
          </w:p>
          <w:p w14:paraId="008B6D30" w14:textId="1D5D8E5E" w:rsidR="00FE7607" w:rsidRPr="00FE7607" w:rsidRDefault="00FE7607" w:rsidP="00EB5826">
            <w:pPr>
              <w:pStyle w:val="HTMLPreformatted"/>
              <w:numPr>
                <w:ilvl w:val="0"/>
                <w:numId w:val="14"/>
              </w:numPr>
              <w:spacing w:line="276" w:lineRule="auto"/>
              <w:ind w:left="582"/>
              <w:jc w:val="both"/>
              <w:rPr>
                <w:rFonts w:ascii="Sylfaen" w:hAnsi="Sylfaen" w:cstheme="minorBidi"/>
                <w:i/>
                <w:sz w:val="18"/>
                <w:szCs w:val="18"/>
                <w:lang w:val="en-US"/>
              </w:rPr>
            </w:pPr>
            <w:r w:rsidRPr="00FE7607">
              <w:rPr>
                <w:rFonts w:ascii="Sylfaen" w:hAnsi="Sylfaen"/>
                <w:noProof/>
                <w:sz w:val="18"/>
                <w:szCs w:val="18"/>
                <w:lang w:val="ka-GE"/>
              </w:rPr>
              <w:t>ტესტი (5)</w:t>
            </w:r>
          </w:p>
        </w:tc>
        <w:tc>
          <w:tcPr>
            <w:tcW w:w="2835" w:type="dxa"/>
            <w:tcBorders>
              <w:top w:val="single" w:sz="4" w:space="0" w:color="auto"/>
              <w:left w:val="single" w:sz="4" w:space="0" w:color="auto"/>
              <w:bottom w:val="single" w:sz="4" w:space="0" w:color="auto"/>
              <w:right w:val="single" w:sz="4" w:space="0" w:color="auto"/>
            </w:tcBorders>
          </w:tcPr>
          <w:p w14:paraId="7FE88374" w14:textId="77777777" w:rsidR="000D6CC1" w:rsidRPr="005E341E" w:rsidRDefault="000D6CC1" w:rsidP="005E341E">
            <w:pPr>
              <w:ind w:right="459"/>
              <w:rPr>
                <w:rFonts w:ascii="Sylfaen" w:hAnsi="Sylfaen"/>
                <w:i/>
                <w:sz w:val="18"/>
                <w:szCs w:val="18"/>
              </w:rPr>
            </w:pPr>
          </w:p>
        </w:tc>
      </w:tr>
      <w:tr w:rsidR="000D6CC1" w:rsidRPr="00C32EE4" w14:paraId="45EFB352" w14:textId="77777777" w:rsidTr="005E341E">
        <w:trPr>
          <w:cantSplit/>
          <w:trHeight w:val="759"/>
        </w:trPr>
        <w:tc>
          <w:tcPr>
            <w:tcW w:w="1209" w:type="dxa"/>
            <w:vMerge w:val="restart"/>
            <w:tcBorders>
              <w:top w:val="single" w:sz="4" w:space="0" w:color="auto"/>
              <w:left w:val="single" w:sz="4" w:space="0" w:color="auto"/>
              <w:bottom w:val="single" w:sz="4" w:space="0" w:color="auto"/>
              <w:right w:val="single" w:sz="4" w:space="0" w:color="auto"/>
            </w:tcBorders>
            <w:hideMark/>
          </w:tcPr>
          <w:p w14:paraId="4C45D30C" w14:textId="77777777" w:rsidR="000D6CC1" w:rsidRPr="00C32EE4" w:rsidRDefault="000D6CC1" w:rsidP="000D6CC1">
            <w:pPr>
              <w:jc w:val="center"/>
              <w:rPr>
                <w:rFonts w:ascii="Sylfaen" w:hAnsi="Sylfaen"/>
                <w:b/>
                <w:iCs/>
                <w:sz w:val="20"/>
                <w:szCs w:val="20"/>
              </w:rPr>
            </w:pPr>
            <w:r w:rsidRPr="00C32EE4">
              <w:rPr>
                <w:rFonts w:ascii="Sylfaen" w:hAnsi="Sylfaen"/>
                <w:b/>
                <w:iCs/>
                <w:sz w:val="20"/>
                <w:szCs w:val="20"/>
              </w:rPr>
              <w:t>XV</w:t>
            </w:r>
          </w:p>
        </w:tc>
        <w:tc>
          <w:tcPr>
            <w:tcW w:w="1883" w:type="dxa"/>
            <w:tcBorders>
              <w:top w:val="single" w:sz="4" w:space="0" w:color="auto"/>
              <w:left w:val="single" w:sz="4" w:space="0" w:color="auto"/>
              <w:bottom w:val="single" w:sz="4" w:space="0" w:color="auto"/>
              <w:right w:val="single" w:sz="4" w:space="0" w:color="auto"/>
            </w:tcBorders>
            <w:hideMark/>
          </w:tcPr>
          <w:p w14:paraId="2DBE5C43" w14:textId="77777777" w:rsidR="000D6CC1" w:rsidRPr="00C32EE4" w:rsidRDefault="000D6CC1" w:rsidP="000D6CC1">
            <w:pPr>
              <w:jc w:val="center"/>
              <w:rPr>
                <w:rFonts w:ascii="Sylfaen" w:hAnsi="Sylfaen"/>
                <w:b/>
                <w:iCs/>
                <w:sz w:val="20"/>
                <w:szCs w:val="20"/>
                <w:lang w:val="ka-GE"/>
              </w:rPr>
            </w:pPr>
            <w:r w:rsidRPr="00C32EE4">
              <w:rPr>
                <w:rFonts w:ascii="Sylfaen" w:hAnsi="Sylfaen"/>
                <w:b/>
                <w:iCs/>
                <w:sz w:val="20"/>
                <w:szCs w:val="20"/>
                <w:lang w:val="ka-GE"/>
              </w:rPr>
              <w:t>ლექცია</w:t>
            </w:r>
          </w:p>
        </w:tc>
        <w:tc>
          <w:tcPr>
            <w:tcW w:w="683" w:type="dxa"/>
            <w:tcBorders>
              <w:top w:val="single" w:sz="4" w:space="0" w:color="auto"/>
              <w:left w:val="single" w:sz="4" w:space="0" w:color="auto"/>
              <w:bottom w:val="single" w:sz="4" w:space="0" w:color="auto"/>
              <w:right w:val="single" w:sz="4" w:space="0" w:color="auto"/>
            </w:tcBorders>
            <w:hideMark/>
          </w:tcPr>
          <w:p w14:paraId="7AE63534" w14:textId="4D7B8747" w:rsidR="000D6CC1" w:rsidRPr="00B87649" w:rsidRDefault="00FE7607" w:rsidP="000D6CC1">
            <w:pPr>
              <w:jc w:val="center"/>
              <w:rPr>
                <w:rFonts w:ascii="Sylfaen" w:hAnsi="Sylfaen"/>
                <w:iCs/>
                <w:sz w:val="20"/>
                <w:szCs w:val="20"/>
                <w:lang w:val="ka-GE"/>
              </w:rPr>
            </w:pPr>
            <w:r>
              <w:rPr>
                <w:rFonts w:ascii="Sylfaen" w:hAnsi="Sylfaen"/>
                <w:iCs/>
                <w:sz w:val="20"/>
                <w:szCs w:val="20"/>
                <w:lang w:val="ka-GE"/>
              </w:rPr>
              <w:t>1</w:t>
            </w:r>
          </w:p>
        </w:tc>
        <w:tc>
          <w:tcPr>
            <w:tcW w:w="4192" w:type="dxa"/>
            <w:tcBorders>
              <w:top w:val="single" w:sz="4" w:space="0" w:color="auto"/>
              <w:left w:val="single" w:sz="4" w:space="0" w:color="auto"/>
              <w:bottom w:val="single" w:sz="4" w:space="0" w:color="auto"/>
              <w:right w:val="single" w:sz="4" w:space="0" w:color="auto"/>
            </w:tcBorders>
            <w:hideMark/>
          </w:tcPr>
          <w:p w14:paraId="7996D0BF" w14:textId="77777777" w:rsidR="000D6CC1" w:rsidRPr="00FE7607" w:rsidRDefault="000D6CC1" w:rsidP="00EB5826">
            <w:pPr>
              <w:pStyle w:val="ListParagraph"/>
              <w:numPr>
                <w:ilvl w:val="0"/>
                <w:numId w:val="39"/>
              </w:numPr>
              <w:jc w:val="both"/>
              <w:rPr>
                <w:rFonts w:ascii="Sylfaen" w:hAnsi="Sylfaen"/>
                <w:b/>
                <w:bCs/>
                <w:iCs/>
                <w:sz w:val="18"/>
                <w:szCs w:val="18"/>
                <w:lang w:val="ka-GE"/>
              </w:rPr>
            </w:pPr>
            <w:r w:rsidRPr="00FE7607">
              <w:rPr>
                <w:rFonts w:ascii="Sylfaen" w:hAnsi="Sylfaen"/>
                <w:b/>
                <w:bCs/>
                <w:iCs/>
                <w:sz w:val="18"/>
                <w:szCs w:val="18"/>
                <w:lang w:val="ka-GE"/>
              </w:rPr>
              <w:t>განვლილი მასალი გამეორება</w:t>
            </w:r>
          </w:p>
          <w:p w14:paraId="6C93F4F0" w14:textId="29D33A75" w:rsidR="00FE7607" w:rsidRPr="00FE7607" w:rsidRDefault="00FE7607" w:rsidP="00EB5826">
            <w:pPr>
              <w:pStyle w:val="ListParagraph"/>
              <w:numPr>
                <w:ilvl w:val="0"/>
                <w:numId w:val="39"/>
              </w:numPr>
              <w:jc w:val="both"/>
              <w:rPr>
                <w:rFonts w:ascii="Sylfaen" w:hAnsi="Sylfaen"/>
                <w:b/>
                <w:bCs/>
                <w:iCs/>
                <w:sz w:val="18"/>
                <w:szCs w:val="18"/>
                <w:lang w:val="ka-GE"/>
              </w:rPr>
            </w:pPr>
            <w:r w:rsidRPr="00FE7607">
              <w:rPr>
                <w:rFonts w:ascii="Sylfaen" w:hAnsi="Sylfaen"/>
                <w:iCs/>
                <w:sz w:val="18"/>
                <w:szCs w:val="18"/>
                <w:lang w:val="ka-GE"/>
              </w:rPr>
              <w:t>კონსულტაციები ბიზნეს გეგმის მოსამზადებლად</w:t>
            </w:r>
          </w:p>
        </w:tc>
        <w:tc>
          <w:tcPr>
            <w:tcW w:w="2835" w:type="dxa"/>
            <w:tcBorders>
              <w:top w:val="single" w:sz="4" w:space="0" w:color="auto"/>
              <w:left w:val="single" w:sz="4" w:space="0" w:color="auto"/>
              <w:bottom w:val="single" w:sz="4" w:space="0" w:color="auto"/>
              <w:right w:val="single" w:sz="4" w:space="0" w:color="auto"/>
            </w:tcBorders>
          </w:tcPr>
          <w:p w14:paraId="03288E82" w14:textId="32AFF397" w:rsidR="000D6CC1" w:rsidRPr="005E341E" w:rsidRDefault="000D6CC1" w:rsidP="005E341E">
            <w:pPr>
              <w:pStyle w:val="ListParagraph"/>
              <w:shd w:val="clear" w:color="auto" w:fill="FFFFFF"/>
              <w:ind w:right="459"/>
              <w:jc w:val="both"/>
              <w:outlineLvl w:val="1"/>
              <w:rPr>
                <w:rFonts w:ascii="Sylfaen" w:hAnsi="Sylfaen"/>
                <w:i/>
                <w:sz w:val="18"/>
                <w:szCs w:val="18"/>
              </w:rPr>
            </w:pPr>
          </w:p>
        </w:tc>
      </w:tr>
      <w:tr w:rsidR="000D6CC1" w:rsidRPr="00C32EE4" w14:paraId="2BFBEA56" w14:textId="77777777" w:rsidTr="005E341E">
        <w:trPr>
          <w:cantSplit/>
          <w:trHeight w:val="415"/>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17BF1D12" w14:textId="77777777" w:rsidR="000D6CC1" w:rsidRPr="00C32EE4" w:rsidRDefault="000D6CC1" w:rsidP="000D6CC1">
            <w:pPr>
              <w:jc w:val="center"/>
              <w:rPr>
                <w:rFonts w:ascii="Sylfaen" w:hAnsi="Sylfaen"/>
                <w:b/>
                <w:iCs/>
                <w:sz w:val="20"/>
                <w:szCs w:val="20"/>
              </w:rPr>
            </w:pPr>
          </w:p>
        </w:tc>
        <w:tc>
          <w:tcPr>
            <w:tcW w:w="1883" w:type="dxa"/>
            <w:tcBorders>
              <w:top w:val="single" w:sz="4" w:space="0" w:color="auto"/>
              <w:left w:val="single" w:sz="4" w:space="0" w:color="auto"/>
              <w:bottom w:val="single" w:sz="4" w:space="0" w:color="auto"/>
              <w:right w:val="single" w:sz="4" w:space="0" w:color="auto"/>
            </w:tcBorders>
            <w:hideMark/>
          </w:tcPr>
          <w:p w14:paraId="19CB0293" w14:textId="77777777" w:rsidR="000D6CC1" w:rsidRPr="00C32EE4" w:rsidRDefault="000D6CC1" w:rsidP="000D6CC1">
            <w:pPr>
              <w:jc w:val="center"/>
              <w:rPr>
                <w:rFonts w:ascii="Sylfaen" w:hAnsi="Sylfaen"/>
                <w:b/>
                <w:iCs/>
                <w:sz w:val="20"/>
                <w:szCs w:val="20"/>
                <w:lang w:val="ka-GE"/>
              </w:rPr>
            </w:pPr>
            <w:r w:rsidRPr="00C32EE4">
              <w:rPr>
                <w:rFonts w:ascii="Sylfaen" w:hAnsi="Sylfaen"/>
                <w:b/>
                <w:iCs/>
                <w:sz w:val="20"/>
                <w:szCs w:val="20"/>
                <w:lang w:val="ka-GE"/>
              </w:rPr>
              <w:t>ჯგუფში</w:t>
            </w:r>
          </w:p>
          <w:p w14:paraId="1C2E7C60" w14:textId="77777777" w:rsidR="000D6CC1" w:rsidRPr="00C32EE4" w:rsidRDefault="000D6CC1" w:rsidP="000D6CC1">
            <w:pPr>
              <w:jc w:val="center"/>
              <w:rPr>
                <w:rFonts w:ascii="Sylfaen" w:hAnsi="Sylfaen"/>
                <w:b/>
                <w:iCs/>
                <w:sz w:val="20"/>
                <w:szCs w:val="20"/>
              </w:rPr>
            </w:pPr>
            <w:r w:rsidRPr="00C32EE4">
              <w:rPr>
                <w:rFonts w:ascii="Sylfaen" w:hAnsi="Sylfaen"/>
                <w:b/>
                <w:iCs/>
                <w:sz w:val="20"/>
                <w:szCs w:val="20"/>
                <w:lang w:val="ka-GE"/>
              </w:rPr>
              <w:t>მუშაობა/სემინარი</w:t>
            </w:r>
          </w:p>
        </w:tc>
        <w:tc>
          <w:tcPr>
            <w:tcW w:w="683" w:type="dxa"/>
            <w:tcBorders>
              <w:top w:val="single" w:sz="4" w:space="0" w:color="auto"/>
              <w:left w:val="single" w:sz="4" w:space="0" w:color="auto"/>
              <w:bottom w:val="single" w:sz="4" w:space="0" w:color="auto"/>
              <w:right w:val="single" w:sz="4" w:space="0" w:color="auto"/>
            </w:tcBorders>
          </w:tcPr>
          <w:p w14:paraId="3F65C195" w14:textId="77777777" w:rsidR="000D6CC1" w:rsidRPr="00B87649" w:rsidRDefault="000D6CC1" w:rsidP="000D6CC1">
            <w:pPr>
              <w:rPr>
                <w:rFonts w:ascii="Sylfaen" w:hAnsi="Sylfaen"/>
                <w:iCs/>
                <w:sz w:val="20"/>
                <w:szCs w:val="20"/>
              </w:rPr>
            </w:pPr>
          </w:p>
          <w:p w14:paraId="3DC047F9" w14:textId="325C0F95" w:rsidR="000D6CC1" w:rsidRPr="00B87649" w:rsidRDefault="00FE7607" w:rsidP="000D6CC1">
            <w:pPr>
              <w:jc w:val="center"/>
              <w:rPr>
                <w:rFonts w:ascii="Sylfaen" w:hAnsi="Sylfaen"/>
                <w:iCs/>
                <w:sz w:val="20"/>
                <w:szCs w:val="20"/>
                <w:lang w:val="ka-GE"/>
              </w:rPr>
            </w:pPr>
            <w:r>
              <w:rPr>
                <w:rFonts w:ascii="Sylfaen" w:hAnsi="Sylfaen"/>
                <w:iCs/>
                <w:sz w:val="20"/>
                <w:szCs w:val="20"/>
                <w:lang w:val="ka-GE"/>
              </w:rPr>
              <w:t>2</w:t>
            </w:r>
          </w:p>
        </w:tc>
        <w:tc>
          <w:tcPr>
            <w:tcW w:w="4192" w:type="dxa"/>
            <w:tcBorders>
              <w:top w:val="single" w:sz="4" w:space="0" w:color="auto"/>
              <w:left w:val="single" w:sz="4" w:space="0" w:color="auto"/>
              <w:bottom w:val="single" w:sz="4" w:space="0" w:color="auto"/>
              <w:right w:val="single" w:sz="4" w:space="0" w:color="auto"/>
            </w:tcBorders>
          </w:tcPr>
          <w:p w14:paraId="1495E2F1" w14:textId="7B674DA6" w:rsidR="000D6CC1" w:rsidRPr="00FE7607" w:rsidRDefault="00FE7607" w:rsidP="00EB5826">
            <w:pPr>
              <w:pStyle w:val="HTMLPreformatted"/>
              <w:numPr>
                <w:ilvl w:val="0"/>
                <w:numId w:val="15"/>
              </w:numPr>
              <w:spacing w:line="276" w:lineRule="auto"/>
              <w:jc w:val="both"/>
              <w:rPr>
                <w:rFonts w:ascii="Sylfaen" w:hAnsi="Sylfaen" w:cstheme="minorBidi"/>
                <w:iCs/>
                <w:sz w:val="18"/>
                <w:szCs w:val="18"/>
                <w:lang w:val="en-US"/>
              </w:rPr>
            </w:pPr>
            <w:r w:rsidRPr="00FE7607">
              <w:rPr>
                <w:rFonts w:ascii="Sylfaen" w:hAnsi="Sylfaen"/>
                <w:i/>
                <w:sz w:val="18"/>
                <w:szCs w:val="18"/>
                <w:lang w:val="ka-GE"/>
              </w:rPr>
              <w:t>შემთხვევის ანალიზი (10)</w:t>
            </w:r>
          </w:p>
        </w:tc>
        <w:tc>
          <w:tcPr>
            <w:tcW w:w="2835" w:type="dxa"/>
            <w:tcBorders>
              <w:top w:val="single" w:sz="4" w:space="0" w:color="auto"/>
              <w:left w:val="single" w:sz="4" w:space="0" w:color="auto"/>
              <w:bottom w:val="single" w:sz="4" w:space="0" w:color="auto"/>
              <w:right w:val="single" w:sz="4" w:space="0" w:color="auto"/>
            </w:tcBorders>
          </w:tcPr>
          <w:p w14:paraId="552FF5F7" w14:textId="77777777" w:rsidR="000D6CC1" w:rsidRPr="005E341E" w:rsidRDefault="000D6CC1" w:rsidP="005E341E">
            <w:pPr>
              <w:ind w:right="459"/>
              <w:rPr>
                <w:rFonts w:ascii="Sylfaen" w:hAnsi="Sylfaen"/>
                <w:i/>
                <w:sz w:val="18"/>
                <w:szCs w:val="18"/>
              </w:rPr>
            </w:pPr>
          </w:p>
        </w:tc>
      </w:tr>
      <w:tr w:rsidR="000D6CC1" w:rsidRPr="00C32EE4" w14:paraId="186EDD29" w14:textId="77777777" w:rsidTr="005E341E">
        <w:trPr>
          <w:cantSplit/>
          <w:trHeight w:val="437"/>
        </w:trPr>
        <w:tc>
          <w:tcPr>
            <w:tcW w:w="1209" w:type="dxa"/>
            <w:tcBorders>
              <w:top w:val="single" w:sz="4" w:space="0" w:color="auto"/>
              <w:left w:val="single" w:sz="4" w:space="0" w:color="auto"/>
              <w:bottom w:val="single" w:sz="4" w:space="0" w:color="auto"/>
              <w:right w:val="single" w:sz="4" w:space="0" w:color="auto"/>
            </w:tcBorders>
            <w:hideMark/>
          </w:tcPr>
          <w:p w14:paraId="7A59A467" w14:textId="77777777" w:rsidR="000D6CC1" w:rsidRPr="00C32EE4" w:rsidRDefault="000D6CC1" w:rsidP="000D6CC1">
            <w:pPr>
              <w:jc w:val="center"/>
              <w:rPr>
                <w:rFonts w:ascii="Sylfaen" w:hAnsi="Sylfaen"/>
                <w:b/>
                <w:iCs/>
                <w:sz w:val="20"/>
                <w:szCs w:val="20"/>
              </w:rPr>
            </w:pPr>
            <w:r w:rsidRPr="00C32EE4">
              <w:rPr>
                <w:rFonts w:ascii="Sylfaen" w:hAnsi="Sylfaen"/>
                <w:b/>
                <w:iCs/>
                <w:sz w:val="20"/>
                <w:szCs w:val="20"/>
              </w:rPr>
              <w:t>XVI</w:t>
            </w:r>
          </w:p>
        </w:tc>
        <w:tc>
          <w:tcPr>
            <w:tcW w:w="1883" w:type="dxa"/>
            <w:tcBorders>
              <w:top w:val="single" w:sz="4" w:space="0" w:color="auto"/>
              <w:left w:val="single" w:sz="4" w:space="0" w:color="auto"/>
              <w:bottom w:val="single" w:sz="4" w:space="0" w:color="auto"/>
              <w:right w:val="single" w:sz="4" w:space="0" w:color="auto"/>
            </w:tcBorders>
            <w:hideMark/>
          </w:tcPr>
          <w:p w14:paraId="70A27727" w14:textId="77777777" w:rsidR="00FE7607" w:rsidRPr="00C32EE4" w:rsidRDefault="00FE7607" w:rsidP="00FE7607">
            <w:pPr>
              <w:jc w:val="center"/>
              <w:rPr>
                <w:rFonts w:ascii="Sylfaen" w:hAnsi="Sylfaen"/>
                <w:b/>
                <w:iCs/>
                <w:sz w:val="20"/>
                <w:szCs w:val="20"/>
                <w:lang w:val="ka-GE"/>
              </w:rPr>
            </w:pPr>
            <w:r w:rsidRPr="00C32EE4">
              <w:rPr>
                <w:rFonts w:ascii="Sylfaen" w:hAnsi="Sylfaen"/>
                <w:b/>
                <w:iCs/>
                <w:sz w:val="20"/>
                <w:szCs w:val="20"/>
                <w:lang w:val="ka-GE"/>
              </w:rPr>
              <w:t>ჯგუფში</w:t>
            </w:r>
          </w:p>
          <w:p w14:paraId="5C050857" w14:textId="23C208E2" w:rsidR="000D6CC1" w:rsidRPr="00C32EE4" w:rsidRDefault="00FE7607" w:rsidP="00FE7607">
            <w:pPr>
              <w:jc w:val="center"/>
              <w:rPr>
                <w:rFonts w:ascii="Sylfaen" w:hAnsi="Sylfaen"/>
                <w:b/>
                <w:i/>
                <w:sz w:val="20"/>
                <w:szCs w:val="20"/>
                <w:lang w:val="ka-GE"/>
              </w:rPr>
            </w:pPr>
            <w:r w:rsidRPr="00C32EE4">
              <w:rPr>
                <w:rFonts w:ascii="Sylfaen" w:hAnsi="Sylfaen"/>
                <w:b/>
                <w:iCs/>
                <w:sz w:val="20"/>
                <w:szCs w:val="20"/>
                <w:lang w:val="ka-GE"/>
              </w:rPr>
              <w:t>მუშაობა/სემინარი</w:t>
            </w:r>
          </w:p>
        </w:tc>
        <w:tc>
          <w:tcPr>
            <w:tcW w:w="683" w:type="dxa"/>
            <w:tcBorders>
              <w:top w:val="single" w:sz="4" w:space="0" w:color="auto"/>
              <w:left w:val="single" w:sz="4" w:space="0" w:color="auto"/>
              <w:bottom w:val="single" w:sz="4" w:space="0" w:color="auto"/>
              <w:right w:val="single" w:sz="4" w:space="0" w:color="auto"/>
            </w:tcBorders>
            <w:hideMark/>
          </w:tcPr>
          <w:p w14:paraId="481DD470" w14:textId="0BA30574" w:rsidR="000D6CC1" w:rsidRPr="00B87649" w:rsidRDefault="000D6CC1" w:rsidP="000D6CC1">
            <w:pPr>
              <w:jc w:val="center"/>
              <w:rPr>
                <w:rFonts w:ascii="Sylfaen" w:hAnsi="Sylfaen"/>
                <w:iCs/>
                <w:sz w:val="20"/>
                <w:szCs w:val="20"/>
                <w:lang w:val="ka-GE"/>
              </w:rPr>
            </w:pPr>
            <w:r w:rsidRPr="00B87649">
              <w:rPr>
                <w:rFonts w:ascii="Sylfaen" w:hAnsi="Sylfaen"/>
                <w:iCs/>
                <w:sz w:val="20"/>
                <w:szCs w:val="20"/>
                <w:lang w:val="ka-GE"/>
              </w:rPr>
              <w:t>3</w:t>
            </w:r>
          </w:p>
        </w:tc>
        <w:tc>
          <w:tcPr>
            <w:tcW w:w="4192" w:type="dxa"/>
            <w:tcBorders>
              <w:top w:val="single" w:sz="4" w:space="0" w:color="auto"/>
              <w:left w:val="single" w:sz="4" w:space="0" w:color="auto"/>
              <w:bottom w:val="single" w:sz="4" w:space="0" w:color="auto"/>
              <w:right w:val="single" w:sz="4" w:space="0" w:color="auto"/>
            </w:tcBorders>
            <w:hideMark/>
          </w:tcPr>
          <w:p w14:paraId="3B6B9691" w14:textId="7FAFE32E" w:rsidR="000D6CC1" w:rsidRPr="00FE7607" w:rsidRDefault="000D6CC1" w:rsidP="000D6CC1">
            <w:pPr>
              <w:jc w:val="center"/>
              <w:rPr>
                <w:rFonts w:ascii="Sylfaen" w:hAnsi="Sylfaen"/>
                <w:b/>
                <w:bCs/>
                <w:iCs/>
                <w:sz w:val="18"/>
                <w:szCs w:val="18"/>
                <w:lang w:val="ka-GE"/>
              </w:rPr>
            </w:pPr>
            <w:r w:rsidRPr="00FE7607">
              <w:rPr>
                <w:rFonts w:ascii="Sylfaen" w:hAnsi="Sylfaen"/>
                <w:b/>
                <w:bCs/>
                <w:iCs/>
                <w:sz w:val="18"/>
                <w:szCs w:val="18"/>
                <w:lang w:val="ka-GE"/>
              </w:rPr>
              <w:t>პროექტის პრეზენტაცია</w:t>
            </w:r>
          </w:p>
        </w:tc>
        <w:tc>
          <w:tcPr>
            <w:tcW w:w="2835" w:type="dxa"/>
            <w:tcBorders>
              <w:top w:val="single" w:sz="4" w:space="0" w:color="auto"/>
              <w:left w:val="single" w:sz="4" w:space="0" w:color="auto"/>
              <w:bottom w:val="single" w:sz="4" w:space="0" w:color="auto"/>
              <w:right w:val="single" w:sz="4" w:space="0" w:color="auto"/>
            </w:tcBorders>
          </w:tcPr>
          <w:p w14:paraId="297C1643" w14:textId="77777777" w:rsidR="000D6CC1" w:rsidRPr="005E341E" w:rsidRDefault="000D6CC1" w:rsidP="005E341E">
            <w:pPr>
              <w:shd w:val="clear" w:color="auto" w:fill="FFFFFF"/>
              <w:ind w:left="360" w:right="459"/>
              <w:jc w:val="both"/>
              <w:outlineLvl w:val="1"/>
              <w:rPr>
                <w:rFonts w:ascii="Sylfaen" w:hAnsi="Sylfaen"/>
                <w:i/>
                <w:sz w:val="18"/>
                <w:szCs w:val="18"/>
              </w:rPr>
            </w:pPr>
          </w:p>
        </w:tc>
      </w:tr>
      <w:tr w:rsidR="000D6CC1" w:rsidRPr="00C32EE4" w14:paraId="70F6A23D" w14:textId="77777777" w:rsidTr="005E341E">
        <w:trPr>
          <w:cantSplit/>
          <w:trHeight w:val="331"/>
        </w:trPr>
        <w:tc>
          <w:tcPr>
            <w:tcW w:w="1209" w:type="dxa"/>
            <w:tcBorders>
              <w:top w:val="single" w:sz="4" w:space="0" w:color="auto"/>
              <w:left w:val="single" w:sz="4" w:space="0" w:color="auto"/>
              <w:bottom w:val="single" w:sz="4" w:space="0" w:color="auto"/>
              <w:right w:val="single" w:sz="4" w:space="0" w:color="auto"/>
            </w:tcBorders>
            <w:vAlign w:val="center"/>
          </w:tcPr>
          <w:p w14:paraId="4EF4655B" w14:textId="7E1D4DE7" w:rsidR="000D6CC1" w:rsidRPr="000621EC" w:rsidRDefault="000D6CC1" w:rsidP="000D6CC1">
            <w:pPr>
              <w:jc w:val="center"/>
              <w:rPr>
                <w:rFonts w:ascii="Sylfaen" w:hAnsi="Sylfaen"/>
                <w:b/>
                <w:iCs/>
                <w:sz w:val="20"/>
                <w:szCs w:val="20"/>
              </w:rPr>
            </w:pPr>
            <w:r w:rsidRPr="000621EC">
              <w:rPr>
                <w:rFonts w:ascii="Sylfaen" w:hAnsi="Sylfaen"/>
                <w:b/>
                <w:iCs/>
                <w:noProof/>
                <w:sz w:val="20"/>
                <w:szCs w:val="20"/>
                <w:lang w:val="ka-GE"/>
              </w:rPr>
              <w:t>XVI</w:t>
            </w:r>
            <w:r w:rsidRPr="000621EC">
              <w:rPr>
                <w:rFonts w:ascii="Sylfaen" w:hAnsi="Sylfaen"/>
                <w:b/>
                <w:iCs/>
                <w:noProof/>
                <w:sz w:val="20"/>
                <w:szCs w:val="20"/>
              </w:rPr>
              <w:t>I</w:t>
            </w:r>
            <w:r w:rsidRPr="000621EC">
              <w:rPr>
                <w:rFonts w:ascii="Sylfaen" w:hAnsi="Sylfaen"/>
                <w:b/>
                <w:iCs/>
                <w:noProof/>
                <w:sz w:val="20"/>
                <w:szCs w:val="20"/>
                <w:lang w:val="ka-GE"/>
              </w:rPr>
              <w:t xml:space="preserve"> -XVII</w:t>
            </w:r>
            <w:r w:rsidRPr="000621EC">
              <w:rPr>
                <w:rFonts w:ascii="Sylfaen" w:hAnsi="Sylfaen"/>
                <w:b/>
                <w:iCs/>
                <w:noProof/>
                <w:sz w:val="20"/>
                <w:szCs w:val="20"/>
              </w:rPr>
              <w:t>I</w:t>
            </w:r>
            <w:r w:rsidRPr="000621EC">
              <w:rPr>
                <w:rFonts w:ascii="Sylfaen" w:hAnsi="Sylfaen"/>
                <w:b/>
                <w:iCs/>
                <w:noProof/>
                <w:sz w:val="20"/>
                <w:szCs w:val="20"/>
                <w:lang w:val="ka-GE"/>
              </w:rPr>
              <w:t xml:space="preserve"> </w:t>
            </w:r>
            <w:r w:rsidRPr="000621EC">
              <w:rPr>
                <w:rFonts w:ascii="Sylfaen" w:hAnsi="Sylfaen"/>
                <w:iCs/>
                <w:noProof/>
                <w:sz w:val="20"/>
                <w:szCs w:val="20"/>
              </w:rPr>
              <w:t>-</w:t>
            </w:r>
          </w:p>
        </w:tc>
        <w:tc>
          <w:tcPr>
            <w:tcW w:w="1883" w:type="dxa"/>
            <w:tcBorders>
              <w:top w:val="single" w:sz="4" w:space="0" w:color="auto"/>
              <w:left w:val="single" w:sz="4" w:space="0" w:color="auto"/>
              <w:bottom w:val="single" w:sz="4" w:space="0" w:color="auto"/>
              <w:right w:val="single" w:sz="4" w:space="0" w:color="auto"/>
            </w:tcBorders>
          </w:tcPr>
          <w:p w14:paraId="10E1244F" w14:textId="77777777" w:rsidR="000D6CC1" w:rsidRPr="00C32EE4" w:rsidRDefault="000D6CC1" w:rsidP="000D6CC1">
            <w:pPr>
              <w:jc w:val="center"/>
              <w:rPr>
                <w:rFonts w:ascii="Sylfaen" w:hAnsi="Sylfaen"/>
                <w:b/>
                <w:i/>
                <w:sz w:val="20"/>
                <w:szCs w:val="20"/>
                <w:lang w:val="ka-GE"/>
              </w:rPr>
            </w:pPr>
          </w:p>
        </w:tc>
        <w:tc>
          <w:tcPr>
            <w:tcW w:w="683" w:type="dxa"/>
            <w:tcBorders>
              <w:top w:val="single" w:sz="4" w:space="0" w:color="auto"/>
              <w:left w:val="single" w:sz="4" w:space="0" w:color="auto"/>
              <w:bottom w:val="single" w:sz="4" w:space="0" w:color="auto"/>
              <w:right w:val="single" w:sz="4" w:space="0" w:color="auto"/>
            </w:tcBorders>
          </w:tcPr>
          <w:p w14:paraId="283AB2C8" w14:textId="1AF68371" w:rsidR="000D6CC1" w:rsidRPr="00B87649" w:rsidRDefault="000D6CC1" w:rsidP="000D6CC1">
            <w:pPr>
              <w:jc w:val="center"/>
              <w:rPr>
                <w:rFonts w:ascii="Sylfaen" w:hAnsi="Sylfaen"/>
                <w:iCs/>
                <w:sz w:val="20"/>
                <w:szCs w:val="20"/>
                <w:lang w:val="ka-GE"/>
              </w:rPr>
            </w:pPr>
            <w:r w:rsidRPr="00B87649">
              <w:rPr>
                <w:rFonts w:ascii="Sylfaen" w:hAnsi="Sylfaen"/>
                <w:iCs/>
                <w:sz w:val="20"/>
                <w:szCs w:val="20"/>
                <w:lang w:val="ka-GE"/>
              </w:rPr>
              <w:t>3</w:t>
            </w:r>
          </w:p>
        </w:tc>
        <w:tc>
          <w:tcPr>
            <w:tcW w:w="4192" w:type="dxa"/>
            <w:tcBorders>
              <w:top w:val="single" w:sz="4" w:space="0" w:color="auto"/>
              <w:left w:val="single" w:sz="4" w:space="0" w:color="auto"/>
              <w:bottom w:val="single" w:sz="4" w:space="0" w:color="auto"/>
              <w:right w:val="single" w:sz="4" w:space="0" w:color="auto"/>
            </w:tcBorders>
          </w:tcPr>
          <w:p w14:paraId="6EE97274" w14:textId="77777777" w:rsidR="000D6CC1" w:rsidRPr="00FE7607" w:rsidRDefault="000D6CC1" w:rsidP="000D6CC1">
            <w:pPr>
              <w:pStyle w:val="HTMLPreformatted"/>
              <w:spacing w:line="276" w:lineRule="auto"/>
              <w:ind w:left="720"/>
              <w:jc w:val="both"/>
              <w:rPr>
                <w:rFonts w:ascii="Sylfaen" w:hAnsi="Sylfaen" w:cstheme="minorBidi"/>
                <w:iCs/>
                <w:sz w:val="18"/>
                <w:szCs w:val="18"/>
                <w:lang w:val="en-US"/>
              </w:rPr>
            </w:pPr>
            <w:r w:rsidRPr="00FE7607">
              <w:rPr>
                <w:rFonts w:ascii="Sylfaen" w:hAnsi="Sylfaen"/>
                <w:b/>
                <w:iCs/>
                <w:sz w:val="18"/>
                <w:szCs w:val="18"/>
                <w:lang w:val="ka-GE"/>
              </w:rPr>
              <w:t xml:space="preserve">    დასკვნითი გამოცდა</w:t>
            </w:r>
          </w:p>
        </w:tc>
        <w:tc>
          <w:tcPr>
            <w:tcW w:w="2835" w:type="dxa"/>
            <w:tcBorders>
              <w:top w:val="single" w:sz="4" w:space="0" w:color="auto"/>
              <w:left w:val="single" w:sz="4" w:space="0" w:color="auto"/>
              <w:bottom w:val="single" w:sz="4" w:space="0" w:color="auto"/>
              <w:right w:val="single" w:sz="4" w:space="0" w:color="auto"/>
            </w:tcBorders>
          </w:tcPr>
          <w:p w14:paraId="0CD8B724" w14:textId="77777777" w:rsidR="000D6CC1" w:rsidRPr="005E341E" w:rsidRDefault="000D6CC1" w:rsidP="005E341E">
            <w:pPr>
              <w:ind w:right="459"/>
              <w:rPr>
                <w:rFonts w:ascii="Sylfaen" w:hAnsi="Sylfaen"/>
                <w:i/>
                <w:sz w:val="18"/>
                <w:szCs w:val="18"/>
              </w:rPr>
            </w:pPr>
          </w:p>
        </w:tc>
      </w:tr>
      <w:tr w:rsidR="000D6CC1" w:rsidRPr="00C32EE4" w14:paraId="25B87DFF" w14:textId="77777777" w:rsidTr="005E341E">
        <w:trPr>
          <w:cantSplit/>
          <w:trHeight w:val="570"/>
        </w:trPr>
        <w:tc>
          <w:tcPr>
            <w:tcW w:w="1209" w:type="dxa"/>
            <w:tcBorders>
              <w:top w:val="single" w:sz="4" w:space="0" w:color="auto"/>
              <w:left w:val="single" w:sz="4" w:space="0" w:color="auto"/>
              <w:bottom w:val="single" w:sz="4" w:space="0" w:color="auto"/>
              <w:right w:val="single" w:sz="4" w:space="0" w:color="auto"/>
            </w:tcBorders>
            <w:vAlign w:val="center"/>
          </w:tcPr>
          <w:p w14:paraId="40BAE6E9" w14:textId="77777777" w:rsidR="000D6CC1" w:rsidRPr="000621EC" w:rsidRDefault="000D6CC1" w:rsidP="000D6CC1">
            <w:pPr>
              <w:jc w:val="center"/>
              <w:rPr>
                <w:rFonts w:ascii="Sylfaen" w:hAnsi="Sylfaen"/>
                <w:b/>
                <w:iCs/>
                <w:noProof/>
                <w:sz w:val="20"/>
                <w:szCs w:val="20"/>
                <w:lang w:val="ka-GE"/>
              </w:rPr>
            </w:pPr>
            <w:r w:rsidRPr="000621EC">
              <w:rPr>
                <w:rFonts w:ascii="Sylfaen" w:hAnsi="Sylfaen"/>
                <w:b/>
                <w:iCs/>
                <w:noProof/>
                <w:sz w:val="20"/>
                <w:szCs w:val="20"/>
              </w:rPr>
              <w:t xml:space="preserve">XIX </w:t>
            </w:r>
            <w:r w:rsidRPr="000621EC">
              <w:rPr>
                <w:rFonts w:ascii="Sylfaen" w:hAnsi="Sylfaen"/>
                <w:b/>
                <w:iCs/>
                <w:noProof/>
                <w:sz w:val="20"/>
                <w:szCs w:val="20"/>
                <w:lang w:val="ka-GE"/>
              </w:rPr>
              <w:t>-</w:t>
            </w:r>
            <w:r w:rsidRPr="000621EC">
              <w:rPr>
                <w:rFonts w:ascii="Sylfaen" w:hAnsi="Sylfaen"/>
                <w:b/>
                <w:iCs/>
                <w:noProof/>
                <w:sz w:val="20"/>
                <w:szCs w:val="20"/>
              </w:rPr>
              <w:t>XX</w:t>
            </w:r>
          </w:p>
        </w:tc>
        <w:tc>
          <w:tcPr>
            <w:tcW w:w="1883" w:type="dxa"/>
            <w:tcBorders>
              <w:top w:val="single" w:sz="4" w:space="0" w:color="auto"/>
              <w:left w:val="single" w:sz="4" w:space="0" w:color="auto"/>
              <w:bottom w:val="single" w:sz="4" w:space="0" w:color="auto"/>
              <w:right w:val="single" w:sz="4" w:space="0" w:color="auto"/>
            </w:tcBorders>
          </w:tcPr>
          <w:p w14:paraId="5D395016" w14:textId="77777777" w:rsidR="000D6CC1" w:rsidRPr="00C32EE4" w:rsidRDefault="000D6CC1" w:rsidP="000D6CC1">
            <w:pPr>
              <w:jc w:val="center"/>
              <w:rPr>
                <w:rFonts w:ascii="Sylfaen" w:hAnsi="Sylfaen"/>
                <w:b/>
                <w:i/>
                <w:sz w:val="20"/>
                <w:szCs w:val="20"/>
                <w:lang w:val="ka-GE"/>
              </w:rPr>
            </w:pPr>
          </w:p>
        </w:tc>
        <w:tc>
          <w:tcPr>
            <w:tcW w:w="683" w:type="dxa"/>
            <w:tcBorders>
              <w:top w:val="single" w:sz="4" w:space="0" w:color="auto"/>
              <w:left w:val="single" w:sz="4" w:space="0" w:color="auto"/>
              <w:bottom w:val="single" w:sz="4" w:space="0" w:color="auto"/>
              <w:right w:val="single" w:sz="4" w:space="0" w:color="auto"/>
            </w:tcBorders>
          </w:tcPr>
          <w:p w14:paraId="7AC234DB" w14:textId="77777777" w:rsidR="000D6CC1" w:rsidRPr="00B87649" w:rsidRDefault="000D6CC1" w:rsidP="000D6CC1">
            <w:pPr>
              <w:jc w:val="center"/>
              <w:rPr>
                <w:rFonts w:ascii="Sylfaen" w:hAnsi="Sylfaen"/>
                <w:iCs/>
                <w:sz w:val="20"/>
                <w:szCs w:val="20"/>
              </w:rPr>
            </w:pPr>
          </w:p>
        </w:tc>
        <w:tc>
          <w:tcPr>
            <w:tcW w:w="4192" w:type="dxa"/>
            <w:tcBorders>
              <w:top w:val="single" w:sz="4" w:space="0" w:color="auto"/>
              <w:left w:val="single" w:sz="4" w:space="0" w:color="auto"/>
              <w:bottom w:val="single" w:sz="4" w:space="0" w:color="auto"/>
              <w:right w:val="single" w:sz="4" w:space="0" w:color="auto"/>
            </w:tcBorders>
          </w:tcPr>
          <w:p w14:paraId="07729FBC" w14:textId="77777777" w:rsidR="000D6CC1" w:rsidRPr="00FE7607" w:rsidRDefault="000D6CC1" w:rsidP="000D6CC1">
            <w:pPr>
              <w:pStyle w:val="HTMLPreformatted"/>
              <w:spacing w:line="276" w:lineRule="auto"/>
              <w:ind w:left="720"/>
              <w:jc w:val="both"/>
              <w:rPr>
                <w:rFonts w:ascii="Sylfaen" w:hAnsi="Sylfaen" w:cstheme="minorBidi"/>
                <w:iCs/>
                <w:sz w:val="18"/>
                <w:szCs w:val="18"/>
                <w:lang w:val="en-US"/>
              </w:rPr>
            </w:pPr>
            <w:r w:rsidRPr="00FE7607">
              <w:rPr>
                <w:rFonts w:ascii="Sylfaen" w:hAnsi="Sylfaen"/>
                <w:b/>
                <w:iCs/>
                <w:sz w:val="18"/>
                <w:szCs w:val="18"/>
                <w:lang w:val="ka-GE"/>
              </w:rPr>
              <w:t>დამატებითი გამოცდა</w:t>
            </w:r>
          </w:p>
        </w:tc>
        <w:tc>
          <w:tcPr>
            <w:tcW w:w="2835" w:type="dxa"/>
            <w:tcBorders>
              <w:top w:val="single" w:sz="4" w:space="0" w:color="auto"/>
              <w:left w:val="single" w:sz="4" w:space="0" w:color="auto"/>
              <w:bottom w:val="single" w:sz="4" w:space="0" w:color="auto"/>
              <w:right w:val="single" w:sz="4" w:space="0" w:color="auto"/>
            </w:tcBorders>
          </w:tcPr>
          <w:p w14:paraId="5366B19C" w14:textId="77777777" w:rsidR="000D6CC1" w:rsidRPr="005E341E" w:rsidRDefault="000D6CC1" w:rsidP="005E341E">
            <w:pPr>
              <w:ind w:right="459"/>
              <w:rPr>
                <w:rFonts w:ascii="Sylfaen" w:hAnsi="Sylfaen"/>
                <w:i/>
                <w:sz w:val="18"/>
                <w:szCs w:val="18"/>
              </w:rPr>
            </w:pPr>
          </w:p>
        </w:tc>
      </w:tr>
    </w:tbl>
    <w:p w14:paraId="31C66EB0" w14:textId="77777777" w:rsidR="006A58B6" w:rsidRDefault="006A58B6" w:rsidP="006A58B6">
      <w:pPr>
        <w:rPr>
          <w:rFonts w:ascii="Sylfaen" w:hAnsi="Sylfaen"/>
          <w:b/>
          <w:i/>
        </w:rPr>
      </w:pPr>
    </w:p>
    <w:p w14:paraId="2491219E" w14:textId="77777777" w:rsidR="006A58B6" w:rsidRPr="0019490C" w:rsidRDefault="006A58B6" w:rsidP="006A58B6">
      <w:pPr>
        <w:rPr>
          <w:rFonts w:ascii="Sylfaen" w:hAnsi="Sylfaen"/>
          <w:i/>
        </w:rPr>
      </w:pPr>
    </w:p>
    <w:p w14:paraId="76027ECD" w14:textId="77777777" w:rsidR="00725841" w:rsidRDefault="00725841"/>
    <w:sectPr w:rsidR="00725841" w:rsidSect="00AE2B14">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IJournal">
    <w:altName w:val="Times New Roman"/>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_! Kolhety">
    <w:altName w:val="Calibri"/>
    <w:panose1 w:val="00000000000000000000"/>
    <w:charset w:val="00"/>
    <w:family w:val="swiss"/>
    <w:notTrueType/>
    <w:pitch w:val="default"/>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A4E"/>
    <w:multiLevelType w:val="hybridMultilevel"/>
    <w:tmpl w:val="5F9A25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7F6D"/>
    <w:multiLevelType w:val="hybridMultilevel"/>
    <w:tmpl w:val="8398F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F4BFA"/>
    <w:multiLevelType w:val="hybridMultilevel"/>
    <w:tmpl w:val="895C298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 w15:restartNumberingAfterBreak="0">
    <w:nsid w:val="078F2182"/>
    <w:multiLevelType w:val="hybridMultilevel"/>
    <w:tmpl w:val="6F76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6308C"/>
    <w:multiLevelType w:val="hybridMultilevel"/>
    <w:tmpl w:val="2CE83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62AC9"/>
    <w:multiLevelType w:val="hybridMultilevel"/>
    <w:tmpl w:val="5894A0C2"/>
    <w:lvl w:ilvl="0" w:tplc="D54C7366">
      <w:start w:val="1"/>
      <w:numFmt w:val="bullet"/>
      <w:lvlText w:val=""/>
      <w:lvlJc w:val="left"/>
      <w:pPr>
        <w:ind w:left="720" w:hanging="360"/>
      </w:pPr>
      <w:rPr>
        <w:rFonts w:ascii="Symbol" w:hAnsi="Symbol"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15:restartNumberingAfterBreak="0">
    <w:nsid w:val="13694847"/>
    <w:multiLevelType w:val="hybridMultilevel"/>
    <w:tmpl w:val="2FEC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17D46"/>
    <w:multiLevelType w:val="hybridMultilevel"/>
    <w:tmpl w:val="602E4DA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 w15:restartNumberingAfterBreak="0">
    <w:nsid w:val="191C0D81"/>
    <w:multiLevelType w:val="hybridMultilevel"/>
    <w:tmpl w:val="8C4C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67AAC"/>
    <w:multiLevelType w:val="hybridMultilevel"/>
    <w:tmpl w:val="CEC84C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81D2B"/>
    <w:multiLevelType w:val="hybridMultilevel"/>
    <w:tmpl w:val="6DAA7828"/>
    <w:lvl w:ilvl="0" w:tplc="04090001">
      <w:start w:val="1"/>
      <w:numFmt w:val="bullet"/>
      <w:lvlText w:val=""/>
      <w:lvlJc w:val="left"/>
      <w:pPr>
        <w:ind w:left="720" w:hanging="360"/>
      </w:pPr>
      <w:rPr>
        <w:rFonts w:ascii="Symbol" w:hAnsi="Symbol"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 w15:restartNumberingAfterBreak="0">
    <w:nsid w:val="1AE87F60"/>
    <w:multiLevelType w:val="hybridMultilevel"/>
    <w:tmpl w:val="D7A809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A3308"/>
    <w:multiLevelType w:val="hybridMultilevel"/>
    <w:tmpl w:val="E7427892"/>
    <w:lvl w:ilvl="0" w:tplc="0409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3" w15:restartNumberingAfterBreak="0">
    <w:nsid w:val="20505EEF"/>
    <w:multiLevelType w:val="hybridMultilevel"/>
    <w:tmpl w:val="9DA0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1147A"/>
    <w:multiLevelType w:val="hybridMultilevel"/>
    <w:tmpl w:val="90245D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22EA2A61"/>
    <w:multiLevelType w:val="hybridMultilevel"/>
    <w:tmpl w:val="E8A8F23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 w15:restartNumberingAfterBreak="0">
    <w:nsid w:val="24A8740C"/>
    <w:multiLevelType w:val="hybridMultilevel"/>
    <w:tmpl w:val="5A5AB64C"/>
    <w:lvl w:ilvl="0" w:tplc="F7BEE40A">
      <w:start w:val="1"/>
      <w:numFmt w:val="decimal"/>
      <w:lvlText w:val="%1."/>
      <w:lvlJc w:val="left"/>
      <w:pPr>
        <w:ind w:left="720" w:hanging="360"/>
      </w:pPr>
      <w:rPr>
        <w:color w:val="auto"/>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7" w15:restartNumberingAfterBreak="0">
    <w:nsid w:val="263D1E9C"/>
    <w:multiLevelType w:val="multilevel"/>
    <w:tmpl w:val="2FE02152"/>
    <w:lvl w:ilvl="0">
      <w:start w:val="1"/>
      <w:numFmt w:val="decimal"/>
      <w:lvlText w:val="%1."/>
      <w:lvlJc w:val="left"/>
      <w:pPr>
        <w:ind w:left="644" w:hanging="360"/>
      </w:pPr>
      <w:rPr>
        <w:b/>
        <w:w w:val="85"/>
      </w:rPr>
    </w:lvl>
    <w:lvl w:ilvl="1">
      <w:start w:val="2"/>
      <w:numFmt w:val="decimal"/>
      <w:isLgl/>
      <w:lvlText w:val="%1.%2."/>
      <w:lvlJc w:val="left"/>
      <w:pPr>
        <w:ind w:left="1080" w:hanging="360"/>
      </w:pPr>
      <w:rPr>
        <w:rFonts w:cs="Sylfaen"/>
      </w:rPr>
    </w:lvl>
    <w:lvl w:ilvl="2">
      <w:start w:val="1"/>
      <w:numFmt w:val="decimal"/>
      <w:isLgl/>
      <w:lvlText w:val="%1.%2.%3."/>
      <w:lvlJc w:val="left"/>
      <w:pPr>
        <w:ind w:left="1800" w:hanging="720"/>
      </w:pPr>
      <w:rPr>
        <w:rFonts w:cs="Sylfaen"/>
      </w:rPr>
    </w:lvl>
    <w:lvl w:ilvl="3">
      <w:start w:val="1"/>
      <w:numFmt w:val="decimal"/>
      <w:isLgl/>
      <w:lvlText w:val="%1.%2.%3.%4."/>
      <w:lvlJc w:val="left"/>
      <w:pPr>
        <w:ind w:left="2160" w:hanging="720"/>
      </w:pPr>
      <w:rPr>
        <w:rFonts w:cs="Sylfaen"/>
      </w:rPr>
    </w:lvl>
    <w:lvl w:ilvl="4">
      <w:start w:val="1"/>
      <w:numFmt w:val="decimal"/>
      <w:isLgl/>
      <w:lvlText w:val="%1.%2.%3.%4.%5."/>
      <w:lvlJc w:val="left"/>
      <w:pPr>
        <w:ind w:left="2880" w:hanging="1080"/>
      </w:pPr>
      <w:rPr>
        <w:rFonts w:cs="Sylfaen"/>
      </w:rPr>
    </w:lvl>
    <w:lvl w:ilvl="5">
      <w:start w:val="1"/>
      <w:numFmt w:val="decimal"/>
      <w:isLgl/>
      <w:lvlText w:val="%1.%2.%3.%4.%5.%6."/>
      <w:lvlJc w:val="left"/>
      <w:pPr>
        <w:ind w:left="3240" w:hanging="1080"/>
      </w:pPr>
      <w:rPr>
        <w:rFonts w:cs="Sylfaen"/>
      </w:rPr>
    </w:lvl>
    <w:lvl w:ilvl="6">
      <w:start w:val="1"/>
      <w:numFmt w:val="decimal"/>
      <w:isLgl/>
      <w:lvlText w:val="%1.%2.%3.%4.%5.%6.%7."/>
      <w:lvlJc w:val="left"/>
      <w:pPr>
        <w:ind w:left="3960" w:hanging="1440"/>
      </w:pPr>
      <w:rPr>
        <w:rFonts w:cs="Sylfaen"/>
      </w:rPr>
    </w:lvl>
    <w:lvl w:ilvl="7">
      <w:start w:val="1"/>
      <w:numFmt w:val="decimal"/>
      <w:isLgl/>
      <w:lvlText w:val="%1.%2.%3.%4.%5.%6.%7.%8."/>
      <w:lvlJc w:val="left"/>
      <w:pPr>
        <w:ind w:left="4320" w:hanging="1440"/>
      </w:pPr>
      <w:rPr>
        <w:rFonts w:cs="Sylfaen"/>
      </w:rPr>
    </w:lvl>
    <w:lvl w:ilvl="8">
      <w:start w:val="1"/>
      <w:numFmt w:val="decimal"/>
      <w:isLgl/>
      <w:lvlText w:val="%1.%2.%3.%4.%5.%6.%7.%8.%9."/>
      <w:lvlJc w:val="left"/>
      <w:pPr>
        <w:ind w:left="5040" w:hanging="1800"/>
      </w:pPr>
      <w:rPr>
        <w:rFonts w:cs="Sylfaen"/>
      </w:rPr>
    </w:lvl>
  </w:abstractNum>
  <w:abstractNum w:abstractNumId="18" w15:restartNumberingAfterBreak="0">
    <w:nsid w:val="27760152"/>
    <w:multiLevelType w:val="hybridMultilevel"/>
    <w:tmpl w:val="A050CABA"/>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9" w15:restartNumberingAfterBreak="0">
    <w:nsid w:val="2D3A517C"/>
    <w:multiLevelType w:val="hybridMultilevel"/>
    <w:tmpl w:val="7AE644F8"/>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0" w15:restartNumberingAfterBreak="0">
    <w:nsid w:val="3107121B"/>
    <w:multiLevelType w:val="hybridMultilevel"/>
    <w:tmpl w:val="AABEBA0A"/>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1" w15:restartNumberingAfterBreak="0">
    <w:nsid w:val="35E0068B"/>
    <w:multiLevelType w:val="hybridMultilevel"/>
    <w:tmpl w:val="CCD46F5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 w15:restartNumberingAfterBreak="0">
    <w:nsid w:val="386E1200"/>
    <w:multiLevelType w:val="hybridMultilevel"/>
    <w:tmpl w:val="4C00F214"/>
    <w:lvl w:ilvl="0" w:tplc="778A5DBC">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850133"/>
    <w:multiLevelType w:val="hybridMultilevel"/>
    <w:tmpl w:val="6A5CA6EC"/>
    <w:lvl w:ilvl="0" w:tplc="04370001">
      <w:start w:val="1"/>
      <w:numFmt w:val="bullet"/>
      <w:lvlText w:val=""/>
      <w:lvlJc w:val="left"/>
      <w:pPr>
        <w:ind w:left="720" w:hanging="360"/>
      </w:pPr>
      <w:rPr>
        <w:rFonts w:ascii="Symbol" w:hAnsi="Symbol" w:cs="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cs="Wingdings" w:hint="default"/>
      </w:rPr>
    </w:lvl>
    <w:lvl w:ilvl="3" w:tplc="04370001" w:tentative="1">
      <w:start w:val="1"/>
      <w:numFmt w:val="bullet"/>
      <w:lvlText w:val=""/>
      <w:lvlJc w:val="left"/>
      <w:pPr>
        <w:ind w:left="2880" w:hanging="360"/>
      </w:pPr>
      <w:rPr>
        <w:rFonts w:ascii="Symbol" w:hAnsi="Symbol" w:cs="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cs="Wingdings" w:hint="default"/>
      </w:rPr>
    </w:lvl>
    <w:lvl w:ilvl="6" w:tplc="04370001" w:tentative="1">
      <w:start w:val="1"/>
      <w:numFmt w:val="bullet"/>
      <w:lvlText w:val=""/>
      <w:lvlJc w:val="left"/>
      <w:pPr>
        <w:ind w:left="5040" w:hanging="360"/>
      </w:pPr>
      <w:rPr>
        <w:rFonts w:ascii="Symbol" w:hAnsi="Symbol" w:cs="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D314F2E"/>
    <w:multiLevelType w:val="hybridMultilevel"/>
    <w:tmpl w:val="B818E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412C70"/>
    <w:multiLevelType w:val="hybridMultilevel"/>
    <w:tmpl w:val="0C1E23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BB39F4"/>
    <w:multiLevelType w:val="hybridMultilevel"/>
    <w:tmpl w:val="3DECDCFA"/>
    <w:lvl w:ilvl="0" w:tplc="04370001">
      <w:start w:val="1"/>
      <w:numFmt w:val="bullet"/>
      <w:lvlText w:val=""/>
      <w:lvlJc w:val="left"/>
      <w:pPr>
        <w:ind w:left="720" w:hanging="360"/>
      </w:pPr>
      <w:rPr>
        <w:rFonts w:ascii="Symbol" w:hAnsi="Symbol" w:cs="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7" w15:restartNumberingAfterBreak="0">
    <w:nsid w:val="4069476F"/>
    <w:multiLevelType w:val="hybridMultilevel"/>
    <w:tmpl w:val="C96CBF42"/>
    <w:lvl w:ilvl="0" w:tplc="0409000B">
      <w:start w:val="1"/>
      <w:numFmt w:val="bullet"/>
      <w:lvlText w:val=""/>
      <w:lvlJc w:val="left"/>
      <w:pPr>
        <w:ind w:left="1440" w:hanging="360"/>
      </w:pPr>
      <w:rPr>
        <w:rFonts w:ascii="Wingdings" w:hAnsi="Wingdings"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73E63A0"/>
    <w:multiLevelType w:val="hybridMultilevel"/>
    <w:tmpl w:val="5418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04A0F"/>
    <w:multiLevelType w:val="hybridMultilevel"/>
    <w:tmpl w:val="E238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F064A6"/>
    <w:multiLevelType w:val="hybridMultilevel"/>
    <w:tmpl w:val="F9AE489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1" w15:restartNumberingAfterBreak="0">
    <w:nsid w:val="4E6B2463"/>
    <w:multiLevelType w:val="hybridMultilevel"/>
    <w:tmpl w:val="33CE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8E4096"/>
    <w:multiLevelType w:val="hybridMultilevel"/>
    <w:tmpl w:val="6052AA68"/>
    <w:lvl w:ilvl="0" w:tplc="0409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3" w15:restartNumberingAfterBreak="0">
    <w:nsid w:val="56764449"/>
    <w:multiLevelType w:val="hybridMultilevel"/>
    <w:tmpl w:val="E5F6929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4" w15:restartNumberingAfterBreak="0">
    <w:nsid w:val="5D0C5486"/>
    <w:multiLevelType w:val="hybridMultilevel"/>
    <w:tmpl w:val="B5A2A98C"/>
    <w:lvl w:ilvl="0" w:tplc="0437000B">
      <w:start w:val="1"/>
      <w:numFmt w:val="bullet"/>
      <w:lvlText w:val=""/>
      <w:lvlJc w:val="left"/>
      <w:pPr>
        <w:ind w:left="1080" w:hanging="360"/>
      </w:pPr>
      <w:rPr>
        <w:rFonts w:ascii="Wingdings" w:hAnsi="Wingdings"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35" w15:restartNumberingAfterBreak="0">
    <w:nsid w:val="5EC617D6"/>
    <w:multiLevelType w:val="hybridMultilevel"/>
    <w:tmpl w:val="9784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5A74F6"/>
    <w:multiLevelType w:val="hybridMultilevel"/>
    <w:tmpl w:val="9CD2A3AC"/>
    <w:lvl w:ilvl="0" w:tplc="04090001">
      <w:start w:val="1"/>
      <w:numFmt w:val="bullet"/>
      <w:lvlText w:val=""/>
      <w:lvlJc w:val="left"/>
      <w:pPr>
        <w:ind w:left="1440" w:hanging="360"/>
      </w:pPr>
      <w:rPr>
        <w:rFonts w:ascii="Symbol" w:hAnsi="Symbol"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37" w15:restartNumberingAfterBreak="0">
    <w:nsid w:val="703166FE"/>
    <w:multiLevelType w:val="hybridMultilevel"/>
    <w:tmpl w:val="219CC30A"/>
    <w:lvl w:ilvl="0" w:tplc="0038AD1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2E7000"/>
    <w:multiLevelType w:val="hybridMultilevel"/>
    <w:tmpl w:val="FA262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C38A2"/>
    <w:multiLevelType w:val="hybridMultilevel"/>
    <w:tmpl w:val="C80853CC"/>
    <w:lvl w:ilvl="0" w:tplc="0437000B">
      <w:start w:val="1"/>
      <w:numFmt w:val="bullet"/>
      <w:lvlText w:val=""/>
      <w:lvlJc w:val="left"/>
      <w:pPr>
        <w:ind w:left="1080" w:hanging="360"/>
      </w:pPr>
      <w:rPr>
        <w:rFonts w:ascii="Wingdings" w:hAnsi="Wingdings"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40" w15:restartNumberingAfterBreak="0">
    <w:nsid w:val="7B985396"/>
    <w:multiLevelType w:val="hybridMultilevel"/>
    <w:tmpl w:val="D6B0C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5"/>
  </w:num>
  <w:num w:numId="4">
    <w:abstractNumId w:val="9"/>
  </w:num>
  <w:num w:numId="5">
    <w:abstractNumId w:val="20"/>
  </w:num>
  <w:num w:numId="6">
    <w:abstractNumId w:val="19"/>
  </w:num>
  <w:num w:numId="7">
    <w:abstractNumId w:val="5"/>
  </w:num>
  <w:num w:numId="8">
    <w:abstractNumId w:val="25"/>
  </w:num>
  <w:num w:numId="9">
    <w:abstractNumId w:val="40"/>
  </w:num>
  <w:num w:numId="10">
    <w:abstractNumId w:val="38"/>
  </w:num>
  <w:num w:numId="11">
    <w:abstractNumId w:val="11"/>
  </w:num>
  <w:num w:numId="12">
    <w:abstractNumId w:val="1"/>
  </w:num>
  <w:num w:numId="13">
    <w:abstractNumId w:val="24"/>
  </w:num>
  <w:num w:numId="14">
    <w:abstractNumId w:val="27"/>
  </w:num>
  <w:num w:numId="15">
    <w:abstractNumId w:val="0"/>
  </w:num>
  <w:num w:numId="16">
    <w:abstractNumId w:val="30"/>
  </w:num>
  <w:num w:numId="17">
    <w:abstractNumId w:val="2"/>
  </w:num>
  <w:num w:numId="18">
    <w:abstractNumId w:val="7"/>
  </w:num>
  <w:num w:numId="19">
    <w:abstractNumId w:val="6"/>
  </w:num>
  <w:num w:numId="20">
    <w:abstractNumId w:val="35"/>
  </w:num>
  <w:num w:numId="21">
    <w:abstractNumId w:val="8"/>
  </w:num>
  <w:num w:numId="22">
    <w:abstractNumId w:val="13"/>
  </w:num>
  <w:num w:numId="23">
    <w:abstractNumId w:val="28"/>
  </w:num>
  <w:num w:numId="24">
    <w:abstractNumId w:val="3"/>
  </w:num>
  <w:num w:numId="25">
    <w:abstractNumId w:val="29"/>
  </w:num>
  <w:num w:numId="26">
    <w:abstractNumId w:val="37"/>
  </w:num>
  <w:num w:numId="27">
    <w:abstractNumId w:val="31"/>
  </w:num>
  <w:num w:numId="28">
    <w:abstractNumId w:val="14"/>
  </w:num>
  <w:num w:numId="29">
    <w:abstractNumId w:val="10"/>
  </w:num>
  <w:num w:numId="30">
    <w:abstractNumId w:val="4"/>
  </w:num>
  <w:num w:numId="31">
    <w:abstractNumId w:val="16"/>
  </w:num>
  <w:num w:numId="32">
    <w:abstractNumId w:val="21"/>
  </w:num>
  <w:num w:numId="33">
    <w:abstractNumId w:val="33"/>
  </w:num>
  <w:num w:numId="34">
    <w:abstractNumId w:val="12"/>
  </w:num>
  <w:num w:numId="35">
    <w:abstractNumId w:val="36"/>
  </w:num>
  <w:num w:numId="36">
    <w:abstractNumId w:val="32"/>
  </w:num>
  <w:num w:numId="37">
    <w:abstractNumId w:val="34"/>
  </w:num>
  <w:num w:numId="38">
    <w:abstractNumId w:val="39"/>
  </w:num>
  <w:num w:numId="39">
    <w:abstractNumId w:val="18"/>
  </w:num>
  <w:num w:numId="40">
    <w:abstractNumId w:val="26"/>
  </w:num>
  <w:num w:numId="41">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B6"/>
    <w:rsid w:val="00032706"/>
    <w:rsid w:val="00057021"/>
    <w:rsid w:val="000621EC"/>
    <w:rsid w:val="000664F2"/>
    <w:rsid w:val="00092050"/>
    <w:rsid w:val="000A4215"/>
    <w:rsid w:val="000C399E"/>
    <w:rsid w:val="000D6CC1"/>
    <w:rsid w:val="000F3476"/>
    <w:rsid w:val="001025D3"/>
    <w:rsid w:val="00104968"/>
    <w:rsid w:val="00105C26"/>
    <w:rsid w:val="001166D4"/>
    <w:rsid w:val="0013485F"/>
    <w:rsid w:val="0016136E"/>
    <w:rsid w:val="002018C3"/>
    <w:rsid w:val="00273E62"/>
    <w:rsid w:val="00296EE2"/>
    <w:rsid w:val="002A5A0E"/>
    <w:rsid w:val="002B7A71"/>
    <w:rsid w:val="002C3F44"/>
    <w:rsid w:val="00315FFF"/>
    <w:rsid w:val="003506D7"/>
    <w:rsid w:val="00354EFC"/>
    <w:rsid w:val="003850FB"/>
    <w:rsid w:val="00395786"/>
    <w:rsid w:val="003C553A"/>
    <w:rsid w:val="004972AB"/>
    <w:rsid w:val="00507B0A"/>
    <w:rsid w:val="0054032A"/>
    <w:rsid w:val="0055456B"/>
    <w:rsid w:val="00570D28"/>
    <w:rsid w:val="005A1E2B"/>
    <w:rsid w:val="005B3383"/>
    <w:rsid w:val="005C7EA5"/>
    <w:rsid w:val="005E341E"/>
    <w:rsid w:val="005E6D08"/>
    <w:rsid w:val="00611B8F"/>
    <w:rsid w:val="00617AF4"/>
    <w:rsid w:val="00650350"/>
    <w:rsid w:val="006A58B6"/>
    <w:rsid w:val="006A7886"/>
    <w:rsid w:val="006C556A"/>
    <w:rsid w:val="006D69D8"/>
    <w:rsid w:val="00725841"/>
    <w:rsid w:val="00727CB3"/>
    <w:rsid w:val="00767213"/>
    <w:rsid w:val="00792B9B"/>
    <w:rsid w:val="007A38B6"/>
    <w:rsid w:val="00806286"/>
    <w:rsid w:val="008477E7"/>
    <w:rsid w:val="008653E0"/>
    <w:rsid w:val="00867315"/>
    <w:rsid w:val="008956D2"/>
    <w:rsid w:val="0089737E"/>
    <w:rsid w:val="009016B8"/>
    <w:rsid w:val="0093463F"/>
    <w:rsid w:val="00972592"/>
    <w:rsid w:val="0098784E"/>
    <w:rsid w:val="00A1142C"/>
    <w:rsid w:val="00A46D7C"/>
    <w:rsid w:val="00A51526"/>
    <w:rsid w:val="00A74D65"/>
    <w:rsid w:val="00AD6AC8"/>
    <w:rsid w:val="00AE2607"/>
    <w:rsid w:val="00AE2B14"/>
    <w:rsid w:val="00B02986"/>
    <w:rsid w:val="00B030A4"/>
    <w:rsid w:val="00B171FB"/>
    <w:rsid w:val="00B720FE"/>
    <w:rsid w:val="00B87649"/>
    <w:rsid w:val="00BB4A68"/>
    <w:rsid w:val="00BD46C2"/>
    <w:rsid w:val="00BE139D"/>
    <w:rsid w:val="00BE44B6"/>
    <w:rsid w:val="00C015E2"/>
    <w:rsid w:val="00C234EE"/>
    <w:rsid w:val="00C23C40"/>
    <w:rsid w:val="00C32EE4"/>
    <w:rsid w:val="00C43CE4"/>
    <w:rsid w:val="00C615D6"/>
    <w:rsid w:val="00C65803"/>
    <w:rsid w:val="00CA62E0"/>
    <w:rsid w:val="00CC33F1"/>
    <w:rsid w:val="00CC4C16"/>
    <w:rsid w:val="00CC4FE0"/>
    <w:rsid w:val="00D33980"/>
    <w:rsid w:val="00D55493"/>
    <w:rsid w:val="00D60340"/>
    <w:rsid w:val="00D843A4"/>
    <w:rsid w:val="00D848DC"/>
    <w:rsid w:val="00D9280A"/>
    <w:rsid w:val="00D953A0"/>
    <w:rsid w:val="00DA4270"/>
    <w:rsid w:val="00DF78ED"/>
    <w:rsid w:val="00E075FE"/>
    <w:rsid w:val="00E13BD4"/>
    <w:rsid w:val="00E256EE"/>
    <w:rsid w:val="00E43D1B"/>
    <w:rsid w:val="00EA7044"/>
    <w:rsid w:val="00EB5826"/>
    <w:rsid w:val="00EC7E53"/>
    <w:rsid w:val="00EF1059"/>
    <w:rsid w:val="00F24838"/>
    <w:rsid w:val="00F36A84"/>
    <w:rsid w:val="00F41B0B"/>
    <w:rsid w:val="00FE7607"/>
    <w:rsid w:val="00FF4C3F"/>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E90B"/>
  <w15:chartTrackingRefBased/>
  <w15:docId w15:val="{BCBA983B-9D05-4FCB-972D-0533E01C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8B6"/>
    <w:rPr>
      <w:lang w:val="en-US"/>
    </w:rPr>
  </w:style>
  <w:style w:type="paragraph" w:styleId="Heading2">
    <w:name w:val="heading 2"/>
    <w:basedOn w:val="Normal"/>
    <w:link w:val="Heading2Char"/>
    <w:uiPriority w:val="9"/>
    <w:qFormat/>
    <w:rsid w:val="00D843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A58B6"/>
    <w:pPr>
      <w:spacing w:after="0" w:line="240" w:lineRule="auto"/>
      <w:jc w:val="center"/>
    </w:pPr>
    <w:rPr>
      <w:rFonts w:ascii="IJournal" w:eastAsia="Times New Roman" w:hAnsi="IJournal" w:cs="Times New Roman"/>
      <w:sz w:val="40"/>
      <w:szCs w:val="24"/>
    </w:rPr>
  </w:style>
  <w:style w:type="table" w:styleId="TableGrid">
    <w:name w:val="Table Grid"/>
    <w:basedOn w:val="TableNormal"/>
    <w:uiPriority w:val="39"/>
    <w:rsid w:val="006A58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6A58B6"/>
  </w:style>
  <w:style w:type="paragraph" w:styleId="HTMLPreformatted">
    <w:name w:val="HTML Preformatted"/>
    <w:basedOn w:val="Normal"/>
    <w:link w:val="HTMLPreformattedChar"/>
    <w:unhideWhenUsed/>
    <w:rsid w:val="006A5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PreformattedChar">
    <w:name w:val="HTML Preformatted Char"/>
    <w:basedOn w:val="DefaultParagraphFont"/>
    <w:link w:val="HTMLPreformatted"/>
    <w:rsid w:val="006A58B6"/>
    <w:rPr>
      <w:rFonts w:ascii="Courier New" w:eastAsia="Times New Roman" w:hAnsi="Courier New" w:cs="Times New Roman"/>
      <w:sz w:val="20"/>
      <w:szCs w:val="20"/>
      <w:lang w:val="en-GB" w:eastAsia="en-GB"/>
    </w:rPr>
  </w:style>
  <w:style w:type="paragraph" w:styleId="ListParagraph">
    <w:name w:val="List Paragraph"/>
    <w:basedOn w:val="Normal"/>
    <w:link w:val="ListParagraphChar"/>
    <w:uiPriority w:val="34"/>
    <w:qFormat/>
    <w:rsid w:val="006A58B6"/>
    <w:pPr>
      <w:ind w:left="720"/>
      <w:contextualSpacing/>
    </w:pPr>
  </w:style>
  <w:style w:type="character" w:customStyle="1" w:styleId="None">
    <w:name w:val="None"/>
    <w:rsid w:val="006A58B6"/>
  </w:style>
  <w:style w:type="table" w:styleId="PlainTable1">
    <w:name w:val="Plain Table 1"/>
    <w:basedOn w:val="TableNormal"/>
    <w:uiPriority w:val="41"/>
    <w:rsid w:val="006A58B6"/>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Paragraph1">
    <w:name w:val="List Paragraph1"/>
    <w:basedOn w:val="Normal"/>
    <w:uiPriority w:val="99"/>
    <w:qFormat/>
    <w:rsid w:val="00C23C40"/>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rsid w:val="00C23C40"/>
    <w:rPr>
      <w:lang w:val="en-US"/>
    </w:rPr>
  </w:style>
  <w:style w:type="paragraph" w:styleId="CommentText">
    <w:name w:val="annotation text"/>
    <w:basedOn w:val="Normal"/>
    <w:link w:val="CommentTextChar"/>
    <w:uiPriority w:val="99"/>
    <w:unhideWhenUsed/>
    <w:rsid w:val="00507B0A"/>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507B0A"/>
    <w:rPr>
      <w:rFonts w:ascii="Calibri" w:eastAsia="Times New Roman" w:hAnsi="Calibri" w:cs="Times New Roman"/>
      <w:sz w:val="20"/>
      <w:szCs w:val="20"/>
      <w:lang w:val="en-US"/>
    </w:rPr>
  </w:style>
  <w:style w:type="paragraph" w:customStyle="1" w:styleId="a">
    <w:name w:val="Стиль"/>
    <w:qFormat/>
    <w:rsid w:val="00507B0A"/>
    <w:pPr>
      <w:spacing w:after="0" w:line="240" w:lineRule="auto"/>
    </w:pPr>
    <w:rPr>
      <w:rFonts w:ascii="Times New Roman" w:eastAsia="Times New Roman" w:hAnsi="Times New Roman" w:cs="Times New Roman"/>
      <w:sz w:val="20"/>
      <w:szCs w:val="20"/>
      <w:lang w:val="ru-RU" w:eastAsia="ru-RU"/>
    </w:rPr>
  </w:style>
  <w:style w:type="character" w:styleId="CommentReference">
    <w:name w:val="annotation reference"/>
    <w:basedOn w:val="DefaultParagraphFont"/>
    <w:uiPriority w:val="99"/>
    <w:unhideWhenUsed/>
    <w:rsid w:val="00DF78ED"/>
    <w:rPr>
      <w:sz w:val="16"/>
      <w:szCs w:val="16"/>
    </w:rPr>
  </w:style>
  <w:style w:type="character" w:customStyle="1" w:styleId="Heading2Char">
    <w:name w:val="Heading 2 Char"/>
    <w:basedOn w:val="DefaultParagraphFont"/>
    <w:link w:val="Heading2"/>
    <w:uiPriority w:val="9"/>
    <w:rsid w:val="00D843A4"/>
    <w:rPr>
      <w:rFonts w:ascii="Times New Roman" w:eastAsia="Times New Roman" w:hAnsi="Times New Roman" w:cs="Times New Roman"/>
      <w:b/>
      <w:bCs/>
      <w:sz w:val="36"/>
      <w:szCs w:val="36"/>
      <w:lang w:val="en-US"/>
    </w:rPr>
  </w:style>
  <w:style w:type="character" w:customStyle="1" w:styleId="a-size-medium">
    <w:name w:val="a-size-medium"/>
    <w:basedOn w:val="DefaultParagraphFont"/>
    <w:rsid w:val="00D843A4"/>
  </w:style>
  <w:style w:type="character" w:customStyle="1" w:styleId="a-size-base">
    <w:name w:val="a-size-base"/>
    <w:basedOn w:val="DefaultParagraphFont"/>
    <w:rsid w:val="00D843A4"/>
  </w:style>
  <w:style w:type="paragraph" w:customStyle="1" w:styleId="Pa9">
    <w:name w:val="Pa9"/>
    <w:basedOn w:val="Normal"/>
    <w:next w:val="Normal"/>
    <w:uiPriority w:val="99"/>
    <w:rsid w:val="006C556A"/>
    <w:pPr>
      <w:autoSpaceDE w:val="0"/>
      <w:autoSpaceDN w:val="0"/>
      <w:adjustRightInd w:val="0"/>
      <w:spacing w:after="0" w:line="221" w:lineRule="atLeast"/>
    </w:pPr>
    <w:rPr>
      <w:rFonts w:ascii="_! Kolhety" w:hAnsi="_! Kolhety"/>
      <w:sz w:val="24"/>
      <w:szCs w:val="24"/>
    </w:rPr>
  </w:style>
  <w:style w:type="character" w:customStyle="1" w:styleId="A6">
    <w:name w:val="A6"/>
    <w:uiPriority w:val="99"/>
    <w:rsid w:val="006C556A"/>
    <w:rPr>
      <w:rFonts w:cs="_! Kolhety"/>
      <w:color w:val="211D1E"/>
      <w:sz w:val="19"/>
      <w:szCs w:val="19"/>
    </w:rPr>
  </w:style>
  <w:style w:type="paragraph" w:customStyle="1" w:styleId="Pa10">
    <w:name w:val="Pa10"/>
    <w:basedOn w:val="Normal"/>
    <w:next w:val="Normal"/>
    <w:uiPriority w:val="99"/>
    <w:rsid w:val="006C556A"/>
    <w:pPr>
      <w:autoSpaceDE w:val="0"/>
      <w:autoSpaceDN w:val="0"/>
      <w:adjustRightInd w:val="0"/>
      <w:spacing w:after="0" w:line="221" w:lineRule="atLeast"/>
    </w:pPr>
    <w:rPr>
      <w:rFonts w:ascii="_! Kolhety" w:hAnsi="_! Kolhety"/>
      <w:sz w:val="24"/>
      <w:szCs w:val="24"/>
    </w:rPr>
  </w:style>
  <w:style w:type="paragraph" w:styleId="BodyTextIndent">
    <w:name w:val="Body Text Indent"/>
    <w:basedOn w:val="Normal"/>
    <w:link w:val="BodyTextIndentChar"/>
    <w:unhideWhenUsed/>
    <w:rsid w:val="0016136E"/>
    <w:pPr>
      <w:spacing w:after="120" w:line="240" w:lineRule="auto"/>
      <w:ind w:left="360"/>
    </w:pPr>
    <w:rPr>
      <w:rFonts w:ascii="Times New Roman" w:eastAsia="Times New Roman" w:hAnsi="Times New Roman" w:cs="Times New Roman"/>
      <w:sz w:val="24"/>
      <w:szCs w:val="24"/>
      <w:lang w:val="ru-RU" w:eastAsia="ru-RU"/>
    </w:rPr>
  </w:style>
  <w:style w:type="character" w:customStyle="1" w:styleId="BodyTextIndentChar">
    <w:name w:val="Body Text Indent Char"/>
    <w:basedOn w:val="DefaultParagraphFont"/>
    <w:link w:val="BodyTextIndent"/>
    <w:rsid w:val="0016136E"/>
    <w:rPr>
      <w:rFonts w:ascii="Times New Roman" w:eastAsia="Times New Roman" w:hAnsi="Times New Roman" w:cs="Times New Roman"/>
      <w:sz w:val="24"/>
      <w:szCs w:val="24"/>
      <w:lang w:val="ru-RU" w:eastAsia="ru-RU"/>
    </w:rPr>
  </w:style>
  <w:style w:type="paragraph" w:styleId="NoSpacing">
    <w:name w:val="No Spacing"/>
    <w:link w:val="NoSpacingChar"/>
    <w:uiPriority w:val="99"/>
    <w:qFormat/>
    <w:rsid w:val="00C615D6"/>
    <w:pPr>
      <w:spacing w:after="0" w:line="240" w:lineRule="auto"/>
    </w:pPr>
    <w:rPr>
      <w:rFonts w:ascii="Calibri" w:eastAsia="Times New Roman" w:hAnsi="Calibri" w:cs="Calibri"/>
      <w:lang w:val="en-US"/>
    </w:rPr>
  </w:style>
  <w:style w:type="character" w:customStyle="1" w:styleId="NoSpacingChar">
    <w:name w:val="No Spacing Char"/>
    <w:link w:val="NoSpacing"/>
    <w:uiPriority w:val="99"/>
    <w:rsid w:val="00C615D6"/>
    <w:rPr>
      <w:rFonts w:ascii="Calibri" w:eastAsia="Times New Roman" w:hAnsi="Calibri" w:cs="Calibri"/>
      <w:lang w:val="en-US"/>
    </w:rPr>
  </w:style>
  <w:style w:type="character" w:styleId="Hyperlink">
    <w:name w:val="Hyperlink"/>
    <w:basedOn w:val="DefaultParagraphFont"/>
    <w:uiPriority w:val="99"/>
    <w:unhideWhenUsed/>
    <w:rsid w:val="009878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941059">
      <w:bodyDiv w:val="1"/>
      <w:marLeft w:val="0"/>
      <w:marRight w:val="0"/>
      <w:marTop w:val="0"/>
      <w:marBottom w:val="0"/>
      <w:divBdr>
        <w:top w:val="none" w:sz="0" w:space="0" w:color="auto"/>
        <w:left w:val="none" w:sz="0" w:space="0" w:color="auto"/>
        <w:bottom w:val="none" w:sz="0" w:space="0" w:color="auto"/>
        <w:right w:val="none" w:sz="0" w:space="0" w:color="auto"/>
      </w:divBdr>
    </w:div>
    <w:div w:id="899637574">
      <w:bodyDiv w:val="1"/>
      <w:marLeft w:val="0"/>
      <w:marRight w:val="0"/>
      <w:marTop w:val="0"/>
      <w:marBottom w:val="0"/>
      <w:divBdr>
        <w:top w:val="none" w:sz="0" w:space="0" w:color="auto"/>
        <w:left w:val="none" w:sz="0" w:space="0" w:color="auto"/>
        <w:bottom w:val="none" w:sz="0" w:space="0" w:color="auto"/>
        <w:right w:val="none" w:sz="0" w:space="0" w:color="auto"/>
      </w:divBdr>
    </w:div>
    <w:div w:id="966010878">
      <w:bodyDiv w:val="1"/>
      <w:marLeft w:val="0"/>
      <w:marRight w:val="0"/>
      <w:marTop w:val="0"/>
      <w:marBottom w:val="0"/>
      <w:divBdr>
        <w:top w:val="none" w:sz="0" w:space="0" w:color="auto"/>
        <w:left w:val="none" w:sz="0" w:space="0" w:color="auto"/>
        <w:bottom w:val="none" w:sz="0" w:space="0" w:color="auto"/>
        <w:right w:val="none" w:sz="0" w:space="0" w:color="auto"/>
      </w:divBdr>
    </w:div>
    <w:div w:id="1071928691">
      <w:bodyDiv w:val="1"/>
      <w:marLeft w:val="0"/>
      <w:marRight w:val="0"/>
      <w:marTop w:val="0"/>
      <w:marBottom w:val="0"/>
      <w:divBdr>
        <w:top w:val="none" w:sz="0" w:space="0" w:color="auto"/>
        <w:left w:val="none" w:sz="0" w:space="0" w:color="auto"/>
        <w:bottom w:val="none" w:sz="0" w:space="0" w:color="auto"/>
        <w:right w:val="none" w:sz="0" w:space="0" w:color="auto"/>
      </w:divBdr>
    </w:div>
    <w:div w:id="1544633649">
      <w:bodyDiv w:val="1"/>
      <w:marLeft w:val="0"/>
      <w:marRight w:val="0"/>
      <w:marTop w:val="0"/>
      <w:marBottom w:val="0"/>
      <w:divBdr>
        <w:top w:val="none" w:sz="0" w:space="0" w:color="auto"/>
        <w:left w:val="none" w:sz="0" w:space="0" w:color="auto"/>
        <w:bottom w:val="none" w:sz="0" w:space="0" w:color="auto"/>
        <w:right w:val="none" w:sz="0" w:space="0" w:color="auto"/>
      </w:divBdr>
      <w:divsChild>
        <w:div w:id="862472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jganjgava@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10</Pages>
  <Words>2812</Words>
  <Characters>16033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Nona Gelitashvili</cp:lastModifiedBy>
  <cp:revision>75</cp:revision>
  <dcterms:created xsi:type="dcterms:W3CDTF">2020-02-09T07:05:00Z</dcterms:created>
  <dcterms:modified xsi:type="dcterms:W3CDTF">2021-09-09T08:27:00Z</dcterms:modified>
</cp:coreProperties>
</file>